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289D2708" w14:textId="6D88F85C" w:rsidR="000A4E5F" w:rsidRPr="00EC3C8B" w:rsidRDefault="00176B60" w:rsidP="00716B43">
      <w:pPr>
        <w:pStyle w:val="Corpotesto"/>
        <w:kinsoku w:val="0"/>
        <w:overflowPunct w:val="0"/>
        <w:spacing w:after="0" w:line="357" w:lineRule="auto"/>
        <w:ind w:left="952" w:hanging="95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716B43" w:rsidRPr="00716B43">
        <w:rPr>
          <w:sz w:val="22"/>
          <w:szCs w:val="22"/>
        </w:rPr>
        <w:t>Servizio di manutenzione del verde delle aree portuali di Cagliari-  Importo a base d’asta: € 326.000,00 + IVA - CIG  8503729B28</w:t>
      </w: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…………………………..……………………….….….......…….……………………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 ..………....………… a ………...……..……………… C.F ..……...……….…..………………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residente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11950764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 xml:space="preserve">che, per quanto a propria conoscenza, nei confronti di  (Nome) ________________________ (Cognome) _________________________ nato/a _____________________ il __________,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</w:t>
      </w:r>
      <w:r w:rsidRPr="00EC3C8B">
        <w:rPr>
          <w:sz w:val="22"/>
          <w:szCs w:val="22"/>
        </w:rPr>
        <w:lastRenderedPageBreak/>
        <w:t xml:space="preserve">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5F3C55CB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>che, per quanto a propria conoscenza, nei confronti di  (Nome) ________________________ (Cognome) _________________________ nato/a _____________________ il __________, Cod. Fisc. __________________________________ in qualità di ______________________________________ cessato dalla carica di 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82DC" w14:textId="77777777" w:rsidR="002A08D8" w:rsidRDefault="002A08D8">
      <w:r>
        <w:separator/>
      </w:r>
    </w:p>
  </w:endnote>
  <w:endnote w:type="continuationSeparator" w:id="0">
    <w:p w14:paraId="42A20033" w14:textId="77777777" w:rsidR="002A08D8" w:rsidRDefault="002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66DB" w14:textId="77777777" w:rsidR="002A08D8" w:rsidRDefault="002A08D8">
      <w:r>
        <w:separator/>
      </w:r>
    </w:p>
  </w:footnote>
  <w:footnote w:type="continuationSeparator" w:id="0">
    <w:p w14:paraId="2444767E" w14:textId="77777777" w:rsidR="002A08D8" w:rsidRDefault="002A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0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4E5F"/>
    <w:rsid w:val="000B3A1D"/>
    <w:rsid w:val="000B65B4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CF932-93F9-4B40-B93F-BD19D2984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Giordano Piano - Adsp Mare di Sardegna</cp:lastModifiedBy>
  <cp:revision>38</cp:revision>
  <cp:lastPrinted>2018-12-21T10:33:00Z</cp:lastPrinted>
  <dcterms:created xsi:type="dcterms:W3CDTF">2020-04-21T14:32:00Z</dcterms:created>
  <dcterms:modified xsi:type="dcterms:W3CDTF">2020-11-12T15:27:00Z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