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FDCC" w14:textId="77777777" w:rsidR="00DA1F2F" w:rsidRPr="002C1993" w:rsidRDefault="00DA1F2F" w:rsidP="0039291B">
      <w:pPr>
        <w:spacing w:after="120"/>
        <w:ind w:left="284" w:right="284"/>
        <w:jc w:val="center"/>
        <w:outlineLvl w:val="0"/>
        <w:rPr>
          <w:rFonts w:ascii="Times New Roman" w:hAnsi="Times New Roman"/>
        </w:rPr>
      </w:pPr>
    </w:p>
    <w:p w14:paraId="7539CDEC" w14:textId="77777777" w:rsidR="007D1B1C" w:rsidRPr="002C1993" w:rsidRDefault="00C922B0" w:rsidP="00090C8C">
      <w:pPr>
        <w:spacing w:after="120"/>
        <w:ind w:left="284" w:right="284"/>
        <w:jc w:val="center"/>
        <w:outlineLvl w:val="0"/>
        <w:rPr>
          <w:rFonts w:ascii="Times New Roman" w:hAnsi="Times New Roman"/>
          <w:b/>
          <w:color w:val="000000"/>
          <w:sz w:val="26"/>
          <w:szCs w:val="26"/>
        </w:rPr>
      </w:pPr>
      <w:r w:rsidRPr="002C1993">
        <w:rPr>
          <w:rFonts w:ascii="Times New Roman" w:hAnsi="Times New Roman"/>
          <w:b/>
          <w:color w:val="000000"/>
          <w:sz w:val="26"/>
          <w:szCs w:val="26"/>
        </w:rPr>
        <w:t xml:space="preserve">Allegato </w:t>
      </w:r>
      <w:r w:rsidR="00342322" w:rsidRPr="002C1993">
        <w:rPr>
          <w:rFonts w:ascii="Times New Roman" w:hAnsi="Times New Roman"/>
          <w:b/>
          <w:color w:val="000000"/>
          <w:sz w:val="26"/>
          <w:szCs w:val="26"/>
        </w:rPr>
        <w:t>A</w:t>
      </w:r>
    </w:p>
    <w:p w14:paraId="459DC52E" w14:textId="6907DA71" w:rsidR="00DC2F2A" w:rsidRPr="002C1993" w:rsidRDefault="007D1B1C" w:rsidP="00090C8C">
      <w:pPr>
        <w:spacing w:after="120"/>
        <w:ind w:left="284" w:right="284"/>
        <w:jc w:val="center"/>
        <w:outlineLvl w:val="0"/>
        <w:rPr>
          <w:rFonts w:ascii="Times New Roman" w:hAnsi="Times New Roman"/>
          <w:b/>
          <w:sz w:val="26"/>
          <w:szCs w:val="26"/>
        </w:rPr>
      </w:pPr>
      <w:r w:rsidRPr="002C1993">
        <w:rPr>
          <w:rFonts w:ascii="Times New Roman" w:hAnsi="Times New Roman"/>
          <w:b/>
          <w:sz w:val="26"/>
          <w:szCs w:val="26"/>
        </w:rPr>
        <w:t>DOMANDA DI AGEVOLAZION</w:t>
      </w:r>
      <w:r w:rsidR="0039291B" w:rsidRPr="002C1993">
        <w:rPr>
          <w:rFonts w:ascii="Times New Roman" w:hAnsi="Times New Roman"/>
          <w:b/>
          <w:sz w:val="26"/>
          <w:szCs w:val="26"/>
        </w:rPr>
        <w:t>E</w:t>
      </w:r>
      <w:r w:rsidR="001D2354" w:rsidRPr="002C1993">
        <w:rPr>
          <w:rFonts w:ascii="Times New Roman" w:hAnsi="Times New Roman"/>
          <w:b/>
          <w:sz w:val="26"/>
          <w:szCs w:val="26"/>
        </w:rPr>
        <w:t xml:space="preserve"> NELL’AMBITO DELL’INVESTIMENTO </w:t>
      </w:r>
      <w:r w:rsidR="00543597">
        <w:rPr>
          <w:rFonts w:ascii="Times New Roman" w:hAnsi="Times New Roman"/>
          <w:b/>
          <w:sz w:val="26"/>
          <w:szCs w:val="26"/>
        </w:rPr>
        <w:t>1.1,</w:t>
      </w:r>
      <w:r w:rsidR="001D2354" w:rsidRPr="002C1993">
        <w:rPr>
          <w:rFonts w:ascii="Times New Roman" w:hAnsi="Times New Roman"/>
          <w:b/>
          <w:sz w:val="26"/>
          <w:szCs w:val="26"/>
        </w:rPr>
        <w:t xml:space="preserve"> MISSIONE </w:t>
      </w:r>
      <w:r w:rsidR="00543597">
        <w:rPr>
          <w:rFonts w:ascii="Times New Roman" w:hAnsi="Times New Roman"/>
          <w:b/>
          <w:sz w:val="26"/>
          <w:szCs w:val="26"/>
        </w:rPr>
        <w:t>3</w:t>
      </w:r>
      <w:r w:rsidR="001D2354" w:rsidRPr="002C1993">
        <w:rPr>
          <w:rFonts w:ascii="Times New Roman" w:hAnsi="Times New Roman"/>
          <w:b/>
          <w:sz w:val="26"/>
          <w:szCs w:val="26"/>
        </w:rPr>
        <w:t xml:space="preserve">, COMPONENTE 2, DEL PNRR </w:t>
      </w:r>
      <w:r w:rsidR="00552839">
        <w:rPr>
          <w:rFonts w:ascii="Times New Roman" w:hAnsi="Times New Roman"/>
          <w:b/>
          <w:sz w:val="26"/>
          <w:szCs w:val="26"/>
        </w:rPr>
        <w:t xml:space="preserve">- </w:t>
      </w:r>
      <w:r w:rsidR="00552839" w:rsidRPr="0004754B">
        <w:rPr>
          <w:rFonts w:ascii="Times New Roman" w:hAnsi="Times New Roman"/>
          <w:b/>
          <w:sz w:val="24"/>
          <w:u w:val="single"/>
        </w:rPr>
        <w:t xml:space="preserve">CUP: </w:t>
      </w:r>
      <w:proofErr w:type="spellStart"/>
      <w:r w:rsidR="00552839" w:rsidRPr="0004754B">
        <w:rPr>
          <w:rFonts w:ascii="Times New Roman" w:hAnsi="Times New Roman"/>
          <w:b/>
          <w:sz w:val="24"/>
          <w:u w:val="single"/>
        </w:rPr>
        <w:t>B76I21095380007</w:t>
      </w:r>
      <w:proofErr w:type="spellEnd"/>
    </w:p>
    <w:p w14:paraId="791510C1" w14:textId="640AA234" w:rsidR="001D2354" w:rsidRPr="002C1993" w:rsidRDefault="003021AE" w:rsidP="00090C8C">
      <w:pPr>
        <w:spacing w:after="120"/>
        <w:ind w:left="284" w:right="284"/>
        <w:jc w:val="center"/>
        <w:outlineLvl w:val="0"/>
        <w:rPr>
          <w:rFonts w:ascii="Times New Roman" w:hAnsi="Times New Roman"/>
          <w:b/>
          <w:sz w:val="22"/>
          <w:szCs w:val="22"/>
        </w:rPr>
      </w:pPr>
      <w:r w:rsidRPr="002C1993">
        <w:rPr>
          <w:rFonts w:ascii="Times New Roman" w:hAnsi="Times New Roman"/>
          <w:b/>
          <w:sz w:val="22"/>
          <w:szCs w:val="22"/>
        </w:rPr>
        <w:t>(ai sensi dell’articolo 9, comma 1, dell’Avviso pubblico del</w:t>
      </w:r>
      <w:r w:rsidR="00EE417B">
        <w:rPr>
          <w:rFonts w:ascii="Times New Roman" w:hAnsi="Times New Roman"/>
          <w:b/>
          <w:sz w:val="22"/>
          <w:szCs w:val="22"/>
        </w:rPr>
        <w:t xml:space="preserve"> </w:t>
      </w:r>
      <w:r w:rsidR="002F2745">
        <w:rPr>
          <w:rFonts w:ascii="Times New Roman" w:hAnsi="Times New Roman"/>
          <w:b/>
          <w:sz w:val="22"/>
          <w:szCs w:val="22"/>
        </w:rPr>
        <w:t>1</w:t>
      </w:r>
      <w:r w:rsidR="00EA24F3">
        <w:rPr>
          <w:rFonts w:ascii="Times New Roman" w:hAnsi="Times New Roman"/>
          <w:b/>
          <w:sz w:val="22"/>
          <w:szCs w:val="22"/>
        </w:rPr>
        <w:t>4</w:t>
      </w:r>
      <w:r w:rsidR="001453D6" w:rsidRPr="00BD7E48">
        <w:rPr>
          <w:rFonts w:ascii="Times New Roman" w:hAnsi="Times New Roman"/>
          <w:b/>
          <w:sz w:val="22"/>
          <w:szCs w:val="22"/>
        </w:rPr>
        <w:t xml:space="preserve"> marzo 2025</w:t>
      </w:r>
      <w:r w:rsidRPr="002C1993">
        <w:rPr>
          <w:rFonts w:ascii="Times New Roman" w:hAnsi="Times New Roman"/>
          <w:b/>
          <w:sz w:val="22"/>
          <w:szCs w:val="22"/>
        </w:rPr>
        <w:t xml:space="preserve"> </w:t>
      </w:r>
      <w:r w:rsidR="00304F61" w:rsidRPr="002C1993">
        <w:rPr>
          <w:rFonts w:ascii="Times New Roman" w:hAnsi="Times New Roman"/>
          <w:b/>
          <w:sz w:val="22"/>
          <w:szCs w:val="22"/>
        </w:rPr>
        <w:t>di seguito “</w:t>
      </w:r>
      <w:r w:rsidR="009B7D4C">
        <w:rPr>
          <w:rFonts w:ascii="Times New Roman" w:hAnsi="Times New Roman"/>
          <w:b/>
          <w:i/>
          <w:iCs/>
          <w:sz w:val="22"/>
          <w:szCs w:val="22"/>
        </w:rPr>
        <w:t>A</w:t>
      </w:r>
      <w:r w:rsidR="00304F61" w:rsidRPr="009B7D4C">
        <w:rPr>
          <w:rFonts w:ascii="Times New Roman" w:hAnsi="Times New Roman"/>
          <w:b/>
          <w:i/>
          <w:iCs/>
          <w:sz w:val="22"/>
          <w:szCs w:val="22"/>
        </w:rPr>
        <w:t>vviso pubblico</w:t>
      </w:r>
      <w:r w:rsidR="00304F61" w:rsidRPr="002C1993">
        <w:rPr>
          <w:rFonts w:ascii="Times New Roman" w:hAnsi="Times New Roman"/>
          <w:b/>
          <w:sz w:val="22"/>
          <w:szCs w:val="22"/>
        </w:rPr>
        <w:t>”)</w:t>
      </w:r>
    </w:p>
    <w:p w14:paraId="50A245A9" w14:textId="004EACCE" w:rsidR="00CF3C3D" w:rsidRPr="007C07EF" w:rsidRDefault="00EA10C2" w:rsidP="00EA10C2">
      <w:pPr>
        <w:tabs>
          <w:tab w:val="center" w:pos="4819"/>
          <w:tab w:val="left" w:pos="7890"/>
        </w:tabs>
        <w:jc w:val="left"/>
        <w:rPr>
          <w:rFonts w:ascii="Times New Roman" w:hAnsi="Times New Roman"/>
          <w:strike/>
        </w:rPr>
      </w:pPr>
      <w:r>
        <w:rPr>
          <w:rFonts w:ascii="Times New Roman" w:hAnsi="Times New Roman"/>
          <w:strike/>
        </w:rPr>
        <w:tab/>
      </w:r>
      <w:r w:rsidR="00BC3863" w:rsidRPr="007C07EF">
        <w:rPr>
          <w:rFonts w:ascii="Times New Roman" w:hAnsi="Times New Roman"/>
          <w:strike/>
        </w:rPr>
        <w:t xml:space="preserve"> </w:t>
      </w:r>
      <w:r>
        <w:rPr>
          <w:rFonts w:ascii="Times New Roman" w:hAnsi="Times New Roman"/>
          <w:strike/>
        </w:rPr>
        <w:tab/>
      </w:r>
    </w:p>
    <w:p w14:paraId="7C5736F6" w14:textId="77777777" w:rsidR="00CF3C3D" w:rsidRPr="00A2005F" w:rsidRDefault="00CF3C3D" w:rsidP="00B959A4">
      <w:pPr>
        <w:outlineLvl w:val="0"/>
        <w:rPr>
          <w:rFonts w:ascii="Times New Roman" w:hAnsi="Times New Roman"/>
          <w:b/>
          <w:sz w:val="16"/>
          <w:szCs w:val="16"/>
        </w:rPr>
      </w:pPr>
    </w:p>
    <w:p w14:paraId="38E48204" w14:textId="77777777" w:rsidR="00CF3C3D" w:rsidRPr="00A2005F" w:rsidRDefault="00CF3C3D" w:rsidP="007E0779">
      <w:pPr>
        <w:numPr>
          <w:ilvl w:val="0"/>
          <w:numId w:val="4"/>
        </w:numPr>
        <w:shd w:val="clear" w:color="auto" w:fill="D9D9D9"/>
        <w:suppressAutoHyphens w:val="0"/>
        <w:spacing w:after="20"/>
        <w:rPr>
          <w:rFonts w:ascii="Times New Roman" w:hAnsi="Times New Roman"/>
          <w:b/>
          <w:i/>
          <w:iCs/>
        </w:rPr>
      </w:pPr>
      <w:r w:rsidRPr="00A2005F">
        <w:rPr>
          <w:rFonts w:ascii="Times New Roman" w:hAnsi="Times New Roman"/>
          <w:b/>
        </w:rPr>
        <w:t>DATI IDENTIFICATIVI DEL</w:t>
      </w:r>
      <w:r w:rsidR="00997486" w:rsidRPr="00A2005F">
        <w:rPr>
          <w:rFonts w:ascii="Times New Roman" w:hAnsi="Times New Roman"/>
          <w:b/>
        </w:rPr>
        <w:t xml:space="preserve"> SOGGETTO PROPONENTE</w:t>
      </w:r>
    </w:p>
    <w:p w14:paraId="315C96AA" w14:textId="77777777" w:rsidR="00ED5973" w:rsidRPr="00354AB0" w:rsidRDefault="00ED5973" w:rsidP="00ED5973">
      <w:pPr>
        <w:pStyle w:val="Testonotaapidipagina"/>
        <w:spacing w:before="240" w:after="20"/>
        <w:ind w:right="-1"/>
        <w:jc w:val="left"/>
        <w:rPr>
          <w:rFonts w:ascii="Times New Roman" w:hAnsi="Times New Roman"/>
          <w:lang w:val="it-IT"/>
        </w:rPr>
      </w:pPr>
      <w:r w:rsidRPr="00ED5973">
        <w:rPr>
          <w:rFonts w:ascii="Times New Roman" w:hAnsi="Times New Roman"/>
        </w:rPr>
        <w:t>Codice fiscale: ……………………………………………. Partita IVA: ……………………………</w:t>
      </w:r>
      <w:r w:rsidR="00354AB0">
        <w:rPr>
          <w:rFonts w:ascii="Times New Roman" w:hAnsi="Times New Roman"/>
          <w:lang w:val="it-IT"/>
        </w:rPr>
        <w:t>…………………</w:t>
      </w:r>
    </w:p>
    <w:p w14:paraId="480CCEF9" w14:textId="77777777" w:rsidR="00ED5973" w:rsidRPr="00ED5973" w:rsidRDefault="00ED5973" w:rsidP="00ED5973">
      <w:pPr>
        <w:pStyle w:val="Testonotaapidipagina"/>
        <w:spacing w:before="240" w:after="20"/>
        <w:ind w:right="-1"/>
        <w:jc w:val="left"/>
        <w:rPr>
          <w:rFonts w:ascii="Times New Roman" w:hAnsi="Times New Roman"/>
        </w:rPr>
      </w:pPr>
      <w:r w:rsidRPr="00ED5973">
        <w:rPr>
          <w:rFonts w:ascii="Times New Roman" w:hAnsi="Times New Roman"/>
        </w:rPr>
        <w:t>Denominazione: ………………………………………………………………………………………………………….</w:t>
      </w:r>
    </w:p>
    <w:p w14:paraId="2E6D10C8" w14:textId="77777777" w:rsidR="00ED5973" w:rsidRPr="00354AB0" w:rsidRDefault="00ED5973" w:rsidP="00ED5973">
      <w:pPr>
        <w:pStyle w:val="Testonotaapidipagina"/>
        <w:spacing w:before="240" w:after="20"/>
        <w:ind w:right="-1"/>
        <w:jc w:val="left"/>
        <w:rPr>
          <w:rFonts w:ascii="Times New Roman" w:hAnsi="Times New Roman"/>
          <w:lang w:val="it-IT"/>
        </w:rPr>
      </w:pPr>
      <w:r w:rsidRPr="00ED5973">
        <w:rPr>
          <w:rFonts w:ascii="Times New Roman" w:hAnsi="Times New Roman"/>
        </w:rPr>
        <w:t>Forma giuridica: ……………………………………………</w:t>
      </w:r>
      <w:r w:rsidR="00354AB0">
        <w:rPr>
          <w:rFonts w:ascii="Times New Roman" w:hAnsi="Times New Roman"/>
        </w:rPr>
        <w:t>…</w:t>
      </w:r>
      <w:r w:rsidR="00354AB0">
        <w:rPr>
          <w:rFonts w:ascii="Times New Roman" w:hAnsi="Times New Roman"/>
          <w:lang w:val="it-IT"/>
        </w:rPr>
        <w:t>………………………………………………………….</w:t>
      </w:r>
    </w:p>
    <w:p w14:paraId="3BD8E47E" w14:textId="77777777" w:rsidR="00ED5973" w:rsidRPr="00354AB0" w:rsidRDefault="00ED5973" w:rsidP="00ED5973">
      <w:pPr>
        <w:pStyle w:val="Testonotaapidipagina"/>
        <w:spacing w:before="240" w:after="20"/>
        <w:ind w:right="-1"/>
        <w:jc w:val="left"/>
        <w:rPr>
          <w:rFonts w:ascii="Times New Roman" w:hAnsi="Times New Roman"/>
          <w:lang w:val="it-IT"/>
        </w:rPr>
      </w:pPr>
      <w:r w:rsidRPr="00ED5973">
        <w:rPr>
          <w:rFonts w:ascii="Times New Roman" w:hAnsi="Times New Roman"/>
        </w:rPr>
        <w:t>Indirizzo Posta Elettronica Certificata: ………………………………</w:t>
      </w:r>
      <w:r w:rsidR="00354AB0">
        <w:rPr>
          <w:rFonts w:ascii="Times New Roman" w:hAnsi="Times New Roman"/>
          <w:lang w:val="it-IT"/>
        </w:rPr>
        <w:t>…………………………………………………..</w:t>
      </w:r>
    </w:p>
    <w:p w14:paraId="3A0E92C7" w14:textId="0B713440" w:rsidR="00836774" w:rsidRDefault="00836774" w:rsidP="00ED5973">
      <w:pPr>
        <w:pStyle w:val="Testonotaapidipagina"/>
        <w:spacing w:before="240" w:after="20"/>
        <w:ind w:right="-1"/>
        <w:jc w:val="left"/>
        <w:rPr>
          <w:rFonts w:ascii="Times New Roman" w:hAnsi="Times New Roman"/>
          <w:color w:val="242424"/>
          <w:lang w:val="it-IT" w:eastAsia="it-IT"/>
        </w:rPr>
      </w:pPr>
      <w:r>
        <w:rPr>
          <w:rFonts w:ascii="Times New Roman" w:hAnsi="Times New Roman"/>
          <w:lang w:val="it-IT"/>
        </w:rPr>
        <w:t>Dimensione impresa</w:t>
      </w:r>
      <w:r>
        <w:rPr>
          <w:rStyle w:val="Rimandonotaapidipagina"/>
          <w:rFonts w:ascii="Times New Roman" w:hAnsi="Times New Roman"/>
          <w:lang w:val="it-IT"/>
        </w:rPr>
        <w:footnoteReference w:id="2"/>
      </w:r>
      <w:r>
        <w:rPr>
          <w:rFonts w:ascii="Times New Roman" w:hAnsi="Times New Roman"/>
          <w:lang w:val="it-IT"/>
        </w:rPr>
        <w:t xml:space="preserve">: </w:t>
      </w:r>
      <w:r w:rsidRPr="000063C5">
        <w:rPr>
          <w:rFonts w:ascii="Segoe UI Symbol" w:hAnsi="Segoe UI Symbol" w:cs="Segoe UI Symbol"/>
          <w:color w:val="242424"/>
          <w:lang w:eastAsia="it-IT"/>
        </w:rPr>
        <w:t>☐</w:t>
      </w:r>
      <w:r w:rsidRPr="000063C5">
        <w:rPr>
          <w:rFonts w:ascii="Times New Roman" w:hAnsi="Times New Roman"/>
          <w:color w:val="242424"/>
          <w:lang w:eastAsia="it-IT"/>
        </w:rPr>
        <w:t> </w:t>
      </w:r>
      <w:r>
        <w:rPr>
          <w:rFonts w:ascii="Times New Roman" w:hAnsi="Times New Roman"/>
          <w:color w:val="242424"/>
          <w:lang w:val="it-IT" w:eastAsia="it-IT"/>
        </w:rPr>
        <w:t>piccola</w:t>
      </w:r>
      <w:r w:rsidRPr="000063C5">
        <w:rPr>
          <w:rFonts w:ascii="Times New Roman" w:hAnsi="Times New Roman"/>
          <w:color w:val="242424"/>
          <w:lang w:eastAsia="it-IT"/>
        </w:rPr>
        <w:t> </w:t>
      </w:r>
      <w:r w:rsidRPr="000063C5">
        <w:rPr>
          <w:rFonts w:ascii="Segoe UI Symbol" w:hAnsi="Segoe UI Symbol" w:cs="Segoe UI Symbol"/>
          <w:color w:val="242424"/>
          <w:lang w:eastAsia="it-IT"/>
        </w:rPr>
        <w:t>☐</w:t>
      </w:r>
      <w:r w:rsidRPr="000063C5">
        <w:rPr>
          <w:rFonts w:ascii="Times New Roman" w:hAnsi="Times New Roman"/>
          <w:color w:val="242424"/>
          <w:lang w:eastAsia="it-IT"/>
        </w:rPr>
        <w:t> </w:t>
      </w:r>
      <w:r>
        <w:rPr>
          <w:rFonts w:ascii="Times New Roman" w:hAnsi="Times New Roman"/>
          <w:color w:val="242424"/>
          <w:lang w:val="it-IT" w:eastAsia="it-IT"/>
        </w:rPr>
        <w:t>media</w:t>
      </w:r>
      <w:r w:rsidRPr="000063C5">
        <w:rPr>
          <w:rFonts w:ascii="Times New Roman" w:hAnsi="Times New Roman"/>
          <w:color w:val="242424"/>
          <w:lang w:eastAsia="it-IT"/>
        </w:rPr>
        <w:t xml:space="preserve"> </w:t>
      </w:r>
      <w:r w:rsidRPr="000063C5">
        <w:rPr>
          <w:rFonts w:ascii="Segoe UI Symbol" w:hAnsi="Segoe UI Symbol" w:cs="Segoe UI Symbol"/>
          <w:color w:val="242424"/>
          <w:lang w:eastAsia="it-IT"/>
        </w:rPr>
        <w:t>☐</w:t>
      </w:r>
      <w:r w:rsidRPr="000063C5">
        <w:rPr>
          <w:rFonts w:ascii="Times New Roman" w:hAnsi="Times New Roman"/>
          <w:color w:val="242424"/>
          <w:lang w:eastAsia="it-IT"/>
        </w:rPr>
        <w:t> </w:t>
      </w:r>
      <w:r>
        <w:rPr>
          <w:rFonts w:ascii="Times New Roman" w:hAnsi="Times New Roman"/>
          <w:color w:val="242424"/>
          <w:lang w:val="it-IT" w:eastAsia="it-IT"/>
        </w:rPr>
        <w:t>grande</w:t>
      </w:r>
    </w:p>
    <w:p w14:paraId="1B6F73A9" w14:textId="77777777" w:rsidR="002C070F" w:rsidRPr="002C070F" w:rsidRDefault="002C070F" w:rsidP="00ED5973">
      <w:pPr>
        <w:pStyle w:val="Testonotaapidipagina"/>
        <w:spacing w:before="240" w:after="20"/>
        <w:ind w:right="-1"/>
        <w:jc w:val="left"/>
        <w:rPr>
          <w:rFonts w:ascii="Times New Roman" w:hAnsi="Times New Roman"/>
          <w:color w:val="242424"/>
          <w:lang w:val="it-IT" w:eastAsia="it-IT"/>
        </w:rPr>
      </w:pPr>
    </w:p>
    <w:p w14:paraId="5C21C1BF" w14:textId="77777777" w:rsidR="008E412A" w:rsidRPr="00A2005F" w:rsidRDefault="008E412A" w:rsidP="007E0779">
      <w:pPr>
        <w:numPr>
          <w:ilvl w:val="0"/>
          <w:numId w:val="4"/>
        </w:numPr>
        <w:shd w:val="clear" w:color="auto" w:fill="D9D9D9"/>
        <w:suppressAutoHyphens w:val="0"/>
        <w:spacing w:after="20"/>
        <w:ind w:left="357" w:hanging="357"/>
        <w:rPr>
          <w:rFonts w:ascii="Times New Roman" w:hAnsi="Times New Roman"/>
          <w:b/>
          <w:i/>
          <w:iCs/>
        </w:rPr>
      </w:pPr>
      <w:r w:rsidRPr="00A2005F">
        <w:rPr>
          <w:rFonts w:ascii="Times New Roman" w:hAnsi="Times New Roman"/>
          <w:b/>
        </w:rPr>
        <w:t>SEDE LEGALE DEL SOGGETTO PROPONENTE</w:t>
      </w:r>
    </w:p>
    <w:p w14:paraId="161293FB" w14:textId="77777777" w:rsidR="008E412A" w:rsidRPr="00354AB0" w:rsidRDefault="008E412A" w:rsidP="002F4A37">
      <w:pPr>
        <w:spacing w:before="240" w:after="20"/>
        <w:rPr>
          <w:rFonts w:ascii="Times New Roman" w:hAnsi="Times New Roman"/>
        </w:rPr>
      </w:pPr>
      <w:r w:rsidRPr="00A2005F">
        <w:rPr>
          <w:rFonts w:ascii="Times New Roman" w:hAnsi="Times New Roman"/>
        </w:rPr>
        <w:t>Comune di: ………………………</w:t>
      </w:r>
      <w:proofErr w:type="gramStart"/>
      <w:r w:rsidRPr="00A2005F">
        <w:rPr>
          <w:rFonts w:ascii="Times New Roman" w:hAnsi="Times New Roman"/>
        </w:rPr>
        <w:t>…….</w:t>
      </w:r>
      <w:proofErr w:type="gramEnd"/>
      <w:r w:rsidRPr="00A2005F">
        <w:rPr>
          <w:rFonts w:ascii="Times New Roman" w:hAnsi="Times New Roman"/>
        </w:rPr>
        <w:t>.………………………</w:t>
      </w:r>
      <w:r w:rsidR="00D16AC4" w:rsidRPr="00A2005F">
        <w:rPr>
          <w:rFonts w:ascii="Times New Roman" w:hAnsi="Times New Roman"/>
        </w:rPr>
        <w:t>………………………………</w:t>
      </w:r>
      <w:r w:rsidRPr="00A2005F">
        <w:rPr>
          <w:rFonts w:ascii="Times New Roman" w:hAnsi="Times New Roman"/>
        </w:rPr>
        <w:t xml:space="preserve"> </w:t>
      </w:r>
      <w:r w:rsidR="00C20D27" w:rsidRPr="00A2005F">
        <w:rPr>
          <w:rFonts w:ascii="Times New Roman" w:hAnsi="Times New Roman"/>
        </w:rPr>
        <w:t>P</w:t>
      </w:r>
      <w:r w:rsidRPr="00A2005F">
        <w:rPr>
          <w:rFonts w:ascii="Times New Roman" w:hAnsi="Times New Roman"/>
        </w:rPr>
        <w:t>rov.: ……</w:t>
      </w:r>
      <w:r w:rsidR="00C20D27" w:rsidRPr="00A2005F">
        <w:rPr>
          <w:rFonts w:ascii="Times New Roman" w:hAnsi="Times New Roman"/>
        </w:rPr>
        <w:t xml:space="preserve"> </w:t>
      </w:r>
      <w:r w:rsidRPr="00A2005F">
        <w:rPr>
          <w:rFonts w:ascii="Times New Roman" w:hAnsi="Times New Roman"/>
        </w:rPr>
        <w:t>CAP ……</w:t>
      </w:r>
      <w:r w:rsidR="00354AB0">
        <w:rPr>
          <w:rFonts w:ascii="Times New Roman" w:hAnsi="Times New Roman"/>
        </w:rPr>
        <w:t>….</w:t>
      </w:r>
    </w:p>
    <w:p w14:paraId="61C3C49F" w14:textId="77777777" w:rsidR="008E412A" w:rsidRPr="00A2005F" w:rsidRDefault="00885A63" w:rsidP="00765855">
      <w:pPr>
        <w:spacing w:before="240" w:after="20"/>
        <w:rPr>
          <w:rFonts w:ascii="Times New Roman" w:hAnsi="Times New Roman"/>
        </w:rPr>
      </w:pPr>
      <w:r w:rsidRPr="00A2005F">
        <w:rPr>
          <w:rFonts w:ascii="Times New Roman" w:hAnsi="Times New Roman"/>
        </w:rPr>
        <w:t>Indirizzo</w:t>
      </w:r>
      <w:r w:rsidR="008E412A" w:rsidRPr="00A2005F">
        <w:rPr>
          <w:rFonts w:ascii="Times New Roman" w:hAnsi="Times New Roman"/>
        </w:rPr>
        <w:t xml:space="preserve">: </w:t>
      </w:r>
      <w:r w:rsidRPr="00A2005F">
        <w:rPr>
          <w:rFonts w:ascii="Times New Roman" w:hAnsi="Times New Roman"/>
        </w:rPr>
        <w:t xml:space="preserve">…………………………………………………………………………. </w:t>
      </w:r>
      <w:r w:rsidR="008E412A" w:rsidRPr="00A2005F">
        <w:rPr>
          <w:rFonts w:ascii="Times New Roman" w:hAnsi="Times New Roman"/>
        </w:rPr>
        <w:t>Tel.: ………………………...........</w:t>
      </w:r>
      <w:r w:rsidR="00401FCB" w:rsidRPr="00A2005F">
        <w:rPr>
          <w:rFonts w:ascii="Times New Roman" w:hAnsi="Times New Roman"/>
        </w:rPr>
        <w:t>.....</w:t>
      </w:r>
      <w:r w:rsidR="00AC5B26" w:rsidRPr="00A2005F">
        <w:rPr>
          <w:rFonts w:ascii="Times New Roman" w:hAnsi="Times New Roman"/>
        </w:rPr>
        <w:t>.</w:t>
      </w:r>
    </w:p>
    <w:p w14:paraId="2E5AE9B2" w14:textId="77777777" w:rsidR="00A92EFA" w:rsidRPr="00A2005F" w:rsidRDefault="00AC5B26" w:rsidP="0046794F">
      <w:pPr>
        <w:pStyle w:val="Corpotesto"/>
        <w:spacing w:before="240" w:after="20"/>
        <w:rPr>
          <w:rFonts w:ascii="Times New Roman" w:hAnsi="Times New Roman"/>
          <w:lang w:val="it-IT"/>
        </w:rPr>
      </w:pPr>
      <w:r w:rsidRPr="00A2005F">
        <w:rPr>
          <w:rFonts w:ascii="Times New Roman" w:hAnsi="Times New Roman"/>
        </w:rPr>
        <w:t>Stato</w:t>
      </w:r>
      <w:r w:rsidRPr="00A2005F">
        <w:rPr>
          <w:rFonts w:ascii="Times New Roman" w:hAnsi="Times New Roman"/>
          <w:lang w:val="it-IT"/>
        </w:rPr>
        <w:t>:…………………………………………………………………………………………………………………….......</w:t>
      </w:r>
    </w:p>
    <w:p w14:paraId="45692F26" w14:textId="77777777" w:rsidR="00EC0897" w:rsidRPr="00A2005F" w:rsidRDefault="00EC0897" w:rsidP="0046794F">
      <w:pPr>
        <w:pStyle w:val="Corpotesto"/>
        <w:rPr>
          <w:rFonts w:ascii="Times New Roman" w:hAnsi="Times New Roman"/>
          <w:b/>
          <w:sz w:val="16"/>
          <w:szCs w:val="16"/>
        </w:rPr>
      </w:pPr>
    </w:p>
    <w:p w14:paraId="6F428C5C" w14:textId="77777777" w:rsidR="001D69F1" w:rsidRPr="00A2005F" w:rsidRDefault="001D69F1" w:rsidP="007E0779">
      <w:pPr>
        <w:pStyle w:val="Testonotaapidipagina"/>
        <w:numPr>
          <w:ilvl w:val="0"/>
          <w:numId w:val="4"/>
        </w:numPr>
        <w:shd w:val="clear" w:color="auto" w:fill="D9D9D9"/>
        <w:suppressAutoHyphens w:val="0"/>
        <w:spacing w:after="20"/>
        <w:ind w:left="357" w:hanging="357"/>
        <w:rPr>
          <w:rFonts w:ascii="Times New Roman" w:hAnsi="Times New Roman"/>
          <w:b/>
        </w:rPr>
      </w:pPr>
      <w:r w:rsidRPr="00A2005F">
        <w:rPr>
          <w:rFonts w:ascii="Times New Roman" w:hAnsi="Times New Roman"/>
          <w:b/>
        </w:rPr>
        <w:t xml:space="preserve">DATI RELATIVI </w:t>
      </w:r>
      <w:r w:rsidR="002F3EFD" w:rsidRPr="00A2005F">
        <w:rPr>
          <w:rFonts w:ascii="Times New Roman" w:hAnsi="Times New Roman"/>
          <w:b/>
        </w:rPr>
        <w:t>AL FIRMATARIO DELLA DOMANDA</w:t>
      </w:r>
      <w:r w:rsidR="002F3EFD" w:rsidRPr="00A2005F" w:rsidDel="00660F6A">
        <w:rPr>
          <w:rFonts w:ascii="Times New Roman" w:hAnsi="Times New Roman"/>
          <w:b/>
        </w:rPr>
        <w:t xml:space="preserve"> </w:t>
      </w:r>
    </w:p>
    <w:p w14:paraId="670F912B" w14:textId="77777777" w:rsidR="00045818" w:rsidRPr="00A2005F" w:rsidRDefault="001D69F1" w:rsidP="007A2F54">
      <w:pPr>
        <w:spacing w:before="240" w:after="20"/>
        <w:rPr>
          <w:rFonts w:ascii="Times New Roman" w:hAnsi="Times New Roman"/>
        </w:rPr>
      </w:pPr>
      <w:r w:rsidRPr="00A2005F">
        <w:rPr>
          <w:rFonts w:ascii="Times New Roman" w:hAnsi="Times New Roman"/>
        </w:rPr>
        <w:t>Cognome: ……………………………………....</w:t>
      </w:r>
      <w:r w:rsidR="00045818" w:rsidRPr="00A2005F">
        <w:rPr>
          <w:rFonts w:ascii="Times New Roman" w:hAnsi="Times New Roman"/>
        </w:rPr>
        <w:t>..................................................................................................................</w:t>
      </w:r>
    </w:p>
    <w:p w14:paraId="5B410040" w14:textId="77777777" w:rsidR="007A2F54" w:rsidRPr="00A2005F" w:rsidRDefault="007A2F54" w:rsidP="007A2F54">
      <w:pPr>
        <w:spacing w:before="240" w:after="20"/>
        <w:rPr>
          <w:rFonts w:ascii="Times New Roman" w:hAnsi="Times New Roman"/>
        </w:rPr>
      </w:pPr>
      <w:r w:rsidRPr="00A2005F">
        <w:rPr>
          <w:rFonts w:ascii="Times New Roman" w:hAnsi="Times New Roman"/>
        </w:rPr>
        <w:t>Nome: …………………………………………...</w:t>
      </w:r>
      <w:r w:rsidR="00045818" w:rsidRPr="00A2005F">
        <w:rPr>
          <w:rFonts w:ascii="Times New Roman" w:hAnsi="Times New Roman"/>
        </w:rPr>
        <w:t>.................................................................................................................</w:t>
      </w:r>
    </w:p>
    <w:p w14:paraId="67B38B16" w14:textId="77777777" w:rsidR="001D69F1" w:rsidRPr="00A2005F" w:rsidRDefault="001D69F1" w:rsidP="0034243E">
      <w:pPr>
        <w:spacing w:before="240" w:after="20"/>
        <w:rPr>
          <w:rFonts w:ascii="Times New Roman" w:hAnsi="Times New Roman"/>
        </w:rPr>
      </w:pPr>
      <w:r w:rsidRPr="00A2005F">
        <w:rPr>
          <w:rFonts w:ascii="Times New Roman" w:hAnsi="Times New Roman"/>
        </w:rPr>
        <w:t xml:space="preserve">Sesso: </w:t>
      </w:r>
      <w:proofErr w:type="gramStart"/>
      <w:r w:rsidRPr="00A2005F">
        <w:rPr>
          <w:rFonts w:ascii="Times New Roman" w:hAnsi="Times New Roman"/>
        </w:rPr>
        <w:t>M[  </w:t>
      </w:r>
      <w:proofErr w:type="gramEnd"/>
      <w:r w:rsidRPr="00A2005F">
        <w:rPr>
          <w:rFonts w:ascii="Times New Roman" w:hAnsi="Times New Roman"/>
        </w:rPr>
        <w:t xml:space="preserve">]/F[  ]                                   </w:t>
      </w:r>
      <w:r w:rsidR="007A2F54" w:rsidRPr="00A2005F">
        <w:rPr>
          <w:rFonts w:ascii="Times New Roman" w:hAnsi="Times New Roman"/>
        </w:rPr>
        <w:t xml:space="preserve">     </w:t>
      </w:r>
      <w:r w:rsidRPr="00A2005F">
        <w:rPr>
          <w:rFonts w:ascii="Times New Roman" w:hAnsi="Times New Roman"/>
        </w:rPr>
        <w:t>Data di nascita:</w:t>
      </w:r>
      <w:r w:rsidR="007A2F54" w:rsidRPr="00A2005F">
        <w:rPr>
          <w:rFonts w:ascii="Times New Roman" w:hAnsi="Times New Roman"/>
        </w:rPr>
        <w:t xml:space="preserve"> …..</w:t>
      </w:r>
      <w:r w:rsidRPr="00A2005F">
        <w:rPr>
          <w:rFonts w:ascii="Times New Roman" w:hAnsi="Times New Roman"/>
        </w:rPr>
        <w:t>/</w:t>
      </w:r>
      <w:r w:rsidR="007A2F54" w:rsidRPr="00A2005F">
        <w:rPr>
          <w:rFonts w:ascii="Times New Roman" w:hAnsi="Times New Roman"/>
        </w:rPr>
        <w:t>…..</w:t>
      </w:r>
      <w:r w:rsidRPr="00A2005F">
        <w:rPr>
          <w:rFonts w:ascii="Times New Roman" w:hAnsi="Times New Roman"/>
        </w:rPr>
        <w:t>/</w:t>
      </w:r>
      <w:r w:rsidR="007A2F54" w:rsidRPr="00A2005F">
        <w:rPr>
          <w:rFonts w:ascii="Times New Roman" w:hAnsi="Times New Roman"/>
        </w:rPr>
        <w:t>…..</w:t>
      </w:r>
      <w:r w:rsidRPr="00A2005F">
        <w:rPr>
          <w:rFonts w:ascii="Times New Roman" w:hAnsi="Times New Roman"/>
        </w:rPr>
        <w:t xml:space="preserve"> </w:t>
      </w:r>
      <w:r w:rsidR="007A2F54" w:rsidRPr="00A2005F">
        <w:rPr>
          <w:rFonts w:ascii="Times New Roman" w:hAnsi="Times New Roman"/>
        </w:rPr>
        <w:t xml:space="preserve"> </w:t>
      </w:r>
      <w:r w:rsidRPr="00A2005F">
        <w:rPr>
          <w:rFonts w:ascii="Times New Roman" w:hAnsi="Times New Roman"/>
        </w:rPr>
        <w:t xml:space="preserve">                                     Prov</w:t>
      </w:r>
      <w:r w:rsidR="00C20D27" w:rsidRPr="00A2005F">
        <w:rPr>
          <w:rFonts w:ascii="Times New Roman" w:hAnsi="Times New Roman"/>
        </w:rPr>
        <w:t>.</w:t>
      </w:r>
      <w:r w:rsidRPr="00A2005F">
        <w:rPr>
          <w:rFonts w:ascii="Times New Roman" w:hAnsi="Times New Roman"/>
        </w:rPr>
        <w:t>: …</w:t>
      </w:r>
      <w:r w:rsidR="00C20D27" w:rsidRPr="00A2005F">
        <w:rPr>
          <w:rFonts w:ascii="Times New Roman" w:hAnsi="Times New Roman"/>
        </w:rPr>
        <w:t>…...</w:t>
      </w:r>
      <w:r w:rsidR="0023246A" w:rsidRPr="00A2005F">
        <w:rPr>
          <w:rFonts w:ascii="Times New Roman" w:hAnsi="Times New Roman"/>
        </w:rPr>
        <w:t>……</w:t>
      </w:r>
      <w:proofErr w:type="gramStart"/>
      <w:r w:rsidR="0023246A" w:rsidRPr="00A2005F">
        <w:rPr>
          <w:rFonts w:ascii="Times New Roman" w:hAnsi="Times New Roman"/>
        </w:rPr>
        <w:t>……</w:t>
      </w:r>
      <w:r w:rsidR="007A2F54" w:rsidRPr="00A2005F">
        <w:rPr>
          <w:rFonts w:ascii="Times New Roman" w:hAnsi="Times New Roman"/>
        </w:rPr>
        <w:t>.</w:t>
      </w:r>
      <w:proofErr w:type="gramEnd"/>
      <w:r w:rsidR="007A2F54" w:rsidRPr="00A2005F">
        <w:rPr>
          <w:rFonts w:ascii="Times New Roman" w:hAnsi="Times New Roman"/>
        </w:rPr>
        <w:t>.</w:t>
      </w:r>
    </w:p>
    <w:p w14:paraId="6DEBC426" w14:textId="77777777" w:rsidR="001D69F1" w:rsidRPr="00A2005F" w:rsidRDefault="001D69F1" w:rsidP="0034243E">
      <w:pPr>
        <w:spacing w:before="240" w:after="20"/>
        <w:rPr>
          <w:rFonts w:ascii="Times New Roman" w:hAnsi="Times New Roman"/>
        </w:rPr>
      </w:pPr>
      <w:r w:rsidRPr="00A2005F">
        <w:rPr>
          <w:rFonts w:ascii="Times New Roman" w:hAnsi="Times New Roman"/>
        </w:rPr>
        <w:t>Comune (o Stato estero) di nascita: ……………………………</w:t>
      </w:r>
      <w:r w:rsidR="00400655" w:rsidRPr="00A2005F">
        <w:rPr>
          <w:rFonts w:ascii="Times New Roman" w:hAnsi="Times New Roman"/>
        </w:rPr>
        <w:t>…………………………………………………………</w:t>
      </w:r>
      <w:r w:rsidR="007A2F54" w:rsidRPr="00A2005F">
        <w:rPr>
          <w:rFonts w:ascii="Times New Roman" w:hAnsi="Times New Roman"/>
        </w:rPr>
        <w:t>...</w:t>
      </w:r>
    </w:p>
    <w:p w14:paraId="08D0DAFF" w14:textId="77777777" w:rsidR="001D69F1" w:rsidRPr="006353EC" w:rsidRDefault="001D69F1" w:rsidP="006353EC">
      <w:pPr>
        <w:spacing w:before="240" w:after="20"/>
        <w:rPr>
          <w:rFonts w:ascii="Times New Roman" w:hAnsi="Times New Roman"/>
          <w:lang w:val="x-none"/>
        </w:rPr>
      </w:pPr>
      <w:r w:rsidRPr="00A2005F">
        <w:rPr>
          <w:rFonts w:ascii="Times New Roman" w:hAnsi="Times New Roman"/>
        </w:rPr>
        <w:t>C.F. </w:t>
      </w:r>
      <w:r w:rsidRPr="006353EC">
        <w:rPr>
          <w:rFonts w:ascii="Times New Roman" w:hAnsi="Times New Roman"/>
          <w:lang w:val="x-none"/>
        </w:rPr>
        <w:t>firmatario: …………………………………</w:t>
      </w:r>
      <w:r w:rsidR="00400655" w:rsidRPr="006353EC">
        <w:rPr>
          <w:rFonts w:ascii="Times New Roman" w:hAnsi="Times New Roman"/>
          <w:lang w:val="x-none"/>
        </w:rPr>
        <w:t>……</w:t>
      </w:r>
      <w:r w:rsidR="00165399" w:rsidRPr="006353EC">
        <w:rPr>
          <w:rFonts w:ascii="Times New Roman" w:hAnsi="Times New Roman"/>
          <w:lang w:val="x-none"/>
        </w:rPr>
        <w:t>……</w:t>
      </w:r>
      <w:r w:rsidR="00400655" w:rsidRPr="006353EC">
        <w:rPr>
          <w:rFonts w:ascii="Times New Roman" w:hAnsi="Times New Roman"/>
          <w:lang w:val="x-none"/>
        </w:rPr>
        <w:t>.</w:t>
      </w:r>
      <w:r w:rsidR="002F797B" w:rsidRPr="006353EC">
        <w:rPr>
          <w:rFonts w:ascii="Times New Roman" w:hAnsi="Times New Roman"/>
          <w:lang w:val="x-none"/>
        </w:rPr>
        <w:t xml:space="preserve"> </w:t>
      </w:r>
      <w:r w:rsidRPr="006353EC">
        <w:rPr>
          <w:rFonts w:ascii="Times New Roman" w:hAnsi="Times New Roman"/>
          <w:lang w:val="x-none"/>
        </w:rPr>
        <w:t>in qualità di</w:t>
      </w:r>
      <w:r w:rsidR="005B7293" w:rsidRPr="00952528">
        <w:rPr>
          <w:rFonts w:ascii="Times New Roman" w:hAnsi="Times New Roman"/>
          <w:vertAlign w:val="superscript"/>
          <w:lang w:val="x-none"/>
        </w:rPr>
        <w:footnoteReference w:id="3"/>
      </w:r>
      <w:r w:rsidRPr="006353EC">
        <w:rPr>
          <w:rFonts w:ascii="Times New Roman" w:hAnsi="Times New Roman"/>
          <w:lang w:val="x-none"/>
        </w:rPr>
        <w:t xml:space="preserve"> </w:t>
      </w:r>
      <w:r w:rsidR="008E412A" w:rsidRPr="006353EC">
        <w:rPr>
          <w:rFonts w:ascii="Times New Roman" w:hAnsi="Times New Roman"/>
          <w:lang w:val="x-none"/>
        </w:rPr>
        <w:t>………………………………………………..</w:t>
      </w:r>
    </w:p>
    <w:p w14:paraId="4F6E1F69" w14:textId="77777777" w:rsidR="00400655" w:rsidRPr="00A2005F" w:rsidRDefault="00400655" w:rsidP="00E63A88">
      <w:pPr>
        <w:outlineLvl w:val="0"/>
        <w:rPr>
          <w:rFonts w:ascii="Times New Roman" w:hAnsi="Times New Roman"/>
          <w:b/>
          <w:sz w:val="16"/>
          <w:szCs w:val="16"/>
        </w:rPr>
      </w:pPr>
    </w:p>
    <w:p w14:paraId="4EB7D084" w14:textId="77777777" w:rsidR="00400655" w:rsidRPr="00A2005F" w:rsidRDefault="00400655" w:rsidP="007E0779">
      <w:pPr>
        <w:numPr>
          <w:ilvl w:val="0"/>
          <w:numId w:val="4"/>
        </w:numPr>
        <w:shd w:val="clear" w:color="auto" w:fill="D9D9D9"/>
        <w:suppressAutoHyphens w:val="0"/>
        <w:spacing w:after="20"/>
        <w:rPr>
          <w:rFonts w:ascii="Times New Roman" w:hAnsi="Times New Roman"/>
          <w:b/>
          <w:i/>
          <w:iCs/>
        </w:rPr>
      </w:pPr>
      <w:r w:rsidRPr="00A2005F">
        <w:rPr>
          <w:rFonts w:ascii="Times New Roman" w:hAnsi="Times New Roman"/>
          <w:b/>
        </w:rPr>
        <w:t>REFERENTE DA CONTATTARE</w:t>
      </w:r>
    </w:p>
    <w:p w14:paraId="7CC73BD4" w14:textId="77777777" w:rsidR="00045818" w:rsidRPr="00A2005F" w:rsidRDefault="007A2F54" w:rsidP="0034243E">
      <w:pPr>
        <w:spacing w:before="240" w:after="20"/>
        <w:rPr>
          <w:rFonts w:ascii="Times New Roman" w:hAnsi="Times New Roman"/>
        </w:rPr>
      </w:pPr>
      <w:r w:rsidRPr="00A2005F">
        <w:rPr>
          <w:rFonts w:ascii="Times New Roman" w:hAnsi="Times New Roman"/>
        </w:rPr>
        <w:t xml:space="preserve">Cognome: </w:t>
      </w:r>
      <w:r w:rsidR="00045818" w:rsidRPr="00A2005F">
        <w:rPr>
          <w:rFonts w:ascii="Times New Roman" w:hAnsi="Times New Roman"/>
        </w:rPr>
        <w:t>……………………………………......................................................................................................................</w:t>
      </w:r>
    </w:p>
    <w:p w14:paraId="024F3918" w14:textId="77777777" w:rsidR="00400655" w:rsidRPr="00A2005F" w:rsidRDefault="007A2F54" w:rsidP="00045818">
      <w:pPr>
        <w:spacing w:before="240" w:after="20"/>
        <w:rPr>
          <w:rFonts w:ascii="Times New Roman" w:hAnsi="Times New Roman"/>
          <w:i/>
          <w:iCs/>
        </w:rPr>
      </w:pPr>
      <w:r w:rsidRPr="00A2005F">
        <w:rPr>
          <w:rFonts w:ascii="Times New Roman" w:hAnsi="Times New Roman"/>
        </w:rPr>
        <w:t xml:space="preserve">Nome: </w:t>
      </w:r>
      <w:r w:rsidR="00045818" w:rsidRPr="00A2005F">
        <w:rPr>
          <w:rFonts w:ascii="Times New Roman" w:hAnsi="Times New Roman"/>
        </w:rPr>
        <w:t>…………………………………………....................................................................................................................</w:t>
      </w:r>
    </w:p>
    <w:p w14:paraId="344DF19C" w14:textId="77777777" w:rsidR="00400655" w:rsidRDefault="00400655" w:rsidP="0034243E">
      <w:pPr>
        <w:spacing w:before="240" w:after="20"/>
        <w:jc w:val="left"/>
        <w:rPr>
          <w:rFonts w:ascii="Times New Roman" w:hAnsi="Times New Roman"/>
        </w:rPr>
      </w:pPr>
      <w:r w:rsidRPr="00A2005F">
        <w:rPr>
          <w:rFonts w:ascii="Times New Roman" w:hAnsi="Times New Roman"/>
        </w:rPr>
        <w:t>Tel.: …………………………</w:t>
      </w:r>
      <w:r w:rsidRPr="00A2005F">
        <w:rPr>
          <w:rFonts w:ascii="Times New Roman" w:hAnsi="Times New Roman"/>
        </w:rPr>
        <w:tab/>
        <w:t>Cellulare: ………………………</w:t>
      </w:r>
      <w:r w:rsidRPr="00A2005F">
        <w:rPr>
          <w:rFonts w:ascii="Times New Roman" w:hAnsi="Times New Roman"/>
        </w:rPr>
        <w:tab/>
      </w:r>
      <w:proofErr w:type="gramStart"/>
      <w:r w:rsidR="006353EC">
        <w:rPr>
          <w:rFonts w:ascii="Times New Roman" w:hAnsi="Times New Roman"/>
        </w:rPr>
        <w:t>Em</w:t>
      </w:r>
      <w:r w:rsidR="00B60192" w:rsidRPr="00A2005F">
        <w:rPr>
          <w:rFonts w:ascii="Times New Roman" w:hAnsi="Times New Roman"/>
        </w:rPr>
        <w:t>ail</w:t>
      </w:r>
      <w:r w:rsidRPr="00A2005F">
        <w:rPr>
          <w:rFonts w:ascii="Times New Roman" w:hAnsi="Times New Roman"/>
        </w:rPr>
        <w:t xml:space="preserve">: </w:t>
      </w:r>
      <w:r w:rsidR="006353EC">
        <w:rPr>
          <w:rFonts w:ascii="Times New Roman" w:hAnsi="Times New Roman"/>
        </w:rPr>
        <w:t>..</w:t>
      </w:r>
      <w:proofErr w:type="gramEnd"/>
      <w:r w:rsidRPr="00A2005F">
        <w:rPr>
          <w:rFonts w:ascii="Times New Roman" w:hAnsi="Times New Roman"/>
        </w:rPr>
        <w:t>………………………………………</w:t>
      </w:r>
      <w:r w:rsidR="007A2F54" w:rsidRPr="00A2005F">
        <w:rPr>
          <w:rFonts w:ascii="Times New Roman" w:hAnsi="Times New Roman"/>
        </w:rPr>
        <w:t>….</w:t>
      </w:r>
    </w:p>
    <w:p w14:paraId="2D3AC7BD" w14:textId="77777777" w:rsidR="00C922B0" w:rsidRPr="00C922B0" w:rsidRDefault="00C922B0" w:rsidP="00C922B0">
      <w:pPr>
        <w:pStyle w:val="Corpotesto"/>
        <w:rPr>
          <w:lang w:val="it-IT"/>
        </w:rPr>
      </w:pPr>
    </w:p>
    <w:p w14:paraId="430D74E0" w14:textId="11E78FD9" w:rsidR="00180E97" w:rsidRPr="00A2005F" w:rsidRDefault="006A260D" w:rsidP="007E0779">
      <w:pPr>
        <w:pStyle w:val="Testonotaapidipagina"/>
        <w:numPr>
          <w:ilvl w:val="0"/>
          <w:numId w:val="4"/>
        </w:numPr>
        <w:shd w:val="clear" w:color="auto" w:fill="D9D9D9"/>
        <w:suppressAutoHyphens w:val="0"/>
        <w:spacing w:after="20"/>
        <w:rPr>
          <w:rFonts w:ascii="Times New Roman" w:hAnsi="Times New Roman"/>
        </w:rPr>
      </w:pPr>
      <w:r>
        <w:rPr>
          <w:rFonts w:ascii="Times New Roman" w:hAnsi="Times New Roman"/>
          <w:b/>
          <w:lang w:val="it-IT"/>
        </w:rPr>
        <w:t>INFORMAZIONI</w:t>
      </w:r>
      <w:r w:rsidR="008D29F6">
        <w:rPr>
          <w:rFonts w:ascii="Times New Roman" w:hAnsi="Times New Roman"/>
          <w:b/>
          <w:lang w:val="it-IT"/>
        </w:rPr>
        <w:t xml:space="preserve"> SULLA PROPOSTA PROGETTUALE</w:t>
      </w:r>
    </w:p>
    <w:p w14:paraId="76499FB2" w14:textId="0DD9AF6E" w:rsidR="00737E49" w:rsidRPr="004876B2" w:rsidRDefault="00737E49" w:rsidP="007E0779">
      <w:pPr>
        <w:pStyle w:val="Paragrafoelenco"/>
        <w:numPr>
          <w:ilvl w:val="1"/>
          <w:numId w:val="4"/>
        </w:numPr>
        <w:suppressAutoHyphens w:val="0"/>
        <w:spacing w:before="240" w:after="120"/>
        <w:ind w:left="426" w:hanging="426"/>
        <w:jc w:val="left"/>
        <w:rPr>
          <w:rFonts w:ascii="Times New Roman" w:hAnsi="Times New Roman"/>
          <w:strike/>
          <w:szCs w:val="20"/>
        </w:rPr>
      </w:pPr>
      <w:r w:rsidRPr="000652F5">
        <w:rPr>
          <w:rFonts w:ascii="Times New Roman" w:hAnsi="Times New Roman"/>
          <w:szCs w:val="20"/>
        </w:rPr>
        <w:t>Titolo del</w:t>
      </w:r>
      <w:r w:rsidR="00B00E97">
        <w:rPr>
          <w:rFonts w:ascii="Times New Roman" w:hAnsi="Times New Roman"/>
          <w:szCs w:val="20"/>
        </w:rPr>
        <w:t xml:space="preserve"> progetto</w:t>
      </w:r>
      <w:r w:rsidRPr="000652F5">
        <w:rPr>
          <w:rFonts w:ascii="Times New Roman" w:hAnsi="Times New Roman"/>
          <w:szCs w:val="20"/>
        </w:rPr>
        <w:t>:</w:t>
      </w:r>
      <w:r w:rsidR="00B00E97">
        <w:rPr>
          <w:rFonts w:ascii="Times New Roman" w:hAnsi="Times New Roman"/>
          <w:szCs w:val="20"/>
        </w:rPr>
        <w:t xml:space="preserve"> ……</w:t>
      </w:r>
      <w:proofErr w:type="gramStart"/>
      <w:r w:rsidR="00B00E97">
        <w:rPr>
          <w:rFonts w:ascii="Times New Roman" w:hAnsi="Times New Roman"/>
          <w:szCs w:val="20"/>
        </w:rPr>
        <w:t>…….</w:t>
      </w:r>
      <w:proofErr w:type="gramEnd"/>
      <w:r w:rsidR="00B00E97">
        <w:rPr>
          <w:rFonts w:ascii="Times New Roman" w:hAnsi="Times New Roman"/>
          <w:szCs w:val="20"/>
        </w:rPr>
        <w:t>.</w:t>
      </w:r>
      <w:r w:rsidRPr="000652F5">
        <w:rPr>
          <w:rFonts w:ascii="Times New Roman" w:hAnsi="Times New Roman"/>
          <w:szCs w:val="20"/>
        </w:rPr>
        <w:t>………………………………………………………………………</w:t>
      </w:r>
      <w:r w:rsidR="00354AB0" w:rsidRPr="000652F5">
        <w:rPr>
          <w:rFonts w:ascii="Times New Roman" w:hAnsi="Times New Roman"/>
          <w:szCs w:val="20"/>
        </w:rPr>
        <w:t>………………..</w:t>
      </w:r>
    </w:p>
    <w:p w14:paraId="4F415473" w14:textId="19E1F6DF" w:rsidR="00241274" w:rsidRPr="004876B2" w:rsidRDefault="0032098C" w:rsidP="007E0779">
      <w:pPr>
        <w:pStyle w:val="Paragrafoelenco"/>
        <w:numPr>
          <w:ilvl w:val="1"/>
          <w:numId w:val="4"/>
        </w:numPr>
        <w:suppressAutoHyphens w:val="0"/>
        <w:spacing w:before="240" w:after="120"/>
        <w:ind w:left="426" w:hanging="426"/>
        <w:jc w:val="left"/>
        <w:rPr>
          <w:rFonts w:ascii="Times New Roman" w:hAnsi="Times New Roman"/>
          <w:strike/>
          <w:szCs w:val="20"/>
        </w:rPr>
      </w:pPr>
      <w:r>
        <w:rPr>
          <w:rFonts w:ascii="Times New Roman" w:hAnsi="Times New Roman"/>
          <w:szCs w:val="20"/>
        </w:rPr>
        <w:t>Tipologia di mezzo oggetto della proposta progettuale</w:t>
      </w:r>
      <w:r w:rsidR="00782FE2">
        <w:rPr>
          <w:rFonts w:ascii="Times New Roman" w:hAnsi="Times New Roman"/>
          <w:szCs w:val="20"/>
        </w:rPr>
        <w:t xml:space="preserve"> (</w:t>
      </w:r>
      <w:r w:rsidR="00782FE2" w:rsidRPr="00076315">
        <w:rPr>
          <w:rFonts w:ascii="Times New Roman" w:hAnsi="Times New Roman"/>
          <w:i/>
          <w:iCs/>
          <w:szCs w:val="20"/>
          <w:u w:val="single"/>
        </w:rPr>
        <w:t>barrare la sola opzione che ricorre</w:t>
      </w:r>
      <w:r w:rsidR="00782FE2">
        <w:rPr>
          <w:rFonts w:ascii="Times New Roman" w:hAnsi="Times New Roman"/>
          <w:szCs w:val="20"/>
        </w:rPr>
        <w:t>):</w:t>
      </w:r>
    </w:p>
    <w:p w14:paraId="51D23181" w14:textId="26E8C9D8" w:rsidR="00782FE2" w:rsidRPr="00C72FAB" w:rsidRDefault="00884EA7" w:rsidP="004876B2">
      <w:pPr>
        <w:pStyle w:val="Paragrafoelenco"/>
        <w:numPr>
          <w:ilvl w:val="2"/>
          <w:numId w:val="4"/>
        </w:numPr>
        <w:suppressAutoHyphens w:val="0"/>
        <w:spacing w:before="240" w:after="120"/>
        <w:jc w:val="left"/>
        <w:rPr>
          <w:rFonts w:ascii="Times New Roman" w:hAnsi="Times New Roman"/>
          <w:strike/>
          <w:szCs w:val="20"/>
        </w:rPr>
      </w:pPr>
      <w:r w:rsidRPr="00076315">
        <w:rPr>
          <w:rFonts w:ascii="Times New Roman" w:hAnsi="Times New Roman"/>
          <w:b/>
          <w:bCs/>
          <w:szCs w:val="20"/>
        </w:rPr>
        <w:t xml:space="preserve">Gru </w:t>
      </w:r>
      <w:r w:rsidR="00C72FAB" w:rsidRPr="00076315">
        <w:rPr>
          <w:rFonts w:ascii="Times New Roman" w:hAnsi="Times New Roman"/>
          <w:b/>
          <w:bCs/>
          <w:szCs w:val="20"/>
        </w:rPr>
        <w:t>mobili</w:t>
      </w:r>
      <w:r w:rsidR="00C72FAB">
        <w:rPr>
          <w:rFonts w:ascii="Times New Roman" w:hAnsi="Times New Roman"/>
          <w:szCs w:val="20"/>
        </w:rPr>
        <w:t xml:space="preserve"> di</w:t>
      </w:r>
      <w:r w:rsidR="00782FE2">
        <w:rPr>
          <w:rFonts w:ascii="Times New Roman" w:hAnsi="Times New Roman"/>
          <w:szCs w:val="20"/>
        </w:rPr>
        <w:t xml:space="preserve"> cui </w:t>
      </w:r>
      <w:r w:rsidR="00A559FE">
        <w:rPr>
          <w:rFonts w:ascii="Times New Roman" w:hAnsi="Times New Roman"/>
          <w:szCs w:val="20"/>
        </w:rPr>
        <w:t>all’articolo</w:t>
      </w:r>
      <w:r w:rsidR="00782FE2">
        <w:rPr>
          <w:rFonts w:ascii="Times New Roman" w:hAnsi="Times New Roman"/>
          <w:szCs w:val="20"/>
        </w:rPr>
        <w:t xml:space="preserve"> 5</w:t>
      </w:r>
      <w:r w:rsidR="00753AD7">
        <w:rPr>
          <w:rFonts w:ascii="Times New Roman" w:hAnsi="Times New Roman"/>
          <w:szCs w:val="20"/>
        </w:rPr>
        <w:t>,</w:t>
      </w:r>
      <w:r w:rsidR="00782FE2">
        <w:rPr>
          <w:rFonts w:ascii="Times New Roman" w:hAnsi="Times New Roman"/>
          <w:szCs w:val="20"/>
        </w:rPr>
        <w:t xml:space="preserve"> comma </w:t>
      </w:r>
      <w:r w:rsidR="00753AD7">
        <w:rPr>
          <w:rFonts w:ascii="Times New Roman" w:hAnsi="Times New Roman"/>
          <w:szCs w:val="20"/>
        </w:rPr>
        <w:t>2,</w:t>
      </w:r>
      <w:r w:rsidR="00782FE2">
        <w:rPr>
          <w:rFonts w:ascii="Times New Roman" w:hAnsi="Times New Roman"/>
          <w:szCs w:val="20"/>
        </w:rPr>
        <w:t xml:space="preserve"> lettera a</w:t>
      </w:r>
      <w:r w:rsidR="00A559FE">
        <w:rPr>
          <w:rFonts w:ascii="Times New Roman" w:hAnsi="Times New Roman"/>
          <w:szCs w:val="20"/>
        </w:rPr>
        <w:t>)</w:t>
      </w:r>
      <w:r w:rsidR="00753AD7">
        <w:rPr>
          <w:rFonts w:ascii="Times New Roman" w:hAnsi="Times New Roman"/>
          <w:szCs w:val="20"/>
        </w:rPr>
        <w:t>;</w:t>
      </w:r>
    </w:p>
    <w:p w14:paraId="3230A5BA" w14:textId="67C74DE3" w:rsidR="00294678" w:rsidRPr="00C72FAB" w:rsidRDefault="00294678" w:rsidP="004876B2">
      <w:pPr>
        <w:pStyle w:val="Paragrafoelenco"/>
        <w:numPr>
          <w:ilvl w:val="2"/>
          <w:numId w:val="4"/>
        </w:numPr>
        <w:suppressAutoHyphens w:val="0"/>
        <w:spacing w:before="240" w:after="120"/>
        <w:jc w:val="left"/>
        <w:rPr>
          <w:rFonts w:ascii="Times New Roman" w:hAnsi="Times New Roman"/>
          <w:strike/>
          <w:szCs w:val="20"/>
        </w:rPr>
      </w:pPr>
      <w:r>
        <w:rPr>
          <w:rFonts w:ascii="Times New Roman" w:hAnsi="Times New Roman"/>
          <w:b/>
          <w:bCs/>
          <w:szCs w:val="20"/>
        </w:rPr>
        <w:t xml:space="preserve">Carriponte </w:t>
      </w:r>
      <w:r>
        <w:rPr>
          <w:rFonts w:ascii="Times New Roman" w:hAnsi="Times New Roman"/>
          <w:szCs w:val="20"/>
        </w:rPr>
        <w:t>di cui all’articolo 5, comma 2, lettera a);</w:t>
      </w:r>
    </w:p>
    <w:p w14:paraId="060AF31C" w14:textId="64FF952A" w:rsidR="00294678" w:rsidRPr="00C72FAB" w:rsidRDefault="00294678" w:rsidP="004876B2">
      <w:pPr>
        <w:pStyle w:val="Paragrafoelenco"/>
        <w:numPr>
          <w:ilvl w:val="2"/>
          <w:numId w:val="4"/>
        </w:numPr>
        <w:suppressAutoHyphens w:val="0"/>
        <w:spacing w:before="240" w:after="120"/>
        <w:jc w:val="left"/>
        <w:rPr>
          <w:rFonts w:ascii="Times New Roman" w:hAnsi="Times New Roman"/>
          <w:strike/>
          <w:szCs w:val="20"/>
        </w:rPr>
      </w:pPr>
      <w:r>
        <w:rPr>
          <w:rFonts w:ascii="Times New Roman" w:hAnsi="Times New Roman"/>
          <w:b/>
          <w:bCs/>
          <w:szCs w:val="20"/>
        </w:rPr>
        <w:t xml:space="preserve">Tramogge </w:t>
      </w:r>
      <w:r>
        <w:rPr>
          <w:rFonts w:ascii="Times New Roman" w:hAnsi="Times New Roman"/>
          <w:szCs w:val="20"/>
        </w:rPr>
        <w:t>di cui all’articolo 5, comma 2, lettera a);</w:t>
      </w:r>
    </w:p>
    <w:p w14:paraId="742C9C5A" w14:textId="12527300" w:rsidR="00294678" w:rsidRPr="00C72FAB" w:rsidRDefault="002F0B16" w:rsidP="004876B2">
      <w:pPr>
        <w:pStyle w:val="Paragrafoelenco"/>
        <w:numPr>
          <w:ilvl w:val="2"/>
          <w:numId w:val="4"/>
        </w:numPr>
        <w:suppressAutoHyphens w:val="0"/>
        <w:spacing w:before="240" w:after="120"/>
        <w:jc w:val="left"/>
        <w:rPr>
          <w:rFonts w:ascii="Times New Roman" w:hAnsi="Times New Roman"/>
          <w:strike/>
          <w:szCs w:val="20"/>
        </w:rPr>
      </w:pPr>
      <w:r>
        <w:rPr>
          <w:rFonts w:ascii="Times New Roman" w:hAnsi="Times New Roman"/>
          <w:b/>
          <w:bCs/>
          <w:szCs w:val="20"/>
        </w:rPr>
        <w:t xml:space="preserve">Altri mezzi per la movimentazione delle merci </w:t>
      </w:r>
      <w:r>
        <w:rPr>
          <w:rFonts w:ascii="Times New Roman" w:hAnsi="Times New Roman"/>
          <w:szCs w:val="20"/>
        </w:rPr>
        <w:t>di cui all’articolo 5, comma 2, lettera a);</w:t>
      </w:r>
    </w:p>
    <w:p w14:paraId="5E817C8B" w14:textId="728D9D6A" w:rsidR="002F0B16" w:rsidRPr="00C72FAB" w:rsidRDefault="002F0B16" w:rsidP="004876B2">
      <w:pPr>
        <w:pStyle w:val="Paragrafoelenco"/>
        <w:numPr>
          <w:ilvl w:val="2"/>
          <w:numId w:val="4"/>
        </w:numPr>
        <w:suppressAutoHyphens w:val="0"/>
        <w:spacing w:before="240" w:after="120"/>
        <w:jc w:val="left"/>
        <w:rPr>
          <w:rFonts w:ascii="Times New Roman" w:hAnsi="Times New Roman"/>
          <w:strike/>
          <w:szCs w:val="20"/>
        </w:rPr>
      </w:pPr>
      <w:r>
        <w:rPr>
          <w:rFonts w:ascii="Times New Roman" w:hAnsi="Times New Roman"/>
          <w:b/>
          <w:bCs/>
          <w:szCs w:val="20"/>
        </w:rPr>
        <w:t>Gru mobili gommate con braccio telescopico (</w:t>
      </w:r>
      <w:r w:rsidR="0072001B">
        <w:rPr>
          <w:rFonts w:ascii="Times New Roman" w:hAnsi="Times New Roman"/>
          <w:b/>
          <w:bCs/>
          <w:szCs w:val="20"/>
        </w:rPr>
        <w:t xml:space="preserve">Reach </w:t>
      </w:r>
      <w:proofErr w:type="spellStart"/>
      <w:r w:rsidR="0072001B">
        <w:rPr>
          <w:rFonts w:ascii="Times New Roman" w:hAnsi="Times New Roman"/>
          <w:b/>
          <w:bCs/>
          <w:szCs w:val="20"/>
        </w:rPr>
        <w:t>Stacker</w:t>
      </w:r>
      <w:proofErr w:type="spellEnd"/>
      <w:r w:rsidR="0072001B">
        <w:rPr>
          <w:rFonts w:ascii="Times New Roman" w:hAnsi="Times New Roman"/>
          <w:b/>
          <w:bCs/>
          <w:szCs w:val="20"/>
        </w:rPr>
        <w:t xml:space="preserve">) </w:t>
      </w:r>
      <w:r w:rsidR="0072001B">
        <w:rPr>
          <w:rFonts w:ascii="Times New Roman" w:hAnsi="Times New Roman"/>
          <w:szCs w:val="20"/>
        </w:rPr>
        <w:t>di cui all’articolo 5, comma 2, lettera b);</w:t>
      </w:r>
    </w:p>
    <w:p w14:paraId="652F697B" w14:textId="1F20BA58" w:rsidR="0072001B" w:rsidRPr="00C72FAB" w:rsidRDefault="0072001B" w:rsidP="004876B2">
      <w:pPr>
        <w:pStyle w:val="Paragrafoelenco"/>
        <w:numPr>
          <w:ilvl w:val="2"/>
          <w:numId w:val="4"/>
        </w:numPr>
        <w:suppressAutoHyphens w:val="0"/>
        <w:spacing w:before="240" w:after="120"/>
        <w:jc w:val="left"/>
        <w:rPr>
          <w:rFonts w:ascii="Times New Roman" w:hAnsi="Times New Roman"/>
          <w:strike/>
          <w:szCs w:val="20"/>
        </w:rPr>
      </w:pPr>
      <w:r>
        <w:rPr>
          <w:rFonts w:ascii="Times New Roman" w:hAnsi="Times New Roman"/>
          <w:b/>
          <w:bCs/>
          <w:szCs w:val="20"/>
        </w:rPr>
        <w:t>Sollevatori mobili gommati (</w:t>
      </w:r>
      <w:r w:rsidR="002E4E86">
        <w:rPr>
          <w:rFonts w:ascii="Times New Roman" w:hAnsi="Times New Roman"/>
          <w:b/>
          <w:bCs/>
          <w:szCs w:val="20"/>
        </w:rPr>
        <w:t xml:space="preserve">Carrelli Elevatori) </w:t>
      </w:r>
      <w:r w:rsidR="002E4E86">
        <w:rPr>
          <w:rFonts w:ascii="Times New Roman" w:hAnsi="Times New Roman"/>
          <w:szCs w:val="20"/>
        </w:rPr>
        <w:t>di cui all’articolo 5, comma 2, lettera b);</w:t>
      </w:r>
    </w:p>
    <w:p w14:paraId="2F8296D0" w14:textId="3B734795" w:rsidR="002E4E86" w:rsidRPr="00C72FAB" w:rsidRDefault="002E4E86" w:rsidP="004876B2">
      <w:pPr>
        <w:pStyle w:val="Paragrafoelenco"/>
        <w:numPr>
          <w:ilvl w:val="2"/>
          <w:numId w:val="4"/>
        </w:numPr>
        <w:suppressAutoHyphens w:val="0"/>
        <w:spacing w:before="240" w:after="120"/>
        <w:jc w:val="left"/>
        <w:rPr>
          <w:rFonts w:ascii="Times New Roman" w:hAnsi="Times New Roman"/>
          <w:strike/>
          <w:szCs w:val="20"/>
        </w:rPr>
      </w:pPr>
      <w:r>
        <w:rPr>
          <w:rFonts w:ascii="Times New Roman" w:hAnsi="Times New Roman"/>
          <w:b/>
          <w:bCs/>
          <w:szCs w:val="20"/>
        </w:rPr>
        <w:t>Gru mobili gommate a cavaliere (</w:t>
      </w:r>
      <w:proofErr w:type="spellStart"/>
      <w:r>
        <w:rPr>
          <w:rFonts w:ascii="Times New Roman" w:hAnsi="Times New Roman"/>
          <w:b/>
          <w:bCs/>
          <w:szCs w:val="20"/>
        </w:rPr>
        <w:t>Straddle</w:t>
      </w:r>
      <w:proofErr w:type="spellEnd"/>
      <w:r>
        <w:rPr>
          <w:rFonts w:ascii="Times New Roman" w:hAnsi="Times New Roman"/>
          <w:b/>
          <w:bCs/>
          <w:szCs w:val="20"/>
        </w:rPr>
        <w:t xml:space="preserve"> Carriers) </w:t>
      </w:r>
      <w:r>
        <w:rPr>
          <w:rFonts w:ascii="Times New Roman" w:hAnsi="Times New Roman"/>
          <w:szCs w:val="20"/>
        </w:rPr>
        <w:t>di cui all’articolo 5, comma 2, lettera b);</w:t>
      </w:r>
    </w:p>
    <w:p w14:paraId="728C48A4" w14:textId="4B8AC0A2" w:rsidR="002E4E86" w:rsidRPr="00C72FAB" w:rsidRDefault="003376A6" w:rsidP="004876B2">
      <w:pPr>
        <w:pStyle w:val="Paragrafoelenco"/>
        <w:numPr>
          <w:ilvl w:val="2"/>
          <w:numId w:val="4"/>
        </w:numPr>
        <w:suppressAutoHyphens w:val="0"/>
        <w:spacing w:before="240" w:after="120"/>
        <w:jc w:val="left"/>
        <w:rPr>
          <w:rFonts w:ascii="Times New Roman" w:hAnsi="Times New Roman"/>
          <w:strike/>
          <w:szCs w:val="20"/>
        </w:rPr>
      </w:pPr>
      <w:r>
        <w:rPr>
          <w:rFonts w:ascii="Times New Roman" w:hAnsi="Times New Roman"/>
          <w:b/>
          <w:bCs/>
          <w:szCs w:val="20"/>
        </w:rPr>
        <w:t xml:space="preserve">Locomotori </w:t>
      </w:r>
      <w:r>
        <w:rPr>
          <w:rFonts w:ascii="Times New Roman" w:hAnsi="Times New Roman"/>
          <w:szCs w:val="20"/>
        </w:rPr>
        <w:t>di cui all’articolo 5, comma 2, lettera c);</w:t>
      </w:r>
    </w:p>
    <w:p w14:paraId="7CCF388B" w14:textId="0B978578" w:rsidR="003376A6" w:rsidRPr="00C72FAB" w:rsidRDefault="003376A6" w:rsidP="004876B2">
      <w:pPr>
        <w:pStyle w:val="Paragrafoelenco"/>
        <w:numPr>
          <w:ilvl w:val="2"/>
          <w:numId w:val="4"/>
        </w:numPr>
        <w:suppressAutoHyphens w:val="0"/>
        <w:spacing w:before="240" w:after="120"/>
        <w:jc w:val="left"/>
        <w:rPr>
          <w:rFonts w:ascii="Times New Roman" w:hAnsi="Times New Roman"/>
          <w:strike/>
          <w:szCs w:val="20"/>
        </w:rPr>
      </w:pPr>
      <w:proofErr w:type="spellStart"/>
      <w:r>
        <w:rPr>
          <w:rFonts w:ascii="Times New Roman" w:hAnsi="Times New Roman"/>
          <w:b/>
          <w:bCs/>
          <w:szCs w:val="20"/>
        </w:rPr>
        <w:t>Locotrattori</w:t>
      </w:r>
      <w:proofErr w:type="spellEnd"/>
      <w:r>
        <w:rPr>
          <w:rFonts w:ascii="Times New Roman" w:hAnsi="Times New Roman"/>
          <w:b/>
          <w:bCs/>
          <w:szCs w:val="20"/>
        </w:rPr>
        <w:t xml:space="preserve"> </w:t>
      </w:r>
      <w:r>
        <w:rPr>
          <w:rFonts w:ascii="Times New Roman" w:hAnsi="Times New Roman"/>
          <w:szCs w:val="20"/>
        </w:rPr>
        <w:t>di cui all’articolo 5, comma 2, lettera c);</w:t>
      </w:r>
    </w:p>
    <w:p w14:paraId="33D6558B" w14:textId="52B58BDC" w:rsidR="003376A6" w:rsidRPr="00C72FAB" w:rsidRDefault="003376A6" w:rsidP="004876B2">
      <w:pPr>
        <w:pStyle w:val="Paragrafoelenco"/>
        <w:numPr>
          <w:ilvl w:val="2"/>
          <w:numId w:val="4"/>
        </w:numPr>
        <w:suppressAutoHyphens w:val="0"/>
        <w:spacing w:before="240" w:after="120"/>
        <w:jc w:val="left"/>
        <w:rPr>
          <w:rFonts w:ascii="Times New Roman" w:hAnsi="Times New Roman"/>
          <w:strike/>
          <w:szCs w:val="20"/>
        </w:rPr>
      </w:pPr>
      <w:r>
        <w:rPr>
          <w:rFonts w:ascii="Times New Roman" w:hAnsi="Times New Roman"/>
          <w:b/>
          <w:bCs/>
          <w:szCs w:val="20"/>
        </w:rPr>
        <w:t xml:space="preserve">Mezzi per la raccolta dei rifiuti </w:t>
      </w:r>
      <w:r>
        <w:rPr>
          <w:rFonts w:ascii="Times New Roman" w:hAnsi="Times New Roman"/>
          <w:szCs w:val="20"/>
        </w:rPr>
        <w:t>di cui all’articolo 5, comma 2, lettera d);</w:t>
      </w:r>
    </w:p>
    <w:p w14:paraId="74041139" w14:textId="3CF83785" w:rsidR="003376A6" w:rsidRPr="00181E9A" w:rsidRDefault="00F04543" w:rsidP="004876B2">
      <w:pPr>
        <w:pStyle w:val="Paragrafoelenco"/>
        <w:numPr>
          <w:ilvl w:val="2"/>
          <w:numId w:val="4"/>
        </w:numPr>
        <w:suppressAutoHyphens w:val="0"/>
        <w:spacing w:before="240" w:after="120"/>
        <w:jc w:val="left"/>
        <w:rPr>
          <w:rFonts w:ascii="Times New Roman" w:hAnsi="Times New Roman"/>
          <w:strike/>
          <w:szCs w:val="20"/>
        </w:rPr>
      </w:pPr>
      <w:r>
        <w:rPr>
          <w:rFonts w:ascii="Times New Roman" w:hAnsi="Times New Roman"/>
          <w:b/>
          <w:bCs/>
          <w:szCs w:val="20"/>
        </w:rPr>
        <w:t xml:space="preserve">Navette per il trasporto collettivo di persone all’interno dell’area portuale </w:t>
      </w:r>
      <w:r>
        <w:rPr>
          <w:rFonts w:ascii="Times New Roman" w:hAnsi="Times New Roman"/>
          <w:szCs w:val="20"/>
        </w:rPr>
        <w:t>di cui all’articolo 5, comma 2, lettera d).</w:t>
      </w:r>
    </w:p>
    <w:p w14:paraId="7C0C7A03" w14:textId="36840FC7" w:rsidR="00F42752" w:rsidRPr="00FB6800" w:rsidRDefault="00F42752" w:rsidP="004876B2">
      <w:pPr>
        <w:pStyle w:val="Paragrafoelenco"/>
        <w:numPr>
          <w:ilvl w:val="2"/>
          <w:numId w:val="4"/>
        </w:numPr>
        <w:suppressAutoHyphens w:val="0"/>
        <w:spacing w:before="240" w:after="120"/>
        <w:jc w:val="left"/>
        <w:rPr>
          <w:rFonts w:ascii="Times New Roman" w:hAnsi="Times New Roman"/>
          <w:b/>
          <w:bCs/>
          <w:szCs w:val="20"/>
        </w:rPr>
      </w:pPr>
      <w:r w:rsidRPr="00FB6800">
        <w:rPr>
          <w:rFonts w:ascii="Times New Roman" w:hAnsi="Times New Roman"/>
          <w:b/>
          <w:bCs/>
          <w:szCs w:val="20"/>
        </w:rPr>
        <w:t>Autovetture di servizio di cui all’articolo 5, comma 2, lettera d);</w:t>
      </w:r>
    </w:p>
    <w:p w14:paraId="4BFDF890" w14:textId="53680EE9" w:rsidR="00A4452A" w:rsidRPr="000C0587" w:rsidRDefault="00A4452A" w:rsidP="007E0779">
      <w:pPr>
        <w:pStyle w:val="Paragrafoelenco"/>
        <w:numPr>
          <w:ilvl w:val="1"/>
          <w:numId w:val="4"/>
        </w:numPr>
        <w:suppressAutoHyphens w:val="0"/>
        <w:spacing w:before="240" w:after="120"/>
        <w:ind w:left="426" w:hanging="426"/>
        <w:jc w:val="left"/>
        <w:rPr>
          <w:rFonts w:ascii="Times New Roman" w:hAnsi="Times New Roman"/>
          <w:lang w:val="x-none"/>
        </w:rPr>
      </w:pPr>
      <w:r>
        <w:rPr>
          <w:rFonts w:ascii="Times New Roman" w:hAnsi="Times New Roman"/>
        </w:rPr>
        <w:t>Numero di mezzi della stessa tipologia oggetto della proposta progettuale: …</w:t>
      </w:r>
      <w:proofErr w:type="gramStart"/>
      <w:r>
        <w:rPr>
          <w:rFonts w:ascii="Times New Roman" w:hAnsi="Times New Roman"/>
        </w:rPr>
        <w:t>…….</w:t>
      </w:r>
      <w:proofErr w:type="gramEnd"/>
      <w:r>
        <w:rPr>
          <w:rFonts w:ascii="Times New Roman" w:hAnsi="Times New Roman"/>
        </w:rPr>
        <w:t>.</w:t>
      </w:r>
    </w:p>
    <w:p w14:paraId="63968325" w14:textId="37EC8CDD" w:rsidR="000C0587" w:rsidRPr="008D2BB9" w:rsidRDefault="000C0587" w:rsidP="008D2BB9">
      <w:pPr>
        <w:pStyle w:val="Paragrafoelenco"/>
        <w:numPr>
          <w:ilvl w:val="1"/>
          <w:numId w:val="4"/>
        </w:numPr>
        <w:suppressAutoHyphens w:val="0"/>
        <w:spacing w:before="240" w:after="120"/>
        <w:ind w:left="426" w:hanging="426"/>
        <w:jc w:val="left"/>
        <w:rPr>
          <w:rFonts w:ascii="Times New Roman" w:hAnsi="Times New Roman"/>
        </w:rPr>
      </w:pPr>
      <w:r w:rsidRPr="000C0587">
        <w:rPr>
          <w:rFonts w:ascii="Times New Roman" w:hAnsi="Times New Roman"/>
        </w:rPr>
        <w:t>Descrizione e caratteristiche della proposta progettuale:</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9"/>
      </w:tblGrid>
      <w:tr w:rsidR="000652F5" w:rsidRPr="00844F51" w14:paraId="3F84643D" w14:textId="77777777" w:rsidTr="008D2BB9">
        <w:trPr>
          <w:trHeight w:val="4128"/>
        </w:trPr>
        <w:tc>
          <w:tcPr>
            <w:tcW w:w="10319" w:type="dxa"/>
            <w:shd w:val="clear" w:color="auto" w:fill="auto"/>
          </w:tcPr>
          <w:p w14:paraId="1160C941" w14:textId="5C401BBC" w:rsidR="00FC7F3F" w:rsidRPr="00903548" w:rsidRDefault="00E91906" w:rsidP="00CA7D97">
            <w:pPr>
              <w:rPr>
                <w:rFonts w:ascii="Times New Roman" w:hAnsi="Times New Roman"/>
                <w:b/>
                <w:bCs/>
                <w:i/>
                <w:iCs/>
                <w:szCs w:val="20"/>
              </w:rPr>
            </w:pPr>
            <w:r w:rsidRPr="000652F5">
              <w:rPr>
                <w:rFonts w:ascii="Times New Roman" w:hAnsi="Times New Roman"/>
                <w:lang w:val="x-none"/>
              </w:rPr>
              <w:t xml:space="preserve">Descrizione e caratteristiche della proposta progettuale: </w:t>
            </w:r>
            <w:r w:rsidR="00CA7D97" w:rsidRPr="00903548">
              <w:rPr>
                <w:rFonts w:ascii="Times New Roman" w:hAnsi="Times New Roman"/>
                <w:szCs w:val="20"/>
              </w:rPr>
              <w:t>(</w:t>
            </w:r>
            <w:r w:rsidR="00CA7D97" w:rsidRPr="00903548">
              <w:rPr>
                <w:rFonts w:ascii="Times New Roman" w:hAnsi="Times New Roman"/>
                <w:b/>
                <w:bCs/>
                <w:i/>
                <w:iCs/>
                <w:szCs w:val="20"/>
              </w:rPr>
              <w:t>Descrivere puntualmente</w:t>
            </w:r>
            <w:r w:rsidR="00FC7F3F" w:rsidRPr="00903548">
              <w:rPr>
                <w:rFonts w:ascii="Times New Roman" w:hAnsi="Times New Roman"/>
                <w:b/>
                <w:bCs/>
                <w:i/>
                <w:iCs/>
                <w:szCs w:val="20"/>
              </w:rPr>
              <w:t>:</w:t>
            </w:r>
          </w:p>
          <w:p w14:paraId="22BD3456" w14:textId="5150BCF9" w:rsidR="00FC7F3F" w:rsidRPr="00903548" w:rsidRDefault="00511AB0" w:rsidP="00FC7F3F">
            <w:pPr>
              <w:pStyle w:val="Paragrafoelenco"/>
              <w:numPr>
                <w:ilvl w:val="0"/>
                <w:numId w:val="48"/>
              </w:numPr>
              <w:rPr>
                <w:rFonts w:ascii="Times New Roman" w:hAnsi="Times New Roman"/>
                <w:b/>
                <w:bCs/>
                <w:i/>
                <w:iCs/>
                <w:szCs w:val="20"/>
              </w:rPr>
            </w:pPr>
            <w:r w:rsidRPr="00903548">
              <w:rPr>
                <w:rFonts w:ascii="Times New Roman" w:hAnsi="Times New Roman"/>
                <w:b/>
                <w:bCs/>
                <w:i/>
                <w:iCs/>
                <w:szCs w:val="20"/>
              </w:rPr>
              <w:t>le caratteristiche generali della proposta progettuale;</w:t>
            </w:r>
          </w:p>
          <w:p w14:paraId="25F690B2" w14:textId="259511C9" w:rsidR="00511AB0" w:rsidRPr="00903548" w:rsidRDefault="00511AB0" w:rsidP="00FC7F3F">
            <w:pPr>
              <w:pStyle w:val="Paragrafoelenco"/>
              <w:numPr>
                <w:ilvl w:val="0"/>
                <w:numId w:val="48"/>
              </w:numPr>
              <w:rPr>
                <w:rFonts w:ascii="Times New Roman" w:hAnsi="Times New Roman"/>
                <w:b/>
                <w:bCs/>
                <w:i/>
                <w:iCs/>
                <w:szCs w:val="20"/>
              </w:rPr>
            </w:pPr>
            <w:r w:rsidRPr="00903548">
              <w:rPr>
                <w:rFonts w:ascii="Times New Roman" w:hAnsi="Times New Roman"/>
                <w:b/>
                <w:bCs/>
                <w:i/>
                <w:iCs/>
                <w:szCs w:val="20"/>
              </w:rPr>
              <w:t>l’oggetto specifico dell’investimento e le sue finalità;</w:t>
            </w:r>
          </w:p>
          <w:p w14:paraId="29A16060" w14:textId="256B53B0" w:rsidR="00766443" w:rsidRPr="00903548" w:rsidRDefault="00173FDE" w:rsidP="00CA7D97">
            <w:pPr>
              <w:pStyle w:val="Paragrafoelenco"/>
              <w:numPr>
                <w:ilvl w:val="0"/>
                <w:numId w:val="48"/>
              </w:numPr>
              <w:rPr>
                <w:rFonts w:ascii="Times New Roman" w:hAnsi="Times New Roman"/>
                <w:b/>
                <w:bCs/>
                <w:i/>
                <w:iCs/>
                <w:szCs w:val="20"/>
              </w:rPr>
            </w:pPr>
            <w:r w:rsidRPr="00903548">
              <w:rPr>
                <w:rFonts w:ascii="Times New Roman" w:hAnsi="Times New Roman"/>
                <w:b/>
                <w:bCs/>
                <w:i/>
                <w:iCs/>
                <w:szCs w:val="20"/>
              </w:rPr>
              <w:t>come la realizzazione dell’intervento</w:t>
            </w:r>
            <w:r w:rsidR="00766443" w:rsidRPr="00903548">
              <w:rPr>
                <w:rFonts w:ascii="Times New Roman" w:hAnsi="Times New Roman"/>
                <w:b/>
                <w:bCs/>
                <w:i/>
                <w:iCs/>
                <w:szCs w:val="20"/>
              </w:rPr>
              <w:t xml:space="preserve"> concorr</w:t>
            </w:r>
            <w:r w:rsidRPr="00903548">
              <w:rPr>
                <w:rFonts w:ascii="Times New Roman" w:hAnsi="Times New Roman"/>
                <w:b/>
                <w:bCs/>
                <w:i/>
                <w:iCs/>
                <w:szCs w:val="20"/>
              </w:rPr>
              <w:t>a</w:t>
            </w:r>
            <w:r w:rsidR="00766443" w:rsidRPr="00903548">
              <w:rPr>
                <w:rFonts w:ascii="Times New Roman" w:hAnsi="Times New Roman"/>
                <w:b/>
                <w:bCs/>
                <w:i/>
                <w:iCs/>
                <w:szCs w:val="20"/>
              </w:rPr>
              <w:t xml:space="preserve"> all’obiettivo di riduzione delle emissioni di </w:t>
            </w:r>
            <w:proofErr w:type="spellStart"/>
            <w:r w:rsidR="00766443" w:rsidRPr="00903548">
              <w:rPr>
                <w:rFonts w:ascii="Times New Roman" w:hAnsi="Times New Roman"/>
                <w:b/>
                <w:bCs/>
                <w:i/>
                <w:iCs/>
                <w:szCs w:val="20"/>
              </w:rPr>
              <w:t>CO</w:t>
            </w:r>
            <w:r w:rsidR="00766443" w:rsidRPr="00903548">
              <w:rPr>
                <w:rFonts w:ascii="Times New Roman" w:hAnsi="Times New Roman"/>
                <w:b/>
                <w:bCs/>
                <w:i/>
                <w:iCs/>
                <w:szCs w:val="20"/>
                <w:vertAlign w:val="subscript"/>
              </w:rPr>
              <w:t>2</w:t>
            </w:r>
            <w:proofErr w:type="spellEnd"/>
            <w:r w:rsidR="00766443" w:rsidRPr="00903548">
              <w:rPr>
                <w:rFonts w:ascii="Times New Roman" w:hAnsi="Times New Roman"/>
                <w:b/>
                <w:bCs/>
                <w:i/>
                <w:iCs/>
                <w:szCs w:val="20"/>
              </w:rPr>
              <w:t xml:space="preserve"> e degli altri inquinanti causate dai motori endotermici dei mezzi di proprietà</w:t>
            </w:r>
            <w:r w:rsidR="00A06808" w:rsidRPr="00903548">
              <w:rPr>
                <w:rFonts w:ascii="Times New Roman" w:hAnsi="Times New Roman"/>
                <w:b/>
                <w:bCs/>
                <w:i/>
                <w:iCs/>
                <w:szCs w:val="20"/>
              </w:rPr>
              <w:t xml:space="preserve"> limitatamente alle operazioni svolte sulle banchine di attracco</w:t>
            </w:r>
            <w:r w:rsidR="002A5AD6">
              <w:rPr>
                <w:rFonts w:ascii="Times New Roman" w:hAnsi="Times New Roman"/>
                <w:b/>
                <w:bCs/>
                <w:i/>
                <w:iCs/>
                <w:szCs w:val="20"/>
              </w:rPr>
              <w:t xml:space="preserve"> e </w:t>
            </w:r>
            <w:r w:rsidR="00FB4981">
              <w:rPr>
                <w:rFonts w:ascii="Times New Roman" w:hAnsi="Times New Roman"/>
                <w:b/>
                <w:bCs/>
                <w:i/>
                <w:iCs/>
                <w:szCs w:val="20"/>
              </w:rPr>
              <w:t xml:space="preserve">una stima della </w:t>
            </w:r>
            <w:r w:rsidR="002A5AD6" w:rsidRPr="00123C75">
              <w:rPr>
                <w:rFonts w:ascii="Times New Roman" w:hAnsi="Times New Roman"/>
                <w:b/>
                <w:bCs/>
                <w:i/>
                <w:iCs/>
                <w:szCs w:val="20"/>
              </w:rPr>
              <w:t>quantificazione della riduzione</w:t>
            </w:r>
            <w:r w:rsidR="00FB4981">
              <w:rPr>
                <w:rFonts w:ascii="Times New Roman" w:hAnsi="Times New Roman"/>
                <w:b/>
                <w:bCs/>
                <w:i/>
                <w:iCs/>
                <w:szCs w:val="20"/>
              </w:rPr>
              <w:t xml:space="preserve"> di </w:t>
            </w:r>
            <w:proofErr w:type="spellStart"/>
            <w:r w:rsidR="00FB4981">
              <w:rPr>
                <w:rFonts w:ascii="Times New Roman" w:hAnsi="Times New Roman"/>
                <w:b/>
                <w:bCs/>
                <w:i/>
                <w:iCs/>
                <w:szCs w:val="20"/>
              </w:rPr>
              <w:t>CO2</w:t>
            </w:r>
            <w:proofErr w:type="spellEnd"/>
            <w:r w:rsidR="004B62D2" w:rsidRPr="00903548">
              <w:rPr>
                <w:rFonts w:ascii="Times New Roman" w:hAnsi="Times New Roman"/>
                <w:b/>
                <w:bCs/>
                <w:i/>
                <w:iCs/>
                <w:szCs w:val="20"/>
              </w:rPr>
              <w:t>;</w:t>
            </w:r>
          </w:p>
          <w:p w14:paraId="51704AB3" w14:textId="4B284315" w:rsidR="00C97863" w:rsidRPr="00903548" w:rsidRDefault="00A529EA" w:rsidP="00CA7D97">
            <w:pPr>
              <w:pStyle w:val="Paragrafoelenco"/>
              <w:numPr>
                <w:ilvl w:val="0"/>
                <w:numId w:val="48"/>
              </w:numPr>
              <w:rPr>
                <w:rFonts w:ascii="Times New Roman" w:hAnsi="Times New Roman"/>
                <w:b/>
                <w:bCs/>
                <w:i/>
                <w:iCs/>
                <w:szCs w:val="20"/>
              </w:rPr>
            </w:pPr>
            <w:r w:rsidRPr="00903548">
              <w:rPr>
                <w:rFonts w:ascii="Times New Roman" w:hAnsi="Times New Roman"/>
                <w:b/>
                <w:bCs/>
                <w:i/>
                <w:iCs/>
                <w:szCs w:val="20"/>
              </w:rPr>
              <w:t>l</w:t>
            </w:r>
            <w:r w:rsidR="00C97863" w:rsidRPr="00903548">
              <w:rPr>
                <w:rFonts w:ascii="Times New Roman" w:hAnsi="Times New Roman"/>
                <w:b/>
                <w:bCs/>
                <w:i/>
                <w:iCs/>
                <w:szCs w:val="20"/>
              </w:rPr>
              <w:t>e tempistiche di realizzazione previste, indicando la data di ultimazione</w:t>
            </w:r>
            <w:r w:rsidRPr="00903548">
              <w:rPr>
                <w:rFonts w:ascii="Times New Roman" w:hAnsi="Times New Roman"/>
                <w:b/>
                <w:bCs/>
                <w:i/>
                <w:iCs/>
                <w:szCs w:val="20"/>
              </w:rPr>
              <w:t>;</w:t>
            </w:r>
          </w:p>
          <w:p w14:paraId="0BD00942" w14:textId="10E8CE64" w:rsidR="00A529EA" w:rsidRPr="00903548" w:rsidRDefault="00A529EA" w:rsidP="00CA7D97">
            <w:pPr>
              <w:pStyle w:val="Paragrafoelenco"/>
              <w:numPr>
                <w:ilvl w:val="0"/>
                <w:numId w:val="48"/>
              </w:numPr>
              <w:rPr>
                <w:rFonts w:ascii="Times New Roman" w:hAnsi="Times New Roman"/>
                <w:b/>
                <w:bCs/>
                <w:i/>
                <w:iCs/>
                <w:szCs w:val="20"/>
              </w:rPr>
            </w:pPr>
            <w:r w:rsidRPr="002A5AD6">
              <w:rPr>
                <w:rFonts w:ascii="Times New Roman" w:hAnsi="Times New Roman"/>
                <w:b/>
                <w:bCs/>
                <w:i/>
                <w:iCs/>
                <w:szCs w:val="20"/>
              </w:rPr>
              <w:t>il dettaglio specifico delle varie voci di costo preventivato</w:t>
            </w:r>
            <w:r w:rsidRPr="00903548">
              <w:rPr>
                <w:rFonts w:ascii="Times New Roman" w:hAnsi="Times New Roman"/>
                <w:b/>
                <w:bCs/>
                <w:i/>
                <w:iCs/>
                <w:szCs w:val="20"/>
              </w:rPr>
              <w:t>;</w:t>
            </w:r>
          </w:p>
          <w:p w14:paraId="0498CE8A" w14:textId="77777777" w:rsidR="003978CC" w:rsidRPr="00A076C2" w:rsidRDefault="003978CC" w:rsidP="00CA7D97">
            <w:pPr>
              <w:pStyle w:val="Paragrafoelenco"/>
              <w:numPr>
                <w:ilvl w:val="0"/>
                <w:numId w:val="48"/>
              </w:numPr>
              <w:rPr>
                <w:rFonts w:ascii="Times New Roman" w:hAnsi="Times New Roman"/>
                <w:b/>
                <w:bCs/>
                <w:i/>
                <w:iCs/>
              </w:rPr>
            </w:pPr>
            <w:r w:rsidRPr="00903548">
              <w:rPr>
                <w:rFonts w:ascii="Times New Roman" w:hAnsi="Times New Roman"/>
                <w:b/>
                <w:bCs/>
                <w:i/>
                <w:iCs/>
                <w:szCs w:val="20"/>
              </w:rPr>
              <w:t>ogni altro elemento utile ai fini</w:t>
            </w:r>
            <w:r w:rsidR="00B244E6">
              <w:rPr>
                <w:rFonts w:ascii="Times New Roman" w:hAnsi="Times New Roman"/>
                <w:b/>
                <w:bCs/>
                <w:i/>
                <w:iCs/>
                <w:szCs w:val="20"/>
              </w:rPr>
              <w:t xml:space="preserve"> dell’istruttoria della domanda di agevolazione</w:t>
            </w:r>
            <w:r w:rsidR="00903548" w:rsidRPr="00903548">
              <w:rPr>
                <w:rFonts w:ascii="Times New Roman" w:hAnsi="Times New Roman"/>
                <w:b/>
                <w:bCs/>
                <w:i/>
                <w:iCs/>
                <w:szCs w:val="20"/>
              </w:rPr>
              <w:t>.</w:t>
            </w:r>
            <w:r w:rsidR="00014113">
              <w:rPr>
                <w:rFonts w:ascii="Times New Roman" w:hAnsi="Times New Roman"/>
                <w:b/>
                <w:bCs/>
                <w:i/>
                <w:iCs/>
                <w:szCs w:val="20"/>
              </w:rPr>
              <w:t>)</w:t>
            </w:r>
          </w:p>
          <w:p w14:paraId="13561BDA" w14:textId="77777777" w:rsidR="00A076C2" w:rsidRDefault="00A076C2" w:rsidP="00A076C2">
            <w:pPr>
              <w:rPr>
                <w:rFonts w:ascii="Times New Roman" w:hAnsi="Times New Roman"/>
                <w:b/>
                <w:bCs/>
                <w:i/>
                <w:iCs/>
              </w:rPr>
            </w:pPr>
          </w:p>
          <w:p w14:paraId="200BE66F" w14:textId="77777777" w:rsidR="00A076C2" w:rsidRPr="00A076C2" w:rsidRDefault="00A076C2" w:rsidP="00A076C2">
            <w:pPr>
              <w:rPr>
                <w:rFonts w:ascii="Times New Roman" w:hAnsi="Times New Roman"/>
                <w:b/>
                <w:bCs/>
              </w:rPr>
            </w:pPr>
            <w:r w:rsidRPr="00A076C2">
              <w:rPr>
                <w:rFonts w:ascii="Times New Roman" w:hAnsi="Times New Roman"/>
                <w:b/>
                <w:bCs/>
              </w:rPr>
              <w:t>N.B.</w:t>
            </w:r>
          </w:p>
          <w:p w14:paraId="60D907EB" w14:textId="5F5C2FD4" w:rsidR="00A076C2" w:rsidRDefault="00A076C2" w:rsidP="00A076C2">
            <w:pPr>
              <w:rPr>
                <w:rFonts w:ascii="Times New Roman" w:hAnsi="Times New Roman"/>
                <w:b/>
                <w:bCs/>
              </w:rPr>
            </w:pPr>
            <w:r w:rsidRPr="00A076C2">
              <w:rPr>
                <w:rFonts w:ascii="Times New Roman" w:hAnsi="Times New Roman"/>
                <w:b/>
                <w:bCs/>
              </w:rPr>
              <w:t>In aggiunta a quanto qui richiesto</w:t>
            </w:r>
            <w:r>
              <w:rPr>
                <w:rFonts w:ascii="Times New Roman" w:hAnsi="Times New Roman"/>
                <w:b/>
                <w:bCs/>
              </w:rPr>
              <w:t>,</w:t>
            </w:r>
            <w:r w:rsidRPr="00A076C2">
              <w:rPr>
                <w:rFonts w:ascii="Times New Roman" w:hAnsi="Times New Roman"/>
                <w:b/>
                <w:bCs/>
              </w:rPr>
              <w:t xml:space="preserve"> si chiede di fornire</w:t>
            </w:r>
            <w:r>
              <w:rPr>
                <w:rFonts w:ascii="Times New Roman" w:hAnsi="Times New Roman"/>
                <w:b/>
                <w:bCs/>
              </w:rPr>
              <w:t xml:space="preserve"> in accordo all’articolo 9 dell’</w:t>
            </w:r>
            <w:r>
              <w:rPr>
                <w:rFonts w:ascii="Times New Roman" w:hAnsi="Times New Roman"/>
                <w:b/>
                <w:bCs/>
                <w:i/>
                <w:iCs/>
              </w:rPr>
              <w:t>A</w:t>
            </w:r>
            <w:r w:rsidRPr="00A076C2">
              <w:rPr>
                <w:rFonts w:ascii="Times New Roman" w:hAnsi="Times New Roman"/>
                <w:b/>
                <w:bCs/>
                <w:i/>
                <w:iCs/>
              </w:rPr>
              <w:t>vviso pubblico</w:t>
            </w:r>
            <w:r w:rsidRPr="00A076C2">
              <w:rPr>
                <w:rFonts w:ascii="Times New Roman" w:hAnsi="Times New Roman"/>
                <w:b/>
                <w:bCs/>
              </w:rPr>
              <w:t xml:space="preserve"> la documentazione di cui ai punti e</w:t>
            </w:r>
            <w:r w:rsidR="00342BB6">
              <w:rPr>
                <w:rFonts w:ascii="Times New Roman" w:hAnsi="Times New Roman"/>
                <w:b/>
                <w:bCs/>
              </w:rPr>
              <w:t xml:space="preserve">lencati </w:t>
            </w:r>
            <w:r w:rsidRPr="00A076C2">
              <w:rPr>
                <w:rFonts w:ascii="Times New Roman" w:hAnsi="Times New Roman"/>
                <w:b/>
                <w:bCs/>
                <w:u w:val="single"/>
              </w:rPr>
              <w:t>nell’allegato 2 Avviso pubblico 2021</w:t>
            </w:r>
            <w:r w:rsidR="003915CB">
              <w:rPr>
                <w:rFonts w:ascii="Times New Roman" w:hAnsi="Times New Roman"/>
                <w:b/>
                <w:bCs/>
                <w:u w:val="single"/>
              </w:rPr>
              <w:t xml:space="preserve">, </w:t>
            </w:r>
            <w:r w:rsidR="00187D80">
              <w:rPr>
                <w:rFonts w:ascii="Times New Roman" w:hAnsi="Times New Roman"/>
                <w:b/>
                <w:bCs/>
                <w:u w:val="single"/>
              </w:rPr>
              <w:t xml:space="preserve">(escluso il campo: </w:t>
            </w:r>
            <w:r w:rsidR="00F05A9A">
              <w:rPr>
                <w:rFonts w:ascii="Times New Roman" w:hAnsi="Times New Roman"/>
                <w:b/>
                <w:bCs/>
                <w:u w:val="single"/>
              </w:rPr>
              <w:t>INFORMAZIONI GENERALI</w:t>
            </w:r>
            <w:r w:rsidR="00187D80">
              <w:rPr>
                <w:rFonts w:ascii="Times New Roman" w:hAnsi="Times New Roman"/>
                <w:b/>
                <w:bCs/>
                <w:u w:val="single"/>
              </w:rPr>
              <w:t>)</w:t>
            </w:r>
            <w:r w:rsidR="004C62E3">
              <w:rPr>
                <w:rFonts w:ascii="Times New Roman" w:hAnsi="Times New Roman"/>
                <w:b/>
                <w:bCs/>
                <w:u w:val="single"/>
              </w:rPr>
              <w:t>.</w:t>
            </w:r>
          </w:p>
          <w:p w14:paraId="33AE4471" w14:textId="666694B5" w:rsidR="00A076C2" w:rsidRPr="00A076C2" w:rsidRDefault="00A076C2" w:rsidP="00A076C2">
            <w:pPr>
              <w:rPr>
                <w:rFonts w:ascii="Times New Roman" w:hAnsi="Times New Roman"/>
                <w:b/>
                <w:bCs/>
              </w:rPr>
            </w:pPr>
          </w:p>
        </w:tc>
      </w:tr>
    </w:tbl>
    <w:p w14:paraId="675FAC4D" w14:textId="77777777" w:rsidR="001D154D" w:rsidRPr="001D154D" w:rsidRDefault="001D154D" w:rsidP="003668FE">
      <w:pPr>
        <w:pStyle w:val="Paragrafoelenco"/>
        <w:suppressAutoHyphens w:val="0"/>
        <w:spacing w:before="240" w:after="120"/>
        <w:ind w:left="0"/>
        <w:jc w:val="left"/>
        <w:rPr>
          <w:rFonts w:ascii="Times New Roman" w:hAnsi="Times New Roman"/>
          <w:b/>
          <w:bCs/>
          <w:lang w:val="x-none"/>
        </w:rPr>
      </w:pPr>
    </w:p>
    <w:p w14:paraId="5C6201E7" w14:textId="7D09C444" w:rsidR="008D29F6" w:rsidRPr="00A2005F" w:rsidRDefault="008D29F6" w:rsidP="007E0779">
      <w:pPr>
        <w:pStyle w:val="Testonotaapidipagina"/>
        <w:numPr>
          <w:ilvl w:val="0"/>
          <w:numId w:val="4"/>
        </w:numPr>
        <w:shd w:val="clear" w:color="auto" w:fill="D9D9D9"/>
        <w:suppressAutoHyphens w:val="0"/>
        <w:spacing w:after="20"/>
        <w:rPr>
          <w:rFonts w:ascii="Times New Roman" w:hAnsi="Times New Roman"/>
        </w:rPr>
      </w:pPr>
      <w:r w:rsidRPr="00A2005F">
        <w:rPr>
          <w:rFonts w:ascii="Times New Roman" w:hAnsi="Times New Roman"/>
          <w:b/>
        </w:rPr>
        <w:lastRenderedPageBreak/>
        <w:t xml:space="preserve">DICHIARAZIONE SOSTITUTIVA </w:t>
      </w:r>
      <w:r w:rsidRPr="00A2005F">
        <w:rPr>
          <w:rFonts w:ascii="Times New Roman" w:hAnsi="Times New Roman"/>
        </w:rPr>
        <w:t xml:space="preserve">ai sensi dell’articolo </w:t>
      </w:r>
      <w:r w:rsidR="007E4473">
        <w:rPr>
          <w:rFonts w:ascii="Times New Roman" w:hAnsi="Times New Roman"/>
          <w:lang w:val="it-IT"/>
        </w:rPr>
        <w:t>46 e</w:t>
      </w:r>
      <w:r w:rsidR="00954C51">
        <w:rPr>
          <w:rFonts w:ascii="Times New Roman" w:hAnsi="Times New Roman"/>
          <w:lang w:val="it-IT"/>
        </w:rPr>
        <w:t xml:space="preserve"> </w:t>
      </w:r>
      <w:r w:rsidRPr="00A2005F">
        <w:rPr>
          <w:rFonts w:ascii="Times New Roman" w:hAnsi="Times New Roman"/>
        </w:rPr>
        <w:t>47 del DPR n. 445/2000</w:t>
      </w:r>
    </w:p>
    <w:p w14:paraId="36EFE564" w14:textId="77777777" w:rsidR="00180E97" w:rsidRPr="00382D50" w:rsidRDefault="00180E97" w:rsidP="009D4F73">
      <w:pPr>
        <w:spacing w:before="240" w:after="60" w:line="240" w:lineRule="exact"/>
        <w:rPr>
          <w:rFonts w:ascii="Times New Roman" w:hAnsi="Times New Roman"/>
        </w:rPr>
      </w:pPr>
      <w:r w:rsidRPr="00382D50">
        <w:rPr>
          <w:rFonts w:ascii="Times New Roman" w:hAnsi="Times New Roman"/>
        </w:rPr>
        <w:t>Il</w:t>
      </w:r>
      <w:r w:rsidR="00FF01DA" w:rsidRPr="00382D50">
        <w:rPr>
          <w:rFonts w:ascii="Times New Roman" w:hAnsi="Times New Roman"/>
        </w:rPr>
        <w:t>/La</w:t>
      </w:r>
      <w:r w:rsidRPr="00382D50">
        <w:rPr>
          <w:rFonts w:ascii="Times New Roman" w:hAnsi="Times New Roman"/>
        </w:rPr>
        <w:t xml:space="preserve"> sottoscritto</w:t>
      </w:r>
      <w:r w:rsidR="00FF01DA" w:rsidRPr="00382D50">
        <w:rPr>
          <w:rFonts w:ascii="Times New Roman" w:hAnsi="Times New Roman"/>
        </w:rPr>
        <w:t>/a</w:t>
      </w:r>
      <w:r w:rsidRPr="00382D50">
        <w:rPr>
          <w:rFonts w:ascii="Times New Roman" w:hAnsi="Times New Roman"/>
        </w:rPr>
        <w:t>, in qualità di</w:t>
      </w:r>
      <w:r w:rsidR="00ED65E2" w:rsidRPr="00382D50">
        <w:rPr>
          <w:rFonts w:ascii="Times New Roman" w:hAnsi="Times New Roman"/>
        </w:rPr>
        <w:t xml:space="preserve"> rappresentante legale ovvero di procuratore/</w:t>
      </w:r>
      <w:proofErr w:type="spellStart"/>
      <w:r w:rsidR="00ED65E2" w:rsidRPr="00382D50">
        <w:rPr>
          <w:rFonts w:ascii="Times New Roman" w:hAnsi="Times New Roman"/>
        </w:rPr>
        <w:t>trice</w:t>
      </w:r>
      <w:proofErr w:type="spellEnd"/>
      <w:r w:rsidR="00ED65E2" w:rsidRPr="00382D50">
        <w:rPr>
          <w:rFonts w:ascii="Times New Roman" w:hAnsi="Times New Roman"/>
        </w:rPr>
        <w:t xml:space="preserve"> speciale del soggetto proponente, consapevole delle responsabilità, anche penali, derivanti dal rilascio di dichiarazioni non veritiere, ai sensi e per gli effetti degli articoli 75 e 76 del decreto del Presidente della Repubblica 28 dicembre 2000, n. 445</w:t>
      </w:r>
    </w:p>
    <w:p w14:paraId="17278068" w14:textId="77777777" w:rsidR="000924F9" w:rsidRDefault="000924F9" w:rsidP="00F64FE8">
      <w:pPr>
        <w:tabs>
          <w:tab w:val="right" w:leader="dot" w:pos="9637"/>
        </w:tabs>
        <w:spacing w:line="320" w:lineRule="exact"/>
        <w:rPr>
          <w:rFonts w:ascii="Times New Roman" w:hAnsi="Times New Roman"/>
          <w:b/>
        </w:rPr>
      </w:pPr>
    </w:p>
    <w:p w14:paraId="6175D2FF" w14:textId="77777777" w:rsidR="00180E97" w:rsidRPr="00A2005F" w:rsidRDefault="00180E97" w:rsidP="00C73225">
      <w:pPr>
        <w:tabs>
          <w:tab w:val="right" w:leader="dot" w:pos="9637"/>
        </w:tabs>
        <w:spacing w:line="320" w:lineRule="exact"/>
        <w:jc w:val="center"/>
        <w:rPr>
          <w:rFonts w:ascii="Times New Roman" w:hAnsi="Times New Roman"/>
          <w:b/>
        </w:rPr>
      </w:pPr>
      <w:r w:rsidRPr="00D24361">
        <w:rPr>
          <w:rFonts w:ascii="Times New Roman" w:hAnsi="Times New Roman"/>
          <w:b/>
        </w:rPr>
        <w:t xml:space="preserve">DICHIARA CHE </w:t>
      </w:r>
      <w:r w:rsidR="00554AA8" w:rsidRPr="00D24361">
        <w:rPr>
          <w:rFonts w:ascii="Times New Roman" w:hAnsi="Times New Roman"/>
          <w:b/>
        </w:rPr>
        <w:t>I</w:t>
      </w:r>
      <w:r w:rsidRPr="00D24361">
        <w:rPr>
          <w:rFonts w:ascii="Times New Roman" w:hAnsi="Times New Roman"/>
          <w:b/>
        </w:rPr>
        <w:t>L</w:t>
      </w:r>
      <w:r w:rsidR="00554AA8" w:rsidRPr="00D24361">
        <w:rPr>
          <w:rFonts w:ascii="Times New Roman" w:hAnsi="Times New Roman"/>
          <w:b/>
        </w:rPr>
        <w:t xml:space="preserve"> SOGGETTO PROPONENTE</w:t>
      </w:r>
    </w:p>
    <w:p w14:paraId="234C35AB" w14:textId="47FF5623" w:rsidR="00D24361" w:rsidRPr="00382D50" w:rsidRDefault="00D24361" w:rsidP="00D24361">
      <w:pPr>
        <w:numPr>
          <w:ilvl w:val="0"/>
          <w:numId w:val="1"/>
        </w:numPr>
        <w:spacing w:before="120" w:line="320" w:lineRule="exact"/>
        <w:ind w:left="357" w:hanging="357"/>
        <w:rPr>
          <w:rFonts w:ascii="Times New Roman" w:hAnsi="Times New Roman"/>
          <w:color w:val="FF0000"/>
          <w:szCs w:val="20"/>
        </w:rPr>
      </w:pPr>
      <w:r w:rsidRPr="00A2005F">
        <w:rPr>
          <w:rFonts w:ascii="Times New Roman" w:hAnsi="Times New Roman"/>
          <w:szCs w:val="20"/>
        </w:rPr>
        <w:t xml:space="preserve">rientra tra i soggetti beneficiari di cui </w:t>
      </w:r>
      <w:r w:rsidRPr="00371DB6">
        <w:rPr>
          <w:rFonts w:ascii="Times New Roman" w:hAnsi="Times New Roman"/>
          <w:szCs w:val="20"/>
        </w:rPr>
        <w:t>all’articolo 4</w:t>
      </w:r>
      <w:bookmarkStart w:id="0" w:name="_Hlk97903608"/>
      <w:r>
        <w:rPr>
          <w:rFonts w:ascii="Times New Roman" w:hAnsi="Times New Roman"/>
          <w:szCs w:val="20"/>
        </w:rPr>
        <w:t xml:space="preserve">, comma 1, </w:t>
      </w:r>
      <w:r w:rsidRPr="00A2005F">
        <w:rPr>
          <w:rFonts w:ascii="Times New Roman" w:hAnsi="Times New Roman"/>
          <w:szCs w:val="20"/>
        </w:rPr>
        <w:t>del</w:t>
      </w:r>
      <w:r w:rsidR="00954C51">
        <w:rPr>
          <w:rFonts w:ascii="Times New Roman" w:hAnsi="Times New Roman"/>
          <w:szCs w:val="20"/>
        </w:rPr>
        <w:t>l’</w:t>
      </w:r>
      <w:r w:rsidR="00316438" w:rsidRPr="00D8549E">
        <w:rPr>
          <w:rFonts w:ascii="Times New Roman" w:hAnsi="Times New Roman"/>
          <w:i/>
          <w:iCs/>
          <w:szCs w:val="20"/>
        </w:rPr>
        <w:t>A</w:t>
      </w:r>
      <w:r w:rsidR="00954C51" w:rsidRPr="00D8549E">
        <w:rPr>
          <w:rFonts w:ascii="Times New Roman" w:hAnsi="Times New Roman"/>
          <w:i/>
          <w:iCs/>
          <w:szCs w:val="20"/>
        </w:rPr>
        <w:t>vviso pubblico</w:t>
      </w:r>
      <w:bookmarkEnd w:id="0"/>
      <w:r>
        <w:rPr>
          <w:rFonts w:ascii="Times New Roman" w:hAnsi="Times New Roman"/>
          <w:szCs w:val="20"/>
        </w:rPr>
        <w:t>;</w:t>
      </w:r>
    </w:p>
    <w:p w14:paraId="3DB399B1" w14:textId="77777777" w:rsidR="00D24361" w:rsidRPr="00165399" w:rsidRDefault="00D24361" w:rsidP="00D24361">
      <w:pPr>
        <w:numPr>
          <w:ilvl w:val="0"/>
          <w:numId w:val="1"/>
        </w:numPr>
        <w:spacing w:before="120" w:line="320" w:lineRule="exact"/>
        <w:ind w:left="357" w:hanging="357"/>
        <w:rPr>
          <w:rFonts w:ascii="Times New Roman" w:hAnsi="Times New Roman"/>
          <w:szCs w:val="20"/>
        </w:rPr>
      </w:pPr>
      <w:r w:rsidRPr="00165399">
        <w:rPr>
          <w:rFonts w:ascii="Times New Roman" w:hAnsi="Times New Roman"/>
          <w:szCs w:val="20"/>
        </w:rPr>
        <w:t>è regolarmente costituito ed iscritto come attivo nel Registro delle imprese;</w:t>
      </w:r>
    </w:p>
    <w:p w14:paraId="2E1BFA76" w14:textId="38428DB8" w:rsidR="00D24361" w:rsidRDefault="00D24361" w:rsidP="00D24361">
      <w:pPr>
        <w:numPr>
          <w:ilvl w:val="0"/>
          <w:numId w:val="1"/>
        </w:numPr>
        <w:spacing w:before="120" w:line="320" w:lineRule="exact"/>
        <w:ind w:left="357" w:hanging="357"/>
        <w:rPr>
          <w:rFonts w:ascii="Times New Roman" w:hAnsi="Times New Roman"/>
          <w:szCs w:val="20"/>
        </w:rPr>
      </w:pPr>
      <w:r w:rsidRPr="00382D50">
        <w:rPr>
          <w:rFonts w:ascii="Times New Roman" w:hAnsi="Times New Roman"/>
          <w:szCs w:val="20"/>
        </w:rPr>
        <w:t>è nel pieno e libero esercizio dei propri diritti,</w:t>
      </w:r>
      <w:r>
        <w:rPr>
          <w:rFonts w:ascii="Times New Roman" w:hAnsi="Times New Roman"/>
          <w:szCs w:val="20"/>
        </w:rPr>
        <w:t xml:space="preserve"> </w:t>
      </w:r>
      <w:r w:rsidRPr="00092302">
        <w:rPr>
          <w:rFonts w:ascii="Times New Roman" w:hAnsi="Times New Roman"/>
          <w:szCs w:val="20"/>
        </w:rPr>
        <w:t>non è sottopost</w:t>
      </w:r>
      <w:r w:rsidRPr="00717D2C">
        <w:rPr>
          <w:rFonts w:ascii="Times New Roman" w:hAnsi="Times New Roman"/>
          <w:szCs w:val="20"/>
        </w:rPr>
        <w:t>o</w:t>
      </w:r>
      <w:r w:rsidRPr="00382D50">
        <w:rPr>
          <w:rFonts w:ascii="Times New Roman" w:hAnsi="Times New Roman"/>
          <w:szCs w:val="20"/>
        </w:rPr>
        <w:t xml:space="preserve"> a procedura concorsuale e non si trova in stato di fallimento, di liquidazione anche volontaria, di amministrazione controllata, di concordato preventivo</w:t>
      </w:r>
      <w:r w:rsidR="005F7222">
        <w:rPr>
          <w:rFonts w:ascii="Times New Roman" w:hAnsi="Times New Roman"/>
          <w:szCs w:val="20"/>
        </w:rPr>
        <w:t xml:space="preserve"> </w:t>
      </w:r>
      <w:r w:rsidR="005F7222" w:rsidRPr="005F7222">
        <w:rPr>
          <w:rFonts w:ascii="Times New Roman" w:hAnsi="Times New Roman"/>
          <w:szCs w:val="20"/>
        </w:rPr>
        <w:t xml:space="preserve">ad eccezione del concordato preventivo con continuità aziendale, </w:t>
      </w:r>
      <w:r w:rsidRPr="00382D50">
        <w:rPr>
          <w:rFonts w:ascii="Times New Roman" w:hAnsi="Times New Roman"/>
          <w:szCs w:val="20"/>
        </w:rPr>
        <w:t>o in qualsiasi altra situazione equivalente secondo la normativa vigente;</w:t>
      </w:r>
    </w:p>
    <w:p w14:paraId="02644E92" w14:textId="77777777" w:rsidR="00D24361" w:rsidRPr="00382D50" w:rsidRDefault="00D24361" w:rsidP="00D24361">
      <w:pPr>
        <w:numPr>
          <w:ilvl w:val="0"/>
          <w:numId w:val="1"/>
        </w:numPr>
        <w:spacing w:before="120" w:line="320" w:lineRule="exact"/>
        <w:ind w:left="357" w:hanging="357"/>
        <w:rPr>
          <w:rFonts w:ascii="Times New Roman" w:hAnsi="Times New Roman"/>
          <w:szCs w:val="20"/>
        </w:rPr>
      </w:pPr>
      <w:r>
        <w:rPr>
          <w:rFonts w:ascii="Times New Roman" w:hAnsi="Times New Roman"/>
        </w:rPr>
        <w:t xml:space="preserve">è </w:t>
      </w:r>
      <w:r w:rsidRPr="00B210E2">
        <w:rPr>
          <w:rFonts w:ascii="Times New Roman" w:hAnsi="Times New Roman"/>
        </w:rPr>
        <w:t>in regime di contabilità ordinaria;</w:t>
      </w:r>
    </w:p>
    <w:p w14:paraId="5D26F860" w14:textId="77777777" w:rsidR="00D24361" w:rsidRPr="0030382D" w:rsidRDefault="00D24361" w:rsidP="00D24361">
      <w:pPr>
        <w:numPr>
          <w:ilvl w:val="0"/>
          <w:numId w:val="1"/>
        </w:numPr>
        <w:spacing w:before="120" w:after="120" w:line="320" w:lineRule="exact"/>
        <w:ind w:left="357" w:hanging="357"/>
        <w:rPr>
          <w:rFonts w:ascii="Times New Roman" w:hAnsi="Times New Roman"/>
          <w:szCs w:val="20"/>
        </w:rPr>
      </w:pPr>
      <w:r w:rsidRPr="0030382D">
        <w:rPr>
          <w:rFonts w:ascii="Times New Roman" w:hAnsi="Times New Roman"/>
          <w:szCs w:val="20"/>
        </w:rPr>
        <w:t>è in regola con le disposizioni vigenti in materia di obblighi contributivi;</w:t>
      </w:r>
    </w:p>
    <w:p w14:paraId="4CDFC8BB" w14:textId="3FB0E41D" w:rsidR="00D24361" w:rsidRDefault="00D24361" w:rsidP="00836A93">
      <w:pPr>
        <w:numPr>
          <w:ilvl w:val="0"/>
          <w:numId w:val="1"/>
        </w:numPr>
        <w:spacing w:before="120" w:after="120" w:line="320" w:lineRule="exact"/>
        <w:ind w:left="357" w:hanging="357"/>
        <w:rPr>
          <w:rFonts w:ascii="Times New Roman" w:hAnsi="Times New Roman"/>
          <w:szCs w:val="20"/>
        </w:rPr>
      </w:pPr>
      <w:r w:rsidRPr="0030382D">
        <w:rPr>
          <w:rFonts w:ascii="Times New Roman" w:hAnsi="Times New Roman"/>
          <w:szCs w:val="20"/>
        </w:rPr>
        <w:t xml:space="preserve">è </w:t>
      </w:r>
      <w:bookmarkStart w:id="1" w:name="_Hlk137543054"/>
      <w:r w:rsidRPr="0030382D">
        <w:rPr>
          <w:rFonts w:ascii="Times New Roman" w:hAnsi="Times New Roman"/>
          <w:szCs w:val="20"/>
        </w:rPr>
        <w:t xml:space="preserve">titolare di una concessione valida o di altro titolo equivalente </w:t>
      </w:r>
      <w:r w:rsidR="00836A93">
        <w:rPr>
          <w:rFonts w:ascii="Times New Roman" w:hAnsi="Times New Roman"/>
          <w:szCs w:val="20"/>
        </w:rPr>
        <w:t xml:space="preserve">e opera all’interno </w:t>
      </w:r>
      <w:r w:rsidR="00340D7F">
        <w:rPr>
          <w:rFonts w:ascii="Times New Roman" w:hAnsi="Times New Roman"/>
          <w:szCs w:val="20"/>
        </w:rPr>
        <w:t>delle aree portuali di competenza dell’AdSP</w:t>
      </w:r>
      <w:r w:rsidR="00836A93">
        <w:rPr>
          <w:rFonts w:ascii="Times New Roman" w:hAnsi="Times New Roman"/>
          <w:szCs w:val="20"/>
        </w:rPr>
        <w:t xml:space="preserve"> </w:t>
      </w:r>
      <w:r w:rsidR="00F64FE8" w:rsidRPr="007E039B">
        <w:rPr>
          <w:rFonts w:ascii="Times New Roman" w:hAnsi="Times New Roman"/>
          <w:b/>
          <w:bCs/>
          <w:szCs w:val="20"/>
          <w:u w:val="single"/>
        </w:rPr>
        <w:t>(</w:t>
      </w:r>
      <w:r w:rsidR="00F64FE8" w:rsidRPr="007E039B">
        <w:rPr>
          <w:rFonts w:ascii="Times New Roman" w:hAnsi="Times New Roman"/>
          <w:b/>
          <w:bCs/>
          <w:i/>
          <w:iCs/>
          <w:szCs w:val="20"/>
          <w:u w:val="single"/>
        </w:rPr>
        <w:t>specificare la tipologia di concessione</w:t>
      </w:r>
      <w:r w:rsidR="00E26441" w:rsidRPr="007E039B">
        <w:rPr>
          <w:rFonts w:ascii="Times New Roman" w:hAnsi="Times New Roman"/>
          <w:b/>
          <w:bCs/>
          <w:i/>
          <w:iCs/>
          <w:szCs w:val="20"/>
          <w:u w:val="single"/>
        </w:rPr>
        <w:t xml:space="preserve"> o di altro titolo equivalente</w:t>
      </w:r>
      <w:r w:rsidR="00F64FE8" w:rsidRPr="007E039B">
        <w:rPr>
          <w:rFonts w:ascii="Times New Roman" w:hAnsi="Times New Roman"/>
          <w:b/>
          <w:bCs/>
          <w:i/>
          <w:iCs/>
          <w:szCs w:val="20"/>
          <w:u w:val="single"/>
        </w:rPr>
        <w:t xml:space="preserve"> e la</w:t>
      </w:r>
      <w:r w:rsidR="00037FE0" w:rsidRPr="007E039B">
        <w:rPr>
          <w:rFonts w:ascii="Times New Roman" w:hAnsi="Times New Roman"/>
          <w:b/>
          <w:bCs/>
          <w:i/>
          <w:iCs/>
          <w:szCs w:val="20"/>
          <w:u w:val="single"/>
        </w:rPr>
        <w:t xml:space="preserve"> relativa data di inizio e di scadenza</w:t>
      </w:r>
      <w:r w:rsidR="00037FE0" w:rsidRPr="007E039B">
        <w:rPr>
          <w:rFonts w:ascii="Times New Roman" w:hAnsi="Times New Roman"/>
          <w:b/>
          <w:bCs/>
          <w:szCs w:val="20"/>
          <w:u w:val="single"/>
        </w:rPr>
        <w:t xml:space="preserve"> </w:t>
      </w:r>
      <w:r w:rsidR="00D1545F">
        <w:rPr>
          <w:rFonts w:ascii="Times New Roman" w:hAnsi="Times New Roman"/>
          <w:szCs w:val="20"/>
        </w:rPr>
        <w:t>_____________________________________________________________</w:t>
      </w:r>
      <w:r w:rsidR="00037FE0" w:rsidRPr="00836A93">
        <w:rPr>
          <w:rFonts w:ascii="Times New Roman" w:hAnsi="Times New Roman"/>
          <w:szCs w:val="20"/>
        </w:rPr>
        <w:t>_________________________________</w:t>
      </w:r>
      <w:r w:rsidR="00F64FE8" w:rsidRPr="00836A93">
        <w:rPr>
          <w:rFonts w:ascii="Times New Roman" w:hAnsi="Times New Roman"/>
          <w:szCs w:val="20"/>
        </w:rPr>
        <w:t>_____________________________</w:t>
      </w:r>
      <w:bookmarkEnd w:id="1"/>
      <w:r w:rsidR="00F64FE8" w:rsidRPr="00836A93">
        <w:rPr>
          <w:rFonts w:ascii="Times New Roman" w:hAnsi="Times New Roman"/>
          <w:szCs w:val="20"/>
        </w:rPr>
        <w:t>)</w:t>
      </w:r>
      <w:r w:rsidR="00977EA7">
        <w:rPr>
          <w:rFonts w:ascii="Times New Roman" w:hAnsi="Times New Roman"/>
          <w:szCs w:val="20"/>
        </w:rPr>
        <w:t>;</w:t>
      </w:r>
    </w:p>
    <w:p w14:paraId="154C9E4B" w14:textId="7FD95E83" w:rsidR="003039BA" w:rsidRDefault="007A50A2" w:rsidP="00836A93">
      <w:pPr>
        <w:numPr>
          <w:ilvl w:val="0"/>
          <w:numId w:val="1"/>
        </w:numPr>
        <w:spacing w:before="120" w:after="120" w:line="320" w:lineRule="exact"/>
        <w:ind w:left="357" w:hanging="357"/>
        <w:rPr>
          <w:rFonts w:ascii="Times New Roman" w:hAnsi="Times New Roman"/>
          <w:szCs w:val="20"/>
        </w:rPr>
      </w:pPr>
      <w:r w:rsidRPr="007A50A2">
        <w:rPr>
          <w:rFonts w:ascii="Times New Roman" w:hAnsi="Times New Roman"/>
          <w:szCs w:val="20"/>
        </w:rPr>
        <w:t>non è soggetto a sanzioni interdittive di cui all’articolo 9, comma 2, lettera d), del decreto legislativo 8 giugno 2001, n. 231 e successive modifiche e integrazioni;</w:t>
      </w:r>
    </w:p>
    <w:p w14:paraId="4DF9689B" w14:textId="6C439904" w:rsidR="007A50A2" w:rsidRDefault="000F1B96" w:rsidP="00836A93">
      <w:pPr>
        <w:numPr>
          <w:ilvl w:val="0"/>
          <w:numId w:val="1"/>
        </w:numPr>
        <w:spacing w:before="120" w:after="120" w:line="320" w:lineRule="exact"/>
        <w:ind w:left="357" w:hanging="357"/>
        <w:rPr>
          <w:rFonts w:ascii="Times New Roman" w:hAnsi="Times New Roman"/>
          <w:szCs w:val="20"/>
        </w:rPr>
      </w:pPr>
      <w:r w:rsidRPr="000F1B96">
        <w:rPr>
          <w:rFonts w:ascii="Times New Roman" w:hAnsi="Times New Roman"/>
          <w:szCs w:val="20"/>
        </w:rPr>
        <w:t>non presenta legali rappresentanti o amministratori condannati, con sentenza definitiva o decreto penale di condanna divenuto irrevocabile, per i reati che costituiscono motivo di esclusione di un operatore economico dalla partecipazione a una procedura di appalto o concessione ai sensi della normativa in materia di contratti pubblici relativi a lavori, servizi e forniture vigente alla data di presentazione della domanda</w:t>
      </w:r>
      <w:r>
        <w:rPr>
          <w:rFonts w:ascii="Times New Roman" w:hAnsi="Times New Roman"/>
          <w:szCs w:val="20"/>
        </w:rPr>
        <w:t>;</w:t>
      </w:r>
    </w:p>
    <w:p w14:paraId="542010BF" w14:textId="1B9732FD" w:rsidR="00663F2E" w:rsidRPr="00B554BA" w:rsidRDefault="009C1206" w:rsidP="00B554BA">
      <w:pPr>
        <w:numPr>
          <w:ilvl w:val="0"/>
          <w:numId w:val="1"/>
        </w:numPr>
        <w:spacing w:before="120" w:after="120" w:line="320" w:lineRule="exact"/>
        <w:ind w:left="357" w:hanging="357"/>
        <w:rPr>
          <w:rFonts w:ascii="Times New Roman" w:hAnsi="Times New Roman"/>
          <w:szCs w:val="20"/>
        </w:rPr>
      </w:pPr>
      <w:r w:rsidRPr="009C1206">
        <w:rPr>
          <w:rFonts w:ascii="Times New Roman" w:hAnsi="Times New Roman"/>
          <w:szCs w:val="20"/>
        </w:rPr>
        <w:t>non è soggetto a cause ostative si sensi della disciplina antimafia di cui al decreto legislativo 6 settembre 2011, n. 159</w:t>
      </w:r>
      <w:r>
        <w:rPr>
          <w:rFonts w:ascii="Times New Roman" w:hAnsi="Times New Roman"/>
          <w:szCs w:val="20"/>
        </w:rPr>
        <w:t>;</w:t>
      </w:r>
    </w:p>
    <w:p w14:paraId="44458BD8" w14:textId="77777777" w:rsidR="00A33BE3" w:rsidRPr="007C3DCF" w:rsidRDefault="00A33BE3" w:rsidP="00A33BE3">
      <w:pPr>
        <w:numPr>
          <w:ilvl w:val="0"/>
          <w:numId w:val="1"/>
        </w:numPr>
        <w:spacing w:before="120" w:after="120" w:line="320" w:lineRule="exact"/>
        <w:ind w:left="357" w:hanging="357"/>
        <w:rPr>
          <w:rFonts w:ascii="Times New Roman" w:hAnsi="Times New Roman"/>
          <w:szCs w:val="20"/>
        </w:rPr>
      </w:pPr>
      <w:r w:rsidRPr="007C3DCF">
        <w:rPr>
          <w:rFonts w:ascii="Times New Roman" w:hAnsi="Times New Roman"/>
          <w:szCs w:val="20"/>
        </w:rPr>
        <w:t xml:space="preserve">rispetta le condizioni e i limiti previsti dal Regolamento (UE) n. </w:t>
      </w:r>
      <w:r>
        <w:rPr>
          <w:rFonts w:ascii="Times New Roman" w:hAnsi="Times New Roman"/>
          <w:szCs w:val="20"/>
        </w:rPr>
        <w:t>2023/2831</w:t>
      </w:r>
      <w:r w:rsidRPr="007C3DCF">
        <w:rPr>
          <w:rFonts w:ascii="Times New Roman" w:hAnsi="Times New Roman"/>
          <w:szCs w:val="20"/>
        </w:rPr>
        <w:t xml:space="preserve"> sugli aiuti “De </w:t>
      </w:r>
      <w:proofErr w:type="spellStart"/>
      <w:r w:rsidRPr="007C3DCF">
        <w:rPr>
          <w:rFonts w:ascii="Times New Roman" w:hAnsi="Times New Roman"/>
          <w:szCs w:val="20"/>
        </w:rPr>
        <w:t>minimis</w:t>
      </w:r>
      <w:proofErr w:type="spellEnd"/>
      <w:r w:rsidRPr="007C3DCF">
        <w:rPr>
          <w:rFonts w:ascii="Times New Roman" w:hAnsi="Times New Roman"/>
          <w:szCs w:val="20"/>
        </w:rPr>
        <w:t>” ed in particolare:</w:t>
      </w:r>
    </w:p>
    <w:p w14:paraId="3B12C76B" w14:textId="77777777" w:rsidR="00A33BE3" w:rsidRPr="007C3DCF" w:rsidRDefault="00A33BE3" w:rsidP="00A33BE3">
      <w:pPr>
        <w:pStyle w:val="Paragrafoelenco"/>
        <w:numPr>
          <w:ilvl w:val="0"/>
          <w:numId w:val="49"/>
        </w:numPr>
        <w:spacing w:before="120" w:after="120" w:line="320" w:lineRule="exact"/>
        <w:rPr>
          <w:rFonts w:ascii="Times New Roman" w:hAnsi="Times New Roman"/>
          <w:szCs w:val="20"/>
        </w:rPr>
      </w:pPr>
      <w:r w:rsidRPr="007C3DCF">
        <w:rPr>
          <w:rFonts w:ascii="Times New Roman" w:hAnsi="Times New Roman"/>
          <w:szCs w:val="20"/>
        </w:rPr>
        <w:t>(selezionare alternativamente una delle due opzioni seguenti)</w:t>
      </w:r>
    </w:p>
    <w:p w14:paraId="5A792791" w14:textId="77777777" w:rsidR="00A33BE3" w:rsidRPr="007C3DCF" w:rsidRDefault="00A33BE3" w:rsidP="00A33BE3">
      <w:pPr>
        <w:pStyle w:val="Paragrafoelenco"/>
        <w:numPr>
          <w:ilvl w:val="0"/>
          <w:numId w:val="50"/>
        </w:numPr>
        <w:spacing w:before="120" w:after="120" w:line="320" w:lineRule="exact"/>
        <w:rPr>
          <w:rFonts w:ascii="Times New Roman" w:hAnsi="Times New Roman"/>
          <w:szCs w:val="20"/>
        </w:rPr>
      </w:pPr>
      <w:r w:rsidRPr="007C3DCF">
        <w:rPr>
          <w:rFonts w:ascii="Times New Roman" w:hAnsi="Times New Roman"/>
          <w:szCs w:val="20"/>
        </w:rPr>
        <w:t xml:space="preserve">non presenta relazioni con altre imprese tali da configurare l’appartenenza ad una “impresa unica” ai sensi dell’articolo 2, paragrafo 2, del Regolamento (UE) n. </w:t>
      </w:r>
      <w:r>
        <w:rPr>
          <w:rFonts w:ascii="Times New Roman" w:hAnsi="Times New Roman"/>
          <w:szCs w:val="20"/>
        </w:rPr>
        <w:t>2023/2831</w:t>
      </w:r>
      <w:r w:rsidRPr="007C3DCF">
        <w:rPr>
          <w:rFonts w:ascii="Times New Roman" w:hAnsi="Times New Roman"/>
          <w:szCs w:val="20"/>
        </w:rPr>
        <w:t xml:space="preserve">; </w:t>
      </w:r>
    </w:p>
    <w:p w14:paraId="74EFBB64" w14:textId="64F5A575" w:rsidR="005F7222" w:rsidRDefault="00A33BE3" w:rsidP="00A33BE3">
      <w:pPr>
        <w:pStyle w:val="Paragrafoelenco"/>
        <w:numPr>
          <w:ilvl w:val="0"/>
          <w:numId w:val="50"/>
        </w:numPr>
        <w:spacing w:before="120" w:after="120" w:line="320" w:lineRule="exact"/>
        <w:rPr>
          <w:rFonts w:ascii="Times New Roman" w:hAnsi="Times New Roman"/>
          <w:szCs w:val="20"/>
        </w:rPr>
      </w:pPr>
      <w:r w:rsidRPr="007C3DCF">
        <w:rPr>
          <w:rFonts w:ascii="Times New Roman" w:hAnsi="Times New Roman"/>
          <w:szCs w:val="20"/>
        </w:rPr>
        <w:t xml:space="preserve">presenta relazioni con le imprese indicate nel prospetto di seguito riportato tali da configurare l’appartenenza ad una “impresa unica” ai sensi dell’articolo 2, paragrafo 2, del Regolamento (UE) n. </w:t>
      </w:r>
      <w:r>
        <w:rPr>
          <w:rFonts w:ascii="Times New Roman" w:hAnsi="Times New Roman"/>
          <w:szCs w:val="20"/>
        </w:rPr>
        <w:t>2023/2831</w:t>
      </w:r>
      <w:r w:rsidRPr="007C3DCF">
        <w:rPr>
          <w:rFonts w:ascii="Times New Roman" w:hAnsi="Times New Roman"/>
          <w:szCs w:val="20"/>
        </w:rPr>
        <w:t>:</w:t>
      </w:r>
    </w:p>
    <w:p w14:paraId="3ED96F37" w14:textId="77777777" w:rsidR="005F7222" w:rsidRDefault="005F7222">
      <w:pPr>
        <w:suppressAutoHyphens w:val="0"/>
        <w:jc w:val="left"/>
        <w:rPr>
          <w:rFonts w:ascii="Times New Roman" w:hAnsi="Times New Roman"/>
          <w:szCs w:val="20"/>
        </w:rPr>
      </w:pPr>
      <w:r>
        <w:rPr>
          <w:rFonts w:ascii="Times New Roman" w:hAnsi="Times New Roman"/>
          <w:szCs w:val="20"/>
        </w:rPr>
        <w:br w:type="page"/>
      </w:r>
    </w:p>
    <w:p w14:paraId="753DF53A" w14:textId="77777777" w:rsidR="00A33BE3" w:rsidRPr="007C3DCF" w:rsidRDefault="00A33BE3" w:rsidP="00181E9A">
      <w:pPr>
        <w:pStyle w:val="Paragrafoelenco"/>
        <w:spacing w:before="120" w:after="120" w:line="320" w:lineRule="exact"/>
        <w:ind w:left="785"/>
        <w:rPr>
          <w:rFonts w:ascii="Times New Roman" w:hAnsi="Times New Roman"/>
          <w:szCs w:val="20"/>
        </w:rPr>
      </w:pPr>
    </w:p>
    <w:tbl>
      <w:tblPr>
        <w:tblStyle w:val="Grigliatabella"/>
        <w:tblW w:w="0" w:type="auto"/>
        <w:jc w:val="center"/>
        <w:tblLook w:val="04A0" w:firstRow="1" w:lastRow="0" w:firstColumn="1" w:lastColumn="0" w:noHBand="0" w:noVBand="1"/>
      </w:tblPr>
      <w:tblGrid>
        <w:gridCol w:w="1925"/>
        <w:gridCol w:w="1925"/>
        <w:gridCol w:w="1926"/>
        <w:gridCol w:w="3291"/>
      </w:tblGrid>
      <w:tr w:rsidR="00A33BE3" w:rsidRPr="007C3DCF" w14:paraId="5506E24C" w14:textId="77777777">
        <w:trPr>
          <w:jc w:val="center"/>
        </w:trPr>
        <w:tc>
          <w:tcPr>
            <w:tcW w:w="1925" w:type="dxa"/>
          </w:tcPr>
          <w:p w14:paraId="2BF4E3BD" w14:textId="77777777" w:rsidR="00A33BE3" w:rsidRPr="007C3DCF" w:rsidRDefault="00A33BE3">
            <w:pPr>
              <w:spacing w:before="120" w:after="120" w:line="320" w:lineRule="exact"/>
              <w:jc w:val="center"/>
              <w:rPr>
                <w:rFonts w:ascii="Times New Roman" w:hAnsi="Times New Roman"/>
                <w:szCs w:val="20"/>
              </w:rPr>
            </w:pPr>
            <w:r w:rsidRPr="007C3DCF">
              <w:rPr>
                <w:rFonts w:ascii="Times New Roman" w:hAnsi="Times New Roman"/>
                <w:szCs w:val="20"/>
              </w:rPr>
              <w:t>Denominazione</w:t>
            </w:r>
          </w:p>
        </w:tc>
        <w:tc>
          <w:tcPr>
            <w:tcW w:w="1925" w:type="dxa"/>
          </w:tcPr>
          <w:p w14:paraId="6CD19F9A" w14:textId="77777777" w:rsidR="00A33BE3" w:rsidRPr="007C3DCF" w:rsidRDefault="00A33BE3">
            <w:pPr>
              <w:spacing w:before="120" w:after="120" w:line="320" w:lineRule="exact"/>
              <w:jc w:val="center"/>
              <w:rPr>
                <w:rFonts w:ascii="Times New Roman" w:hAnsi="Times New Roman"/>
                <w:szCs w:val="20"/>
              </w:rPr>
            </w:pPr>
            <w:r w:rsidRPr="007C3DCF">
              <w:rPr>
                <w:rFonts w:ascii="Times New Roman" w:hAnsi="Times New Roman"/>
                <w:szCs w:val="20"/>
              </w:rPr>
              <w:t>Natura giuridica</w:t>
            </w:r>
          </w:p>
        </w:tc>
        <w:tc>
          <w:tcPr>
            <w:tcW w:w="1926" w:type="dxa"/>
          </w:tcPr>
          <w:p w14:paraId="40E4BDE6" w14:textId="77777777" w:rsidR="00A33BE3" w:rsidRPr="007C3DCF" w:rsidRDefault="00A33BE3">
            <w:pPr>
              <w:spacing w:before="120" w:after="120" w:line="320" w:lineRule="exact"/>
              <w:jc w:val="center"/>
              <w:rPr>
                <w:rFonts w:ascii="Times New Roman" w:hAnsi="Times New Roman"/>
                <w:szCs w:val="20"/>
              </w:rPr>
            </w:pPr>
            <w:r w:rsidRPr="007C3DCF">
              <w:rPr>
                <w:rFonts w:ascii="Times New Roman" w:hAnsi="Times New Roman"/>
                <w:szCs w:val="20"/>
              </w:rPr>
              <w:t>Codice fiscale</w:t>
            </w:r>
          </w:p>
        </w:tc>
        <w:tc>
          <w:tcPr>
            <w:tcW w:w="3291" w:type="dxa"/>
          </w:tcPr>
          <w:p w14:paraId="2255EA36" w14:textId="77777777" w:rsidR="00A33BE3" w:rsidRPr="007C3DCF" w:rsidRDefault="00A33BE3">
            <w:pPr>
              <w:spacing w:before="120" w:after="120" w:line="320" w:lineRule="exact"/>
              <w:jc w:val="center"/>
              <w:rPr>
                <w:rFonts w:ascii="Times New Roman" w:hAnsi="Times New Roman"/>
                <w:szCs w:val="20"/>
              </w:rPr>
            </w:pPr>
            <w:r w:rsidRPr="007C3DCF">
              <w:rPr>
                <w:rFonts w:ascii="Times New Roman" w:hAnsi="Times New Roman"/>
                <w:szCs w:val="20"/>
              </w:rPr>
              <w:t>Partita IVA</w:t>
            </w:r>
          </w:p>
        </w:tc>
      </w:tr>
      <w:tr w:rsidR="00A33BE3" w:rsidRPr="007C3DCF" w14:paraId="1AA181C0" w14:textId="77777777">
        <w:trPr>
          <w:jc w:val="center"/>
        </w:trPr>
        <w:tc>
          <w:tcPr>
            <w:tcW w:w="1925" w:type="dxa"/>
          </w:tcPr>
          <w:p w14:paraId="04245ECC" w14:textId="77777777" w:rsidR="00A33BE3" w:rsidRPr="007C3DCF" w:rsidRDefault="00A33BE3">
            <w:pPr>
              <w:spacing w:before="120" w:after="120" w:line="320" w:lineRule="exact"/>
              <w:rPr>
                <w:rFonts w:ascii="Times New Roman" w:hAnsi="Times New Roman"/>
                <w:szCs w:val="20"/>
              </w:rPr>
            </w:pPr>
          </w:p>
        </w:tc>
        <w:tc>
          <w:tcPr>
            <w:tcW w:w="1925" w:type="dxa"/>
          </w:tcPr>
          <w:p w14:paraId="02555BC8" w14:textId="77777777" w:rsidR="00A33BE3" w:rsidRPr="007C3DCF" w:rsidRDefault="00A33BE3">
            <w:pPr>
              <w:spacing w:before="120" w:after="120" w:line="320" w:lineRule="exact"/>
              <w:rPr>
                <w:rFonts w:ascii="Times New Roman" w:hAnsi="Times New Roman"/>
                <w:szCs w:val="20"/>
              </w:rPr>
            </w:pPr>
          </w:p>
        </w:tc>
        <w:tc>
          <w:tcPr>
            <w:tcW w:w="1926" w:type="dxa"/>
          </w:tcPr>
          <w:p w14:paraId="1FAEA674" w14:textId="77777777" w:rsidR="00A33BE3" w:rsidRPr="007C3DCF" w:rsidRDefault="00A33BE3">
            <w:pPr>
              <w:spacing w:before="120" w:after="120" w:line="320" w:lineRule="exact"/>
              <w:rPr>
                <w:rFonts w:ascii="Times New Roman" w:hAnsi="Times New Roman"/>
                <w:szCs w:val="20"/>
              </w:rPr>
            </w:pPr>
          </w:p>
        </w:tc>
        <w:tc>
          <w:tcPr>
            <w:tcW w:w="3291" w:type="dxa"/>
          </w:tcPr>
          <w:p w14:paraId="0A347CB9" w14:textId="77777777" w:rsidR="00A33BE3" w:rsidRPr="007C3DCF" w:rsidRDefault="00A33BE3">
            <w:pPr>
              <w:spacing w:before="120" w:after="120" w:line="320" w:lineRule="exact"/>
              <w:rPr>
                <w:rFonts w:ascii="Times New Roman" w:hAnsi="Times New Roman"/>
                <w:szCs w:val="20"/>
              </w:rPr>
            </w:pPr>
          </w:p>
        </w:tc>
      </w:tr>
      <w:tr w:rsidR="00A33BE3" w:rsidRPr="007C3DCF" w14:paraId="47C0D2B2" w14:textId="77777777">
        <w:trPr>
          <w:jc w:val="center"/>
        </w:trPr>
        <w:tc>
          <w:tcPr>
            <w:tcW w:w="1925" w:type="dxa"/>
          </w:tcPr>
          <w:p w14:paraId="40FB7399" w14:textId="77777777" w:rsidR="00A33BE3" w:rsidRPr="007C3DCF" w:rsidRDefault="00A33BE3">
            <w:pPr>
              <w:spacing w:before="120" w:after="120" w:line="320" w:lineRule="exact"/>
              <w:rPr>
                <w:rFonts w:ascii="Times New Roman" w:hAnsi="Times New Roman"/>
                <w:szCs w:val="20"/>
              </w:rPr>
            </w:pPr>
          </w:p>
        </w:tc>
        <w:tc>
          <w:tcPr>
            <w:tcW w:w="1925" w:type="dxa"/>
          </w:tcPr>
          <w:p w14:paraId="098E8E0D" w14:textId="77777777" w:rsidR="00A33BE3" w:rsidRPr="007C3DCF" w:rsidRDefault="00A33BE3">
            <w:pPr>
              <w:spacing w:before="120" w:after="120" w:line="320" w:lineRule="exact"/>
              <w:rPr>
                <w:rFonts w:ascii="Times New Roman" w:hAnsi="Times New Roman"/>
                <w:szCs w:val="20"/>
              </w:rPr>
            </w:pPr>
          </w:p>
        </w:tc>
        <w:tc>
          <w:tcPr>
            <w:tcW w:w="1926" w:type="dxa"/>
          </w:tcPr>
          <w:p w14:paraId="3CEC378E" w14:textId="77777777" w:rsidR="00A33BE3" w:rsidRPr="007C3DCF" w:rsidRDefault="00A33BE3">
            <w:pPr>
              <w:spacing w:before="120" w:after="120" w:line="320" w:lineRule="exact"/>
              <w:rPr>
                <w:rFonts w:ascii="Times New Roman" w:hAnsi="Times New Roman"/>
                <w:szCs w:val="20"/>
              </w:rPr>
            </w:pPr>
          </w:p>
        </w:tc>
        <w:tc>
          <w:tcPr>
            <w:tcW w:w="3291" w:type="dxa"/>
          </w:tcPr>
          <w:p w14:paraId="4D1C0A38" w14:textId="77777777" w:rsidR="00A33BE3" w:rsidRPr="007C3DCF" w:rsidRDefault="00A33BE3">
            <w:pPr>
              <w:spacing w:before="120" w:after="120" w:line="320" w:lineRule="exact"/>
              <w:rPr>
                <w:rFonts w:ascii="Times New Roman" w:hAnsi="Times New Roman"/>
                <w:szCs w:val="20"/>
              </w:rPr>
            </w:pPr>
          </w:p>
        </w:tc>
      </w:tr>
      <w:tr w:rsidR="00A33BE3" w:rsidRPr="007C3DCF" w14:paraId="5698F95B" w14:textId="77777777">
        <w:trPr>
          <w:jc w:val="center"/>
        </w:trPr>
        <w:tc>
          <w:tcPr>
            <w:tcW w:w="1925" w:type="dxa"/>
          </w:tcPr>
          <w:p w14:paraId="4B5FD406" w14:textId="77777777" w:rsidR="00A33BE3" w:rsidRPr="007C3DCF" w:rsidRDefault="00A33BE3">
            <w:pPr>
              <w:spacing w:before="120" w:after="120" w:line="320" w:lineRule="exact"/>
              <w:rPr>
                <w:rFonts w:ascii="Times New Roman" w:hAnsi="Times New Roman"/>
                <w:szCs w:val="20"/>
              </w:rPr>
            </w:pPr>
          </w:p>
        </w:tc>
        <w:tc>
          <w:tcPr>
            <w:tcW w:w="1925" w:type="dxa"/>
          </w:tcPr>
          <w:p w14:paraId="3655D075" w14:textId="77777777" w:rsidR="00A33BE3" w:rsidRPr="007C3DCF" w:rsidRDefault="00A33BE3">
            <w:pPr>
              <w:spacing w:before="120" w:after="120" w:line="320" w:lineRule="exact"/>
              <w:rPr>
                <w:rFonts w:ascii="Times New Roman" w:hAnsi="Times New Roman"/>
                <w:szCs w:val="20"/>
              </w:rPr>
            </w:pPr>
          </w:p>
        </w:tc>
        <w:tc>
          <w:tcPr>
            <w:tcW w:w="1926" w:type="dxa"/>
          </w:tcPr>
          <w:p w14:paraId="152AF006" w14:textId="77777777" w:rsidR="00A33BE3" w:rsidRPr="007C3DCF" w:rsidRDefault="00A33BE3">
            <w:pPr>
              <w:spacing w:before="120" w:after="120" w:line="320" w:lineRule="exact"/>
              <w:rPr>
                <w:rFonts w:ascii="Times New Roman" w:hAnsi="Times New Roman"/>
                <w:szCs w:val="20"/>
              </w:rPr>
            </w:pPr>
          </w:p>
        </w:tc>
        <w:tc>
          <w:tcPr>
            <w:tcW w:w="3291" w:type="dxa"/>
          </w:tcPr>
          <w:p w14:paraId="2B46CFA7" w14:textId="77777777" w:rsidR="00A33BE3" w:rsidRPr="007C3DCF" w:rsidRDefault="00A33BE3">
            <w:pPr>
              <w:spacing w:before="120" w:after="120" w:line="320" w:lineRule="exact"/>
              <w:rPr>
                <w:rFonts w:ascii="Times New Roman" w:hAnsi="Times New Roman"/>
                <w:szCs w:val="20"/>
              </w:rPr>
            </w:pPr>
          </w:p>
        </w:tc>
      </w:tr>
      <w:tr w:rsidR="00A33BE3" w:rsidRPr="007C3DCF" w14:paraId="04594603" w14:textId="77777777">
        <w:trPr>
          <w:jc w:val="center"/>
        </w:trPr>
        <w:tc>
          <w:tcPr>
            <w:tcW w:w="1925" w:type="dxa"/>
          </w:tcPr>
          <w:p w14:paraId="45A30108" w14:textId="77777777" w:rsidR="00A33BE3" w:rsidRPr="007C3DCF" w:rsidRDefault="00A33BE3">
            <w:pPr>
              <w:spacing w:before="120" w:after="120" w:line="320" w:lineRule="exact"/>
              <w:rPr>
                <w:rFonts w:ascii="Times New Roman" w:hAnsi="Times New Roman"/>
                <w:szCs w:val="20"/>
              </w:rPr>
            </w:pPr>
          </w:p>
        </w:tc>
        <w:tc>
          <w:tcPr>
            <w:tcW w:w="1925" w:type="dxa"/>
          </w:tcPr>
          <w:p w14:paraId="196B7C1B" w14:textId="77777777" w:rsidR="00A33BE3" w:rsidRPr="007C3DCF" w:rsidRDefault="00A33BE3">
            <w:pPr>
              <w:spacing w:before="120" w:after="120" w:line="320" w:lineRule="exact"/>
              <w:rPr>
                <w:rFonts w:ascii="Times New Roman" w:hAnsi="Times New Roman"/>
                <w:szCs w:val="20"/>
              </w:rPr>
            </w:pPr>
          </w:p>
        </w:tc>
        <w:tc>
          <w:tcPr>
            <w:tcW w:w="1926" w:type="dxa"/>
          </w:tcPr>
          <w:p w14:paraId="4B84D660" w14:textId="77777777" w:rsidR="00A33BE3" w:rsidRPr="007C3DCF" w:rsidRDefault="00A33BE3">
            <w:pPr>
              <w:spacing w:before="120" w:after="120" w:line="320" w:lineRule="exact"/>
              <w:rPr>
                <w:rFonts w:ascii="Times New Roman" w:hAnsi="Times New Roman"/>
                <w:szCs w:val="20"/>
              </w:rPr>
            </w:pPr>
          </w:p>
        </w:tc>
        <w:tc>
          <w:tcPr>
            <w:tcW w:w="3291" w:type="dxa"/>
          </w:tcPr>
          <w:p w14:paraId="4220EE0D" w14:textId="77777777" w:rsidR="00A33BE3" w:rsidRPr="007C3DCF" w:rsidRDefault="00A33BE3">
            <w:pPr>
              <w:spacing w:before="120" w:after="120" w:line="320" w:lineRule="exact"/>
              <w:rPr>
                <w:rFonts w:ascii="Times New Roman" w:hAnsi="Times New Roman"/>
                <w:szCs w:val="20"/>
              </w:rPr>
            </w:pPr>
          </w:p>
        </w:tc>
      </w:tr>
      <w:tr w:rsidR="00180E45" w:rsidRPr="007C3DCF" w14:paraId="637B4B0F" w14:textId="77777777">
        <w:trPr>
          <w:jc w:val="center"/>
        </w:trPr>
        <w:tc>
          <w:tcPr>
            <w:tcW w:w="1925" w:type="dxa"/>
          </w:tcPr>
          <w:p w14:paraId="1A7EADD2" w14:textId="77777777" w:rsidR="00180E45" w:rsidRPr="007C3DCF" w:rsidRDefault="00180E45">
            <w:pPr>
              <w:spacing w:before="120" w:after="120" w:line="320" w:lineRule="exact"/>
              <w:rPr>
                <w:rFonts w:ascii="Times New Roman" w:hAnsi="Times New Roman"/>
                <w:szCs w:val="20"/>
              </w:rPr>
            </w:pPr>
          </w:p>
        </w:tc>
        <w:tc>
          <w:tcPr>
            <w:tcW w:w="1925" w:type="dxa"/>
          </w:tcPr>
          <w:p w14:paraId="08DF194D" w14:textId="77777777" w:rsidR="00180E45" w:rsidRPr="007C3DCF" w:rsidRDefault="00180E45">
            <w:pPr>
              <w:spacing w:before="120" w:after="120" w:line="320" w:lineRule="exact"/>
              <w:rPr>
                <w:rFonts w:ascii="Times New Roman" w:hAnsi="Times New Roman"/>
                <w:szCs w:val="20"/>
              </w:rPr>
            </w:pPr>
          </w:p>
        </w:tc>
        <w:tc>
          <w:tcPr>
            <w:tcW w:w="1926" w:type="dxa"/>
          </w:tcPr>
          <w:p w14:paraId="71DA4170" w14:textId="77777777" w:rsidR="00180E45" w:rsidRPr="007C3DCF" w:rsidRDefault="00180E45">
            <w:pPr>
              <w:spacing w:before="120" w:after="120" w:line="320" w:lineRule="exact"/>
              <w:rPr>
                <w:rFonts w:ascii="Times New Roman" w:hAnsi="Times New Roman"/>
                <w:szCs w:val="20"/>
              </w:rPr>
            </w:pPr>
          </w:p>
        </w:tc>
        <w:tc>
          <w:tcPr>
            <w:tcW w:w="3291" w:type="dxa"/>
          </w:tcPr>
          <w:p w14:paraId="5D0D54CE" w14:textId="77777777" w:rsidR="00180E45" w:rsidRPr="007C3DCF" w:rsidRDefault="00180E45">
            <w:pPr>
              <w:spacing w:before="120" w:after="120" w:line="320" w:lineRule="exact"/>
              <w:rPr>
                <w:rFonts w:ascii="Times New Roman" w:hAnsi="Times New Roman"/>
                <w:szCs w:val="20"/>
              </w:rPr>
            </w:pPr>
          </w:p>
        </w:tc>
      </w:tr>
    </w:tbl>
    <w:p w14:paraId="61E5292E" w14:textId="77777777" w:rsidR="00A33BE3" w:rsidRPr="007C3DCF" w:rsidRDefault="00A33BE3" w:rsidP="00A33BE3">
      <w:pPr>
        <w:pStyle w:val="Paragrafoelenco"/>
        <w:numPr>
          <w:ilvl w:val="0"/>
          <w:numId w:val="49"/>
        </w:numPr>
        <w:spacing w:before="120" w:after="120" w:line="320" w:lineRule="exact"/>
        <w:rPr>
          <w:rFonts w:ascii="Times New Roman" w:hAnsi="Times New Roman"/>
          <w:szCs w:val="20"/>
        </w:rPr>
      </w:pPr>
      <w:r w:rsidRPr="007C3DCF">
        <w:rPr>
          <w:rFonts w:ascii="Times New Roman" w:hAnsi="Times New Roman"/>
          <w:szCs w:val="20"/>
        </w:rPr>
        <w:t xml:space="preserve">opera nei settori economici rientranti nel campo di applicazione di cui all’art. 1 del Regolamento (UE) n. </w:t>
      </w:r>
      <w:r>
        <w:rPr>
          <w:rFonts w:ascii="Times New Roman" w:hAnsi="Times New Roman"/>
          <w:szCs w:val="20"/>
        </w:rPr>
        <w:t>2023/2831</w:t>
      </w:r>
      <w:r w:rsidRPr="007C3DCF">
        <w:rPr>
          <w:rFonts w:ascii="Times New Roman" w:hAnsi="Times New Roman"/>
          <w:szCs w:val="20"/>
        </w:rPr>
        <w:t xml:space="preserve"> “De </w:t>
      </w:r>
      <w:proofErr w:type="spellStart"/>
      <w:r w:rsidRPr="007C3DCF">
        <w:rPr>
          <w:rFonts w:ascii="Times New Roman" w:hAnsi="Times New Roman"/>
          <w:szCs w:val="20"/>
        </w:rPr>
        <w:t>minimis</w:t>
      </w:r>
      <w:proofErr w:type="spellEnd"/>
      <w:r w:rsidRPr="007C3DCF">
        <w:rPr>
          <w:rFonts w:ascii="Times New Roman" w:hAnsi="Times New Roman"/>
          <w:szCs w:val="20"/>
        </w:rPr>
        <w:t>” (Codici Attività: ………</w:t>
      </w:r>
      <w:proofErr w:type="gramStart"/>
      <w:r w:rsidRPr="007C3DCF">
        <w:rPr>
          <w:rFonts w:ascii="Times New Roman" w:hAnsi="Times New Roman"/>
          <w:szCs w:val="20"/>
        </w:rPr>
        <w:t>…….</w:t>
      </w:r>
      <w:proofErr w:type="gramEnd"/>
      <w:r w:rsidRPr="007C3DCF">
        <w:rPr>
          <w:rFonts w:ascii="Times New Roman" w:hAnsi="Times New Roman"/>
          <w:szCs w:val="20"/>
        </w:rPr>
        <w:t>.);</w:t>
      </w:r>
    </w:p>
    <w:p w14:paraId="02BCC983" w14:textId="36ED13AE" w:rsidR="00A33BE3" w:rsidRPr="00AA0210" w:rsidRDefault="006070E0" w:rsidP="00A33BE3">
      <w:pPr>
        <w:pStyle w:val="Paragrafoelenco"/>
        <w:numPr>
          <w:ilvl w:val="0"/>
          <w:numId w:val="50"/>
        </w:numPr>
        <w:spacing w:before="120" w:after="120" w:line="320" w:lineRule="exact"/>
        <w:rPr>
          <w:rFonts w:ascii="Times New Roman" w:hAnsi="Times New Roman"/>
          <w:szCs w:val="20"/>
        </w:rPr>
      </w:pPr>
      <w:r>
        <w:rPr>
          <w:rFonts w:ascii="Times New Roman" w:hAnsi="Times New Roman"/>
          <w:szCs w:val="20"/>
        </w:rPr>
        <w:t>(</w:t>
      </w:r>
      <w:r w:rsidRPr="00030BA7">
        <w:rPr>
          <w:rFonts w:ascii="Times New Roman" w:hAnsi="Times New Roman"/>
          <w:i/>
          <w:iCs/>
          <w:szCs w:val="20"/>
        </w:rPr>
        <w:t>eventuale, barrare se l’opzione ricorre</w:t>
      </w:r>
      <w:r>
        <w:rPr>
          <w:rFonts w:ascii="Times New Roman" w:hAnsi="Times New Roman"/>
          <w:szCs w:val="20"/>
        </w:rPr>
        <w:t xml:space="preserve">) </w:t>
      </w:r>
      <w:r w:rsidR="00A33BE3" w:rsidRPr="00AA0210">
        <w:rPr>
          <w:rFonts w:ascii="Times New Roman" w:hAnsi="Times New Roman"/>
          <w:szCs w:val="20"/>
        </w:rPr>
        <w:t xml:space="preserve">pur operando anche in settori economici esclusi dal campo di applicazione del Regolamento (UE) n. </w:t>
      </w:r>
      <w:r w:rsidR="00A33BE3">
        <w:rPr>
          <w:rFonts w:ascii="Times New Roman" w:hAnsi="Times New Roman"/>
          <w:szCs w:val="20"/>
        </w:rPr>
        <w:t>2023/2831</w:t>
      </w:r>
      <w:r w:rsidR="00A33BE3" w:rsidRPr="00AA0210">
        <w:rPr>
          <w:rFonts w:ascii="Times New Roman" w:hAnsi="Times New Roman"/>
          <w:szCs w:val="20"/>
        </w:rPr>
        <w:t xml:space="preserve"> “De </w:t>
      </w:r>
      <w:proofErr w:type="spellStart"/>
      <w:r w:rsidR="00A33BE3" w:rsidRPr="00AA0210">
        <w:rPr>
          <w:rFonts w:ascii="Times New Roman" w:hAnsi="Times New Roman"/>
          <w:szCs w:val="20"/>
        </w:rPr>
        <w:t>minimis</w:t>
      </w:r>
      <w:proofErr w:type="spellEnd"/>
      <w:r w:rsidR="00A33BE3" w:rsidRPr="00AA0210">
        <w:rPr>
          <w:rFonts w:ascii="Times New Roman" w:hAnsi="Times New Roman"/>
          <w:szCs w:val="20"/>
        </w:rPr>
        <w:t xml:space="preserve">” dispone di un adeguato sistema di separazione delle attività o distinzione dei costi, in ottemperanza a quanto previsto all’art. 1, paragrafo 2, dello stesso Regolamento (UE) n. </w:t>
      </w:r>
      <w:r w:rsidR="00A33BE3">
        <w:rPr>
          <w:rFonts w:ascii="Times New Roman" w:hAnsi="Times New Roman"/>
          <w:szCs w:val="20"/>
        </w:rPr>
        <w:t>2023/2831</w:t>
      </w:r>
      <w:r w:rsidR="00030BA7">
        <w:rPr>
          <w:rFonts w:ascii="Times New Roman" w:hAnsi="Times New Roman"/>
          <w:szCs w:val="20"/>
        </w:rPr>
        <w:t>.</w:t>
      </w:r>
    </w:p>
    <w:p w14:paraId="6F8B5DFC" w14:textId="1F507622" w:rsidR="00D24361" w:rsidRPr="00D73F81" w:rsidRDefault="00D24361" w:rsidP="00D24361">
      <w:pPr>
        <w:tabs>
          <w:tab w:val="left" w:leader="dot" w:pos="6237"/>
          <w:tab w:val="right" w:leader="dot" w:pos="9639"/>
        </w:tabs>
        <w:spacing w:line="320" w:lineRule="exact"/>
        <w:jc w:val="center"/>
        <w:rPr>
          <w:rFonts w:ascii="Times New Roman" w:hAnsi="Times New Roman"/>
          <w:b/>
        </w:rPr>
      </w:pPr>
      <w:r w:rsidRPr="00D22F8A">
        <w:rPr>
          <w:rFonts w:ascii="Times New Roman" w:hAnsi="Times New Roman"/>
          <w:b/>
        </w:rPr>
        <w:t xml:space="preserve">DICHIARA CHE </w:t>
      </w:r>
      <w:r w:rsidR="002C070F">
        <w:rPr>
          <w:rFonts w:ascii="Times New Roman" w:hAnsi="Times New Roman"/>
          <w:b/>
        </w:rPr>
        <w:t xml:space="preserve">LA PROPOSTA PROGETTUALE </w:t>
      </w:r>
    </w:p>
    <w:p w14:paraId="1A5B78FA" w14:textId="00211168" w:rsidR="0037579F" w:rsidRDefault="0037579F" w:rsidP="0037579F">
      <w:pPr>
        <w:numPr>
          <w:ilvl w:val="0"/>
          <w:numId w:val="1"/>
        </w:numPr>
        <w:spacing w:before="120" w:after="120" w:line="320" w:lineRule="exact"/>
        <w:ind w:left="357" w:hanging="357"/>
        <w:rPr>
          <w:rFonts w:ascii="Times New Roman" w:hAnsi="Times New Roman"/>
          <w:szCs w:val="20"/>
        </w:rPr>
      </w:pPr>
      <w:r>
        <w:rPr>
          <w:rFonts w:ascii="Times New Roman" w:hAnsi="Times New Roman"/>
          <w:szCs w:val="20"/>
        </w:rPr>
        <w:t xml:space="preserve">concorre all’obiettivo di riduzione delle emissioni </w:t>
      </w:r>
      <w:r w:rsidRPr="0037579F">
        <w:rPr>
          <w:rFonts w:ascii="Times New Roman" w:hAnsi="Times New Roman"/>
          <w:szCs w:val="20"/>
        </w:rPr>
        <w:t xml:space="preserve">di </w:t>
      </w:r>
      <w:proofErr w:type="spellStart"/>
      <w:r w:rsidRPr="0037579F">
        <w:rPr>
          <w:rFonts w:ascii="Times New Roman" w:hAnsi="Times New Roman"/>
          <w:szCs w:val="20"/>
        </w:rPr>
        <w:t>CO2</w:t>
      </w:r>
      <w:proofErr w:type="spellEnd"/>
      <w:r w:rsidRPr="0037579F">
        <w:rPr>
          <w:rFonts w:ascii="Times New Roman" w:hAnsi="Times New Roman"/>
          <w:szCs w:val="20"/>
        </w:rPr>
        <w:t xml:space="preserve"> e degli altri inquinanti causate dai motori endotermici dei mezzi di proprietà, limitatamente alle operazioni svolte sulle banchine di attracco</w:t>
      </w:r>
      <w:r>
        <w:rPr>
          <w:rFonts w:ascii="Times New Roman" w:hAnsi="Times New Roman"/>
          <w:szCs w:val="20"/>
        </w:rPr>
        <w:t>;</w:t>
      </w:r>
    </w:p>
    <w:p w14:paraId="53EC5B62" w14:textId="64B549ED" w:rsidR="0037579F" w:rsidRDefault="00E3258C" w:rsidP="0037579F">
      <w:pPr>
        <w:numPr>
          <w:ilvl w:val="0"/>
          <w:numId w:val="1"/>
        </w:numPr>
        <w:spacing w:before="120" w:after="120" w:line="320" w:lineRule="exact"/>
        <w:ind w:left="357" w:hanging="357"/>
        <w:rPr>
          <w:rFonts w:ascii="Times New Roman" w:hAnsi="Times New Roman"/>
          <w:szCs w:val="20"/>
        </w:rPr>
      </w:pPr>
      <w:r>
        <w:rPr>
          <w:rFonts w:ascii="Times New Roman" w:hAnsi="Times New Roman"/>
          <w:szCs w:val="20"/>
        </w:rPr>
        <w:t>è conforme a quanto previsto dall’articolo 5 dell’</w:t>
      </w:r>
      <w:r w:rsidRPr="00C72FAB">
        <w:rPr>
          <w:rFonts w:ascii="Times New Roman" w:hAnsi="Times New Roman"/>
          <w:i/>
          <w:iCs/>
          <w:szCs w:val="20"/>
        </w:rPr>
        <w:t xml:space="preserve">Avviso </w:t>
      </w:r>
      <w:r w:rsidR="00C72FAB">
        <w:rPr>
          <w:rFonts w:ascii="Times New Roman" w:hAnsi="Times New Roman"/>
          <w:i/>
          <w:iCs/>
          <w:szCs w:val="20"/>
        </w:rPr>
        <w:t>p</w:t>
      </w:r>
      <w:r w:rsidRPr="00C72FAB">
        <w:rPr>
          <w:rFonts w:ascii="Times New Roman" w:hAnsi="Times New Roman"/>
          <w:i/>
          <w:iCs/>
          <w:szCs w:val="20"/>
        </w:rPr>
        <w:t>ubblico</w:t>
      </w:r>
      <w:r>
        <w:rPr>
          <w:rFonts w:ascii="Times New Roman" w:hAnsi="Times New Roman"/>
          <w:szCs w:val="20"/>
        </w:rPr>
        <w:t xml:space="preserve"> in merito alla tipologia ed alle caratteristiche degli interventi ammissibili;</w:t>
      </w:r>
    </w:p>
    <w:p w14:paraId="7E597FEA" w14:textId="0458EED5" w:rsidR="00D97FC8" w:rsidRDefault="00D97FC8" w:rsidP="0037579F">
      <w:pPr>
        <w:numPr>
          <w:ilvl w:val="0"/>
          <w:numId w:val="1"/>
        </w:numPr>
        <w:spacing w:before="120" w:after="120" w:line="320" w:lineRule="exact"/>
        <w:ind w:left="357" w:hanging="357"/>
        <w:rPr>
          <w:rFonts w:ascii="Times New Roman" w:hAnsi="Times New Roman"/>
          <w:szCs w:val="20"/>
        </w:rPr>
      </w:pPr>
      <w:r>
        <w:rPr>
          <w:rFonts w:ascii="Times New Roman" w:hAnsi="Times New Roman"/>
          <w:szCs w:val="20"/>
        </w:rPr>
        <w:t>sarà ultimat</w:t>
      </w:r>
      <w:r w:rsidR="006611DD">
        <w:rPr>
          <w:rFonts w:ascii="Times New Roman" w:hAnsi="Times New Roman"/>
          <w:szCs w:val="20"/>
        </w:rPr>
        <w:t>a</w:t>
      </w:r>
      <w:r>
        <w:rPr>
          <w:rFonts w:ascii="Times New Roman" w:hAnsi="Times New Roman"/>
          <w:szCs w:val="20"/>
        </w:rPr>
        <w:t xml:space="preserve"> entro il 31 </w:t>
      </w:r>
      <w:r w:rsidR="005F7222">
        <w:rPr>
          <w:rFonts w:ascii="Times New Roman" w:hAnsi="Times New Roman"/>
          <w:szCs w:val="20"/>
        </w:rPr>
        <w:t xml:space="preserve">marzo </w:t>
      </w:r>
      <w:r>
        <w:rPr>
          <w:rFonts w:ascii="Times New Roman" w:hAnsi="Times New Roman"/>
          <w:szCs w:val="20"/>
        </w:rPr>
        <w:t>202</w:t>
      </w:r>
      <w:r w:rsidR="005F7222">
        <w:rPr>
          <w:rFonts w:ascii="Times New Roman" w:hAnsi="Times New Roman"/>
          <w:szCs w:val="20"/>
        </w:rPr>
        <w:t>6</w:t>
      </w:r>
      <w:r>
        <w:rPr>
          <w:rFonts w:ascii="Times New Roman" w:hAnsi="Times New Roman"/>
          <w:szCs w:val="20"/>
        </w:rPr>
        <w:t>;</w:t>
      </w:r>
    </w:p>
    <w:p w14:paraId="3FC3886E" w14:textId="7CAECDB3" w:rsidR="005F7222" w:rsidRPr="00EE417B" w:rsidRDefault="005F7222" w:rsidP="005F7222">
      <w:pPr>
        <w:numPr>
          <w:ilvl w:val="0"/>
          <w:numId w:val="1"/>
        </w:numPr>
        <w:spacing w:before="120" w:after="120" w:line="320" w:lineRule="exact"/>
        <w:ind w:left="357" w:hanging="357"/>
        <w:rPr>
          <w:rFonts w:ascii="Times New Roman" w:hAnsi="Times New Roman"/>
          <w:szCs w:val="20"/>
        </w:rPr>
      </w:pPr>
      <w:r w:rsidRPr="00181E9A">
        <w:rPr>
          <w:rFonts w:ascii="Times New Roman" w:hAnsi="Times New Roman"/>
          <w:szCs w:val="20"/>
        </w:rPr>
        <w:t xml:space="preserve">rispetta </w:t>
      </w:r>
      <w:r w:rsidRPr="00181E9A">
        <w:rPr>
          <w:rFonts w:ascii="Times New Roman" w:hAnsi="Times New Roman"/>
          <w:bCs/>
          <w:szCs w:val="20"/>
        </w:rPr>
        <w:t>il Principio “</w:t>
      </w:r>
      <w:r w:rsidRPr="00181E9A">
        <w:rPr>
          <w:rFonts w:ascii="Times New Roman" w:hAnsi="Times New Roman"/>
          <w:bCs/>
          <w:i/>
          <w:iCs/>
          <w:szCs w:val="20"/>
        </w:rPr>
        <w:t>non arrecare un danno significativo” (</w:t>
      </w:r>
      <w:proofErr w:type="spellStart"/>
      <w:r w:rsidRPr="00181E9A">
        <w:rPr>
          <w:rFonts w:ascii="Times New Roman" w:hAnsi="Times New Roman"/>
          <w:bCs/>
          <w:i/>
          <w:iCs/>
          <w:szCs w:val="20"/>
        </w:rPr>
        <w:t>DNSH</w:t>
      </w:r>
      <w:proofErr w:type="spellEnd"/>
      <w:r w:rsidRPr="00181E9A">
        <w:rPr>
          <w:rFonts w:ascii="Times New Roman" w:hAnsi="Times New Roman"/>
          <w:bCs/>
          <w:szCs w:val="20"/>
        </w:rPr>
        <w:t xml:space="preserve">), secondo le indicazioni contenute per circolare RGS-MEF </w:t>
      </w:r>
      <w:r w:rsidRPr="00181E9A">
        <w:rPr>
          <w:rFonts w:ascii="Times New Roman" w:hAnsi="Times New Roman"/>
          <w:color w:val="000000" w:themeColor="text1"/>
          <w:szCs w:val="20"/>
        </w:rPr>
        <w:t>prot. 131027 del 14.05.2024 nr. 22, recante “</w:t>
      </w:r>
      <w:r w:rsidRPr="00181E9A">
        <w:rPr>
          <w:rFonts w:ascii="Times New Roman" w:hAnsi="Times New Roman"/>
          <w:i/>
          <w:color w:val="000000" w:themeColor="text1"/>
          <w:szCs w:val="20"/>
        </w:rPr>
        <w:t xml:space="preserve">Aggiornamento della Guida operativa per il rispetto del principio di non arrecare danno significativo all’ambiente (cd. </w:t>
      </w:r>
      <w:proofErr w:type="spellStart"/>
      <w:r w:rsidRPr="00181E9A">
        <w:rPr>
          <w:rFonts w:ascii="Times New Roman" w:hAnsi="Times New Roman"/>
          <w:i/>
          <w:color w:val="000000" w:themeColor="text1"/>
          <w:szCs w:val="20"/>
        </w:rPr>
        <w:t>DNSH</w:t>
      </w:r>
      <w:proofErr w:type="spellEnd"/>
      <w:r w:rsidRPr="00181E9A">
        <w:rPr>
          <w:rFonts w:ascii="Times New Roman" w:hAnsi="Times New Roman"/>
          <w:i/>
          <w:color w:val="000000" w:themeColor="text1"/>
          <w:szCs w:val="20"/>
        </w:rPr>
        <w:t>)</w:t>
      </w:r>
      <w:r w:rsidRPr="00181E9A">
        <w:rPr>
          <w:rFonts w:ascii="Times New Roman" w:hAnsi="Times New Roman"/>
          <w:color w:val="000000" w:themeColor="text1"/>
          <w:szCs w:val="20"/>
        </w:rPr>
        <w:t xml:space="preserve">” </w:t>
      </w:r>
      <w:r w:rsidRPr="00181E9A">
        <w:rPr>
          <w:rFonts w:ascii="Times New Roman" w:hAnsi="Times New Roman"/>
          <w:bCs/>
          <w:szCs w:val="20"/>
        </w:rPr>
        <w:t xml:space="preserve">e nelle pertinenti schedi tecniche accluse alla </w:t>
      </w:r>
      <w:proofErr w:type="gramStart"/>
      <w:r w:rsidRPr="00181E9A">
        <w:rPr>
          <w:rFonts w:ascii="Times New Roman" w:hAnsi="Times New Roman"/>
          <w:bCs/>
          <w:szCs w:val="20"/>
        </w:rPr>
        <w:t>predetta</w:t>
      </w:r>
      <w:proofErr w:type="gramEnd"/>
      <w:r w:rsidRPr="00181E9A">
        <w:rPr>
          <w:rFonts w:ascii="Times New Roman" w:hAnsi="Times New Roman"/>
          <w:bCs/>
          <w:szCs w:val="20"/>
        </w:rPr>
        <w:t xml:space="preserve"> guida </w:t>
      </w:r>
      <w:r w:rsidRPr="00181E9A">
        <w:rPr>
          <w:rFonts w:ascii="Times New Roman" w:eastAsia="Calibri" w:hAnsi="Times New Roman"/>
          <w:bCs/>
          <w:szCs w:val="20"/>
        </w:rPr>
        <w:t xml:space="preserve">operativa; </w:t>
      </w:r>
      <w:r w:rsidRPr="00181E9A">
        <w:rPr>
          <w:rFonts w:ascii="Times New Roman" w:hAnsi="Times New Roman"/>
          <w:bCs/>
          <w:szCs w:val="20"/>
        </w:rPr>
        <w:t xml:space="preserve">a tale fine il Soggetto proponente si impegna a presentare la documentazione atta a dimostrare l’adozione di tutte le misure necessarie per garantire l’adempimento a tutti i vincoli </w:t>
      </w:r>
      <w:proofErr w:type="spellStart"/>
      <w:r w:rsidRPr="00181E9A">
        <w:rPr>
          <w:rFonts w:ascii="Times New Roman" w:hAnsi="Times New Roman"/>
          <w:bCs/>
          <w:szCs w:val="20"/>
        </w:rPr>
        <w:t>DNSH</w:t>
      </w:r>
      <w:proofErr w:type="spellEnd"/>
      <w:r w:rsidRPr="00181E9A">
        <w:rPr>
          <w:rFonts w:ascii="Times New Roman" w:eastAsia="Calibri" w:hAnsi="Times New Roman"/>
          <w:bCs/>
          <w:szCs w:val="20"/>
        </w:rPr>
        <w:t>;</w:t>
      </w:r>
    </w:p>
    <w:p w14:paraId="6AA2ABFD" w14:textId="53EC8A50" w:rsidR="00D97FC8" w:rsidRDefault="00D97FC8" w:rsidP="0037579F">
      <w:pPr>
        <w:numPr>
          <w:ilvl w:val="0"/>
          <w:numId w:val="1"/>
        </w:numPr>
        <w:spacing w:before="120" w:after="120" w:line="320" w:lineRule="exact"/>
        <w:ind w:left="357" w:hanging="357"/>
        <w:rPr>
          <w:rFonts w:ascii="Times New Roman" w:hAnsi="Times New Roman"/>
          <w:szCs w:val="20"/>
        </w:rPr>
      </w:pPr>
      <w:r>
        <w:rPr>
          <w:rFonts w:ascii="Times New Roman" w:hAnsi="Times New Roman"/>
          <w:bCs/>
          <w:szCs w:val="20"/>
        </w:rPr>
        <w:t xml:space="preserve">rispetta </w:t>
      </w:r>
      <w:r w:rsidRPr="0030382D">
        <w:rPr>
          <w:rFonts w:ascii="Times New Roman" w:hAnsi="Times New Roman"/>
          <w:szCs w:val="20"/>
        </w:rPr>
        <w:t>il divieto di doppio finanziamento ai sensi dell’articolo 9 del Regolamento (UE) 2021/241</w:t>
      </w:r>
      <w:r>
        <w:rPr>
          <w:rFonts w:ascii="Times New Roman" w:hAnsi="Times New Roman"/>
          <w:szCs w:val="20"/>
        </w:rPr>
        <w:t>;</w:t>
      </w:r>
    </w:p>
    <w:p w14:paraId="229E848B" w14:textId="11424CA0" w:rsidR="00D97FC8" w:rsidRDefault="00D97FC8" w:rsidP="0037579F">
      <w:pPr>
        <w:numPr>
          <w:ilvl w:val="0"/>
          <w:numId w:val="1"/>
        </w:numPr>
        <w:spacing w:before="120" w:after="120" w:line="320" w:lineRule="exact"/>
        <w:ind w:left="357" w:hanging="357"/>
        <w:rPr>
          <w:rFonts w:ascii="Times New Roman" w:hAnsi="Times New Roman"/>
          <w:szCs w:val="20"/>
        </w:rPr>
      </w:pPr>
      <w:r>
        <w:rPr>
          <w:rFonts w:ascii="Times New Roman" w:hAnsi="Times New Roman"/>
          <w:szCs w:val="20"/>
        </w:rPr>
        <w:t>(</w:t>
      </w:r>
      <w:r w:rsidRPr="00C72FAB">
        <w:rPr>
          <w:rFonts w:ascii="Times New Roman" w:hAnsi="Times New Roman"/>
          <w:i/>
          <w:iCs/>
          <w:szCs w:val="20"/>
        </w:rPr>
        <w:t>solo se ricorre l’acquisto di un nuovo mezzo</w:t>
      </w:r>
      <w:r>
        <w:rPr>
          <w:rFonts w:ascii="Times New Roman" w:hAnsi="Times New Roman"/>
          <w:szCs w:val="20"/>
        </w:rPr>
        <w:t xml:space="preserve">) </w:t>
      </w:r>
      <w:r w:rsidRPr="00BF6779">
        <w:rPr>
          <w:rFonts w:ascii="Times New Roman" w:hAnsi="Times New Roman"/>
          <w:szCs w:val="20"/>
        </w:rPr>
        <w:t>garantisce</w:t>
      </w:r>
      <w:r>
        <w:rPr>
          <w:rFonts w:ascii="Times New Roman" w:hAnsi="Times New Roman"/>
          <w:szCs w:val="20"/>
        </w:rPr>
        <w:t xml:space="preserve"> </w:t>
      </w:r>
      <w:r w:rsidRPr="0030382D">
        <w:rPr>
          <w:rFonts w:ascii="Times New Roman" w:hAnsi="Times New Roman"/>
          <w:szCs w:val="20"/>
        </w:rPr>
        <w:t>la rottamazione del mezzo/attrezzatura a motore endotermico</w:t>
      </w:r>
      <w:r>
        <w:rPr>
          <w:rFonts w:ascii="Times New Roman" w:hAnsi="Times New Roman"/>
          <w:szCs w:val="20"/>
        </w:rPr>
        <w:t>, operante all’interno delle stesse aree portuali,</w:t>
      </w:r>
      <w:r w:rsidRPr="0030382D">
        <w:rPr>
          <w:rFonts w:ascii="Times New Roman" w:hAnsi="Times New Roman"/>
          <w:szCs w:val="20"/>
        </w:rPr>
        <w:t xml:space="preserve"> sostituito da quello elettrico/idrogeno</w:t>
      </w:r>
      <w:r>
        <w:rPr>
          <w:rFonts w:ascii="Times New Roman" w:hAnsi="Times New Roman"/>
          <w:szCs w:val="20"/>
        </w:rPr>
        <w:t>;</w:t>
      </w:r>
    </w:p>
    <w:p w14:paraId="1E4B33BB" w14:textId="10627A89" w:rsidR="00D97FC8" w:rsidRDefault="00E35231" w:rsidP="0037579F">
      <w:pPr>
        <w:numPr>
          <w:ilvl w:val="0"/>
          <w:numId w:val="1"/>
        </w:numPr>
        <w:spacing w:before="120" w:after="120" w:line="320" w:lineRule="exact"/>
        <w:ind w:left="357" w:hanging="357"/>
        <w:rPr>
          <w:rFonts w:ascii="Times New Roman" w:hAnsi="Times New Roman"/>
          <w:szCs w:val="20"/>
        </w:rPr>
      </w:pPr>
      <w:r>
        <w:rPr>
          <w:rFonts w:ascii="Times New Roman" w:hAnsi="Times New Roman"/>
          <w:szCs w:val="20"/>
        </w:rPr>
        <w:t>è</w:t>
      </w:r>
      <w:r w:rsidR="00D97FC8">
        <w:rPr>
          <w:rFonts w:ascii="Times New Roman" w:hAnsi="Times New Roman"/>
          <w:szCs w:val="20"/>
        </w:rPr>
        <w:t xml:space="preserve"> realizzat</w:t>
      </w:r>
      <w:r w:rsidR="006611DD">
        <w:rPr>
          <w:rFonts w:ascii="Times New Roman" w:hAnsi="Times New Roman"/>
          <w:szCs w:val="20"/>
        </w:rPr>
        <w:t>a</w:t>
      </w:r>
      <w:r w:rsidR="00D97FC8">
        <w:rPr>
          <w:rFonts w:ascii="Times New Roman" w:hAnsi="Times New Roman"/>
          <w:szCs w:val="20"/>
        </w:rPr>
        <w:t xml:space="preserve"> da parte </w:t>
      </w:r>
      <w:r w:rsidR="00D97FC8" w:rsidRPr="0030382D">
        <w:rPr>
          <w:rFonts w:ascii="Times New Roman" w:hAnsi="Times New Roman"/>
          <w:szCs w:val="20"/>
        </w:rPr>
        <w:t xml:space="preserve">di </w:t>
      </w:r>
      <w:r w:rsidR="00D97FC8">
        <w:rPr>
          <w:rFonts w:ascii="Times New Roman" w:hAnsi="Times New Roman"/>
          <w:szCs w:val="20"/>
        </w:rPr>
        <w:t xml:space="preserve">un </w:t>
      </w:r>
      <w:r w:rsidR="00D97FC8" w:rsidRPr="0030382D">
        <w:rPr>
          <w:rFonts w:ascii="Times New Roman" w:hAnsi="Times New Roman"/>
          <w:szCs w:val="20"/>
        </w:rPr>
        <w:t>privat</w:t>
      </w:r>
      <w:r w:rsidR="00D97FC8">
        <w:rPr>
          <w:rFonts w:ascii="Times New Roman" w:hAnsi="Times New Roman"/>
          <w:szCs w:val="20"/>
        </w:rPr>
        <w:t>o</w:t>
      </w:r>
      <w:r w:rsidR="00D97FC8" w:rsidRPr="0030382D">
        <w:rPr>
          <w:rFonts w:ascii="Times New Roman" w:hAnsi="Times New Roman"/>
          <w:szCs w:val="20"/>
        </w:rPr>
        <w:t xml:space="preserve"> concessionari</w:t>
      </w:r>
      <w:r w:rsidR="00D97FC8">
        <w:rPr>
          <w:rFonts w:ascii="Times New Roman" w:hAnsi="Times New Roman"/>
          <w:szCs w:val="20"/>
        </w:rPr>
        <w:t>o/t</w:t>
      </w:r>
      <w:r w:rsidR="00D97FC8" w:rsidRPr="0030382D">
        <w:rPr>
          <w:rFonts w:ascii="Times New Roman" w:hAnsi="Times New Roman"/>
          <w:szCs w:val="20"/>
        </w:rPr>
        <w:t>erminalist</w:t>
      </w:r>
      <w:r w:rsidR="00D97FC8">
        <w:rPr>
          <w:rFonts w:ascii="Times New Roman" w:hAnsi="Times New Roman"/>
          <w:szCs w:val="20"/>
        </w:rPr>
        <w:t>a</w:t>
      </w:r>
      <w:r w:rsidR="00D97FC8" w:rsidRPr="0030382D">
        <w:rPr>
          <w:rFonts w:ascii="Times New Roman" w:hAnsi="Times New Roman"/>
          <w:szCs w:val="20"/>
        </w:rPr>
        <w:t xml:space="preserve"> che opera all’interno delle aree portuali, limitatamente alle operazioni svolte sulle banchine di attracco</w:t>
      </w:r>
      <w:r>
        <w:rPr>
          <w:rFonts w:ascii="Times New Roman" w:hAnsi="Times New Roman"/>
          <w:szCs w:val="20"/>
        </w:rPr>
        <w:t>;</w:t>
      </w:r>
    </w:p>
    <w:p w14:paraId="779058AD" w14:textId="778AEFE4" w:rsidR="00E35231" w:rsidRPr="00B554BA" w:rsidRDefault="00E35231" w:rsidP="0037579F">
      <w:pPr>
        <w:numPr>
          <w:ilvl w:val="0"/>
          <w:numId w:val="1"/>
        </w:numPr>
        <w:spacing w:before="120" w:after="120" w:line="320" w:lineRule="exact"/>
        <w:ind w:left="357" w:hanging="357"/>
        <w:rPr>
          <w:rFonts w:ascii="Times New Roman" w:hAnsi="Times New Roman"/>
          <w:szCs w:val="20"/>
        </w:rPr>
      </w:pPr>
      <w:r>
        <w:rPr>
          <w:rFonts w:ascii="Times New Roman" w:hAnsi="Times New Roman"/>
          <w:szCs w:val="20"/>
        </w:rPr>
        <w:t xml:space="preserve">non riguarda </w:t>
      </w:r>
      <w:r w:rsidRPr="0030382D">
        <w:rPr>
          <w:rFonts w:ascii="Times New Roman" w:hAnsi="Times New Roman"/>
          <w:szCs w:val="20"/>
        </w:rPr>
        <w:t>mezzi per la movimentazione delle merci che operino all’interno di processi industriali localizzati all’interno delle aree portuali</w:t>
      </w:r>
      <w:r>
        <w:rPr>
          <w:rFonts w:ascii="Times New Roman" w:hAnsi="Times New Roman"/>
          <w:szCs w:val="20"/>
        </w:rPr>
        <w:t>.</w:t>
      </w:r>
    </w:p>
    <w:p w14:paraId="3113649F" w14:textId="77777777" w:rsidR="006E64DB" w:rsidRDefault="006E64DB" w:rsidP="00C72FAB">
      <w:pPr>
        <w:tabs>
          <w:tab w:val="left" w:leader="dot" w:pos="6237"/>
          <w:tab w:val="right" w:leader="dot" w:pos="9639"/>
        </w:tabs>
        <w:spacing w:line="320" w:lineRule="exact"/>
        <w:rPr>
          <w:rFonts w:ascii="Times New Roman" w:hAnsi="Times New Roman"/>
          <w:b/>
          <w:bCs/>
          <w:szCs w:val="20"/>
        </w:rPr>
      </w:pPr>
      <w:bookmarkStart w:id="2" w:name="_Hlk114241316"/>
    </w:p>
    <w:p w14:paraId="2E830077" w14:textId="18C74E4B" w:rsidR="0055292E" w:rsidRPr="009818AB" w:rsidRDefault="0026025E" w:rsidP="009818AB">
      <w:pPr>
        <w:tabs>
          <w:tab w:val="left" w:leader="dot" w:pos="6237"/>
          <w:tab w:val="right" w:leader="dot" w:pos="9639"/>
        </w:tabs>
        <w:spacing w:line="320" w:lineRule="exact"/>
        <w:jc w:val="center"/>
        <w:rPr>
          <w:rFonts w:ascii="Times New Roman" w:hAnsi="Times New Roman"/>
          <w:b/>
          <w:bCs/>
          <w:szCs w:val="20"/>
        </w:rPr>
      </w:pPr>
      <w:r w:rsidRPr="009818AB">
        <w:rPr>
          <w:rFonts w:ascii="Times New Roman" w:hAnsi="Times New Roman"/>
          <w:b/>
          <w:bCs/>
          <w:szCs w:val="20"/>
        </w:rPr>
        <w:t>DICHIARA INOLTRE</w:t>
      </w:r>
    </w:p>
    <w:p w14:paraId="7D12AF77" w14:textId="1E8EC61A" w:rsidR="006E64DB" w:rsidRPr="006E64DB" w:rsidRDefault="006E64DB" w:rsidP="006E64DB">
      <w:pPr>
        <w:numPr>
          <w:ilvl w:val="0"/>
          <w:numId w:val="1"/>
        </w:numPr>
        <w:spacing w:before="120" w:line="320" w:lineRule="exact"/>
        <w:ind w:left="357" w:hanging="357"/>
        <w:rPr>
          <w:rFonts w:ascii="Times New Roman" w:hAnsi="Times New Roman"/>
          <w:szCs w:val="20"/>
        </w:rPr>
      </w:pPr>
      <w:r w:rsidRPr="006E64DB">
        <w:rPr>
          <w:rFonts w:ascii="Times New Roman" w:hAnsi="Times New Roman"/>
          <w:szCs w:val="20"/>
        </w:rPr>
        <w:t>di aver assolto l’adempimento relativo all’imposta di bollo, ai sensi del DPR 26 ottobre 1972, n. 642, mediante annullamento e conservazione in originale presso la propria sede o ufficio per eventuali successivi controlli della marca da bollo identificata dal n. __________________.</w:t>
      </w:r>
    </w:p>
    <w:bookmarkEnd w:id="2"/>
    <w:p w14:paraId="3292311E" w14:textId="77777777" w:rsidR="00F64FE8" w:rsidRDefault="00F64FE8" w:rsidP="00D24361">
      <w:pPr>
        <w:tabs>
          <w:tab w:val="left" w:leader="dot" w:pos="6237"/>
          <w:tab w:val="right" w:leader="dot" w:pos="9639"/>
        </w:tabs>
        <w:spacing w:line="320" w:lineRule="exact"/>
        <w:jc w:val="center"/>
        <w:rPr>
          <w:rFonts w:ascii="Times New Roman" w:hAnsi="Times New Roman"/>
          <w:b/>
          <w:bCs/>
          <w:szCs w:val="20"/>
        </w:rPr>
      </w:pPr>
    </w:p>
    <w:p w14:paraId="621C1AC6" w14:textId="77777777" w:rsidR="00F46AD1" w:rsidRDefault="00F46AD1" w:rsidP="00D24361">
      <w:pPr>
        <w:tabs>
          <w:tab w:val="left" w:leader="dot" w:pos="6237"/>
          <w:tab w:val="right" w:leader="dot" w:pos="9639"/>
        </w:tabs>
        <w:spacing w:line="320" w:lineRule="exact"/>
        <w:jc w:val="center"/>
        <w:rPr>
          <w:rFonts w:ascii="Times New Roman" w:hAnsi="Times New Roman"/>
          <w:b/>
          <w:bCs/>
          <w:szCs w:val="20"/>
        </w:rPr>
      </w:pPr>
    </w:p>
    <w:p w14:paraId="10AA10D5" w14:textId="11C44B87" w:rsidR="00D24361" w:rsidRPr="009241FA" w:rsidRDefault="00D24361" w:rsidP="00D24361">
      <w:pPr>
        <w:tabs>
          <w:tab w:val="left" w:leader="dot" w:pos="6237"/>
          <w:tab w:val="right" w:leader="dot" w:pos="9639"/>
        </w:tabs>
        <w:spacing w:line="320" w:lineRule="exact"/>
        <w:jc w:val="center"/>
        <w:rPr>
          <w:rFonts w:ascii="Times New Roman" w:hAnsi="Times New Roman"/>
          <w:b/>
          <w:bCs/>
        </w:rPr>
      </w:pPr>
      <w:r w:rsidRPr="009241FA">
        <w:rPr>
          <w:rFonts w:ascii="Times New Roman" w:hAnsi="Times New Roman"/>
          <w:b/>
          <w:bCs/>
          <w:szCs w:val="20"/>
        </w:rPr>
        <w:t>SI IMPEGNA A</w:t>
      </w:r>
    </w:p>
    <w:p w14:paraId="67547572" w14:textId="4974272D" w:rsidR="00D24361" w:rsidRPr="009241FA" w:rsidRDefault="00C262F4" w:rsidP="00D24361">
      <w:pPr>
        <w:numPr>
          <w:ilvl w:val="0"/>
          <w:numId w:val="25"/>
        </w:numPr>
        <w:spacing w:before="120" w:line="320" w:lineRule="exact"/>
        <w:rPr>
          <w:rFonts w:ascii="Times New Roman" w:hAnsi="Times New Roman"/>
          <w:szCs w:val="20"/>
        </w:rPr>
      </w:pPr>
      <w:r w:rsidRPr="00C262F4">
        <w:rPr>
          <w:rFonts w:ascii="Times New Roman" w:hAnsi="Times New Roman"/>
          <w:szCs w:val="20"/>
        </w:rPr>
        <w:t xml:space="preserve">dare piena attuazione agli interventi, garantendone l’avvio tempestivo e la realizzazione operativa, per non incorrere in ritardi attuativi e concluderli nella forma, nei modi e nei tempi previsti nella proposta progettuale ammessa alle agevolazioni, e a sottoporre </w:t>
      </w:r>
      <w:proofErr w:type="spellStart"/>
      <w:r w:rsidRPr="003A1FDD">
        <w:rPr>
          <w:rFonts w:ascii="Times New Roman" w:hAnsi="Times New Roman"/>
          <w:szCs w:val="20"/>
        </w:rPr>
        <w:t>a</w:t>
      </w:r>
      <w:r w:rsidR="003A1FDD" w:rsidRPr="003A1FDD">
        <w:rPr>
          <w:rFonts w:ascii="Times New Roman" w:hAnsi="Times New Roman"/>
          <w:szCs w:val="20"/>
        </w:rPr>
        <w:t>ll’AdSP</w:t>
      </w:r>
      <w:proofErr w:type="spellEnd"/>
      <w:r w:rsidR="00C34C27">
        <w:rPr>
          <w:rFonts w:ascii="Times New Roman" w:hAnsi="Times New Roman"/>
          <w:szCs w:val="20"/>
        </w:rPr>
        <w:t xml:space="preserve"> e</w:t>
      </w:r>
      <w:r w:rsidRPr="00C262F4">
        <w:rPr>
          <w:rFonts w:ascii="Times New Roman" w:hAnsi="Times New Roman"/>
          <w:szCs w:val="20"/>
        </w:rPr>
        <w:t>ventuali variazioni ai sensi dell’articolo 14</w:t>
      </w:r>
      <w:r>
        <w:rPr>
          <w:rFonts w:ascii="Times New Roman" w:hAnsi="Times New Roman"/>
          <w:szCs w:val="20"/>
        </w:rPr>
        <w:t xml:space="preserve"> dell’</w:t>
      </w:r>
      <w:r w:rsidRPr="00C262F4">
        <w:rPr>
          <w:rFonts w:ascii="Times New Roman" w:hAnsi="Times New Roman"/>
          <w:i/>
          <w:iCs/>
          <w:szCs w:val="20"/>
        </w:rPr>
        <w:t>Avviso pubblico</w:t>
      </w:r>
      <w:r w:rsidR="00D24361" w:rsidRPr="009241FA">
        <w:rPr>
          <w:rFonts w:ascii="Times New Roman" w:hAnsi="Times New Roman"/>
          <w:szCs w:val="20"/>
        </w:rPr>
        <w:t>;</w:t>
      </w:r>
    </w:p>
    <w:p w14:paraId="2E2A8DDA" w14:textId="6F380F4C" w:rsidR="00D24361" w:rsidRPr="009241FA" w:rsidRDefault="00180129" w:rsidP="00D24361">
      <w:pPr>
        <w:numPr>
          <w:ilvl w:val="0"/>
          <w:numId w:val="25"/>
        </w:numPr>
        <w:spacing w:before="120" w:line="320" w:lineRule="exact"/>
        <w:rPr>
          <w:rFonts w:ascii="Times New Roman" w:hAnsi="Times New Roman"/>
          <w:szCs w:val="20"/>
        </w:rPr>
      </w:pPr>
      <w:r w:rsidRPr="00180129">
        <w:rPr>
          <w:rFonts w:ascii="Times New Roman" w:hAnsi="Times New Roman"/>
          <w:szCs w:val="20"/>
        </w:rPr>
        <w:t xml:space="preserve">adottare misure adeguate volte a rispettare il principio di sana gestione finanziaria secondo quanto disciplinato nel Regolamento finanziario (UE, </w:t>
      </w:r>
      <w:proofErr w:type="spellStart"/>
      <w:r w:rsidRPr="00180129">
        <w:rPr>
          <w:rFonts w:ascii="Times New Roman" w:hAnsi="Times New Roman"/>
          <w:szCs w:val="20"/>
        </w:rPr>
        <w:t>Euratom</w:t>
      </w:r>
      <w:proofErr w:type="spellEnd"/>
      <w:r w:rsidRPr="00180129">
        <w:rPr>
          <w:rFonts w:ascii="Times New Roman" w:hAnsi="Times New Roman"/>
          <w:szCs w:val="20"/>
        </w:rPr>
        <w:t>) 2018/1046 e nell’articolo 22 del Regolamento (UE) 2021/241, in particolare in materia di prevenzione dei conflitti di interessi, delle frodi, comprese le frodi sospette, della corruzione e di indebito utilizzo delle risorse assegnate, nonché di garantire l’assenza del doppio finanziamento ai sensi dell’articolo 9 del Regolamento (UE) 2021/241</w:t>
      </w:r>
      <w:r w:rsidR="00D24361" w:rsidRPr="009241FA">
        <w:rPr>
          <w:rFonts w:ascii="Times New Roman" w:hAnsi="Times New Roman"/>
          <w:szCs w:val="20"/>
        </w:rPr>
        <w:t>;</w:t>
      </w:r>
    </w:p>
    <w:p w14:paraId="3190AC34" w14:textId="73BAF4CB" w:rsidR="00D24361" w:rsidRPr="009241FA" w:rsidRDefault="005A0653" w:rsidP="00D24361">
      <w:pPr>
        <w:numPr>
          <w:ilvl w:val="0"/>
          <w:numId w:val="25"/>
        </w:numPr>
        <w:spacing w:before="120" w:line="320" w:lineRule="exact"/>
        <w:rPr>
          <w:rFonts w:ascii="Times New Roman" w:hAnsi="Times New Roman"/>
          <w:szCs w:val="20"/>
        </w:rPr>
      </w:pPr>
      <w:r w:rsidRPr="005A0653">
        <w:rPr>
          <w:rFonts w:ascii="Times New Roman" w:hAnsi="Times New Roman"/>
          <w:szCs w:val="20"/>
        </w:rPr>
        <w:t>adottare un sistema di contabilità separata (o una codificazione contabile adeguata) e informatizzata per tutte le transazioni relative alla proposta progettuale per assicurare la tracciabilità dell’utilizzo delle risorse del PNRR in base a quanto previsto dall’articolo 6, comma 2, lettera e</w:t>
      </w:r>
      <w:r w:rsidR="00D24361" w:rsidRPr="009241FA">
        <w:rPr>
          <w:rFonts w:ascii="Times New Roman" w:hAnsi="Times New Roman"/>
          <w:szCs w:val="20"/>
        </w:rPr>
        <w:t>)</w:t>
      </w:r>
      <w:r w:rsidR="00D6128B">
        <w:rPr>
          <w:rFonts w:ascii="Times New Roman" w:hAnsi="Times New Roman"/>
          <w:szCs w:val="20"/>
        </w:rPr>
        <w:t xml:space="preserve"> dell’</w:t>
      </w:r>
      <w:r w:rsidR="00D6128B" w:rsidRPr="00E042C6">
        <w:rPr>
          <w:rFonts w:ascii="Times New Roman" w:hAnsi="Times New Roman"/>
          <w:i/>
          <w:iCs/>
          <w:szCs w:val="20"/>
        </w:rPr>
        <w:t xml:space="preserve">Avviso </w:t>
      </w:r>
      <w:r w:rsidR="00E042C6" w:rsidRPr="00E042C6">
        <w:rPr>
          <w:rFonts w:ascii="Times New Roman" w:hAnsi="Times New Roman"/>
          <w:i/>
          <w:iCs/>
          <w:szCs w:val="20"/>
        </w:rPr>
        <w:t>p</w:t>
      </w:r>
      <w:r w:rsidR="00D6128B" w:rsidRPr="00E042C6">
        <w:rPr>
          <w:rFonts w:ascii="Times New Roman" w:hAnsi="Times New Roman"/>
          <w:i/>
          <w:iCs/>
          <w:szCs w:val="20"/>
        </w:rPr>
        <w:t>ubblico</w:t>
      </w:r>
      <w:r w:rsidR="00D24361" w:rsidRPr="009241FA">
        <w:rPr>
          <w:rFonts w:ascii="Times New Roman" w:hAnsi="Times New Roman"/>
          <w:szCs w:val="20"/>
        </w:rPr>
        <w:t>;</w:t>
      </w:r>
    </w:p>
    <w:p w14:paraId="162B0FB9" w14:textId="4A42E2DF" w:rsidR="00D24361" w:rsidRPr="009241FA" w:rsidRDefault="0012299E" w:rsidP="00D24361">
      <w:pPr>
        <w:numPr>
          <w:ilvl w:val="0"/>
          <w:numId w:val="25"/>
        </w:numPr>
        <w:spacing w:before="120" w:line="320" w:lineRule="exact"/>
        <w:rPr>
          <w:rFonts w:ascii="Times New Roman" w:hAnsi="Times New Roman"/>
          <w:szCs w:val="20"/>
        </w:rPr>
      </w:pPr>
      <w:r w:rsidRPr="0012299E">
        <w:rPr>
          <w:rFonts w:ascii="Times New Roman" w:hAnsi="Times New Roman"/>
          <w:szCs w:val="20"/>
        </w:rPr>
        <w:t>effettuare il “controllo gestionale interno” che si sostanzia nelle verifiche di gestione che fanno parte del sistema di controllo interno previsto dalla normativa nazionale ed europea per le diverse tipologie di organizzazione o forme societarie</w:t>
      </w:r>
      <w:r w:rsidR="00D24361" w:rsidRPr="009241FA">
        <w:rPr>
          <w:rFonts w:ascii="Times New Roman" w:hAnsi="Times New Roman"/>
          <w:szCs w:val="20"/>
        </w:rPr>
        <w:t xml:space="preserve">; </w:t>
      </w:r>
    </w:p>
    <w:p w14:paraId="0D06F4F7" w14:textId="177D6CB2" w:rsidR="00D24361" w:rsidRPr="009241FA" w:rsidRDefault="002732A9" w:rsidP="00D24361">
      <w:pPr>
        <w:numPr>
          <w:ilvl w:val="0"/>
          <w:numId w:val="25"/>
        </w:numPr>
        <w:spacing w:before="120" w:line="320" w:lineRule="exact"/>
        <w:rPr>
          <w:rFonts w:ascii="Times New Roman" w:hAnsi="Times New Roman"/>
          <w:szCs w:val="20"/>
        </w:rPr>
      </w:pPr>
      <w:r w:rsidRPr="002732A9">
        <w:rPr>
          <w:rFonts w:ascii="Times New Roman" w:hAnsi="Times New Roman"/>
          <w:szCs w:val="20"/>
        </w:rPr>
        <w:t>presentare la rendicontazione delle spese effettivamente sostenute e la documentazione probatoria pertinente a comprova del conseguimento degli obiettivi delle progettualità agevolate, nei tempi e nei modi previsti dal provvedimento di concessione di cui all’articolo 12</w:t>
      </w:r>
      <w:r>
        <w:rPr>
          <w:rFonts w:ascii="Times New Roman" w:hAnsi="Times New Roman"/>
          <w:szCs w:val="20"/>
        </w:rPr>
        <w:t xml:space="preserve"> dell’</w:t>
      </w:r>
      <w:r w:rsidRPr="002732A9">
        <w:rPr>
          <w:rFonts w:ascii="Times New Roman" w:hAnsi="Times New Roman"/>
          <w:i/>
          <w:iCs/>
          <w:szCs w:val="20"/>
        </w:rPr>
        <w:t>Avviso pubblico</w:t>
      </w:r>
      <w:r w:rsidRPr="002732A9">
        <w:rPr>
          <w:rFonts w:ascii="Times New Roman" w:hAnsi="Times New Roman"/>
          <w:szCs w:val="20"/>
        </w:rPr>
        <w:t xml:space="preserve"> ed in coerenza con le eventuali indicazioni o linee guida fornite dal Ministero e dall</w:t>
      </w:r>
      <w:r w:rsidR="003A1FDD">
        <w:rPr>
          <w:rFonts w:ascii="Times New Roman" w:hAnsi="Times New Roman"/>
          <w:szCs w:val="20"/>
        </w:rPr>
        <w:t>’</w:t>
      </w:r>
      <w:r w:rsidR="003A1FDD" w:rsidRPr="003A1FDD">
        <w:rPr>
          <w:rFonts w:ascii="Times New Roman" w:hAnsi="Times New Roman"/>
          <w:szCs w:val="20"/>
        </w:rPr>
        <w:t xml:space="preserve">Autorità di Sistema Portuale del </w:t>
      </w:r>
      <w:r w:rsidR="00343429">
        <w:rPr>
          <w:rFonts w:ascii="Times New Roman" w:hAnsi="Times New Roman"/>
          <w:szCs w:val="20"/>
        </w:rPr>
        <w:t>Mare di Sardegna</w:t>
      </w:r>
      <w:r w:rsidR="00343429" w:rsidRPr="009241FA">
        <w:rPr>
          <w:rFonts w:ascii="Times New Roman" w:hAnsi="Times New Roman"/>
          <w:szCs w:val="20"/>
        </w:rPr>
        <w:t>;</w:t>
      </w:r>
    </w:p>
    <w:p w14:paraId="5EF06984" w14:textId="33117A3E" w:rsidR="00D24361" w:rsidRPr="009241FA" w:rsidRDefault="008D657A" w:rsidP="00D24361">
      <w:pPr>
        <w:numPr>
          <w:ilvl w:val="0"/>
          <w:numId w:val="25"/>
        </w:numPr>
        <w:spacing w:before="120" w:line="320" w:lineRule="exact"/>
        <w:rPr>
          <w:rFonts w:ascii="Times New Roman" w:hAnsi="Times New Roman"/>
          <w:szCs w:val="20"/>
        </w:rPr>
      </w:pPr>
      <w:r w:rsidRPr="008D657A">
        <w:rPr>
          <w:rFonts w:ascii="Times New Roman" w:hAnsi="Times New Roman"/>
          <w:szCs w:val="20"/>
        </w:rPr>
        <w:t xml:space="preserve">individuare eventuali fattori che possano determinare ritardi che incidano in maniera considerevole sulla tempistica attuativa e di spesa, definita nel cronoprogramma definito nella domanda di agevolazione di cui all’Allegato </w:t>
      </w:r>
      <w:r w:rsidR="003A1FDD">
        <w:rPr>
          <w:rFonts w:ascii="Times New Roman" w:hAnsi="Times New Roman"/>
          <w:szCs w:val="20"/>
        </w:rPr>
        <w:t xml:space="preserve">A (vedi punto 5.4 sopra); </w:t>
      </w:r>
    </w:p>
    <w:p w14:paraId="480CD939" w14:textId="062886BB" w:rsidR="00D24361" w:rsidRPr="009241FA" w:rsidRDefault="00A71D23" w:rsidP="00D24361">
      <w:pPr>
        <w:numPr>
          <w:ilvl w:val="0"/>
          <w:numId w:val="25"/>
        </w:numPr>
        <w:spacing w:before="120" w:line="320" w:lineRule="exact"/>
        <w:rPr>
          <w:rFonts w:ascii="Times New Roman" w:hAnsi="Times New Roman"/>
          <w:szCs w:val="20"/>
        </w:rPr>
      </w:pPr>
      <w:r w:rsidRPr="00A71D23">
        <w:rPr>
          <w:rFonts w:ascii="Times New Roman" w:hAnsi="Times New Roman"/>
          <w:szCs w:val="20"/>
        </w:rPr>
        <w:t>trasmettere a</w:t>
      </w:r>
      <w:r w:rsidR="003A1FDD">
        <w:rPr>
          <w:rFonts w:ascii="Times New Roman" w:hAnsi="Times New Roman"/>
          <w:szCs w:val="20"/>
        </w:rPr>
        <w:t>ll’</w:t>
      </w:r>
      <w:r w:rsidR="003A1FDD" w:rsidRPr="003A1FDD">
        <w:rPr>
          <w:rFonts w:ascii="Times New Roman" w:hAnsi="Times New Roman"/>
          <w:szCs w:val="20"/>
        </w:rPr>
        <w:t xml:space="preserve">Autorità di Sistema Portuale del </w:t>
      </w:r>
      <w:r w:rsidR="00A30384">
        <w:rPr>
          <w:rFonts w:ascii="Times New Roman" w:hAnsi="Times New Roman"/>
          <w:szCs w:val="20"/>
        </w:rPr>
        <w:t xml:space="preserve">Mare di Sardegna, </w:t>
      </w:r>
      <w:r w:rsidR="00C34C27">
        <w:rPr>
          <w:rFonts w:ascii="Times New Roman" w:hAnsi="Times New Roman"/>
          <w:szCs w:val="20"/>
        </w:rPr>
        <w:t>all’indirizzo</w:t>
      </w:r>
      <w:r w:rsidR="003A1FDD">
        <w:rPr>
          <w:rFonts w:ascii="Times New Roman" w:hAnsi="Times New Roman"/>
          <w:szCs w:val="20"/>
        </w:rPr>
        <w:t xml:space="preserve"> PEC </w:t>
      </w:r>
      <w:hyperlink r:id="rId11" w:history="1">
        <w:proofErr w:type="spellStart"/>
        <w:r w:rsidR="002C720B" w:rsidRPr="008F00B4">
          <w:rPr>
            <w:rStyle w:val="Collegamentoipertestuale"/>
            <w:rFonts w:ascii="Times New Roman" w:hAnsi="Times New Roman"/>
            <w:szCs w:val="20"/>
          </w:rPr>
          <w:t>adsp@pec.adspmmaredisardegna.it</w:t>
        </w:r>
        <w:proofErr w:type="spellEnd"/>
      </w:hyperlink>
      <w:r w:rsidR="00C34C27">
        <w:rPr>
          <w:rFonts w:ascii="Times New Roman" w:hAnsi="Times New Roman"/>
          <w:szCs w:val="20"/>
        </w:rPr>
        <w:t xml:space="preserve">, </w:t>
      </w:r>
      <w:r w:rsidRPr="00A71D23">
        <w:rPr>
          <w:rFonts w:ascii="Times New Roman" w:hAnsi="Times New Roman"/>
          <w:szCs w:val="20"/>
        </w:rPr>
        <w:t>una relazione sullo stato di avanzamento procedurale, fisico e finanziario delle progettualità agevolate con cadenza</w:t>
      </w:r>
      <w:r w:rsidR="003A1FDD">
        <w:rPr>
          <w:rFonts w:ascii="Times New Roman" w:hAnsi="Times New Roman"/>
          <w:szCs w:val="20"/>
        </w:rPr>
        <w:t xml:space="preserve"> </w:t>
      </w:r>
      <w:r w:rsidR="005354BA">
        <w:rPr>
          <w:rFonts w:ascii="Times New Roman" w:hAnsi="Times New Roman"/>
          <w:szCs w:val="20"/>
        </w:rPr>
        <w:t>trimestrale;</w:t>
      </w:r>
    </w:p>
    <w:p w14:paraId="2FF64B9B" w14:textId="284825DB" w:rsidR="00D24361" w:rsidRPr="009241FA" w:rsidRDefault="00142663" w:rsidP="00D24361">
      <w:pPr>
        <w:numPr>
          <w:ilvl w:val="0"/>
          <w:numId w:val="25"/>
        </w:numPr>
        <w:spacing w:before="120" w:line="320" w:lineRule="exact"/>
        <w:rPr>
          <w:rFonts w:ascii="Times New Roman" w:hAnsi="Times New Roman"/>
          <w:szCs w:val="20"/>
        </w:rPr>
      </w:pPr>
      <w:r w:rsidRPr="00142663">
        <w:rPr>
          <w:rFonts w:ascii="Times New Roman" w:hAnsi="Times New Roman"/>
          <w:szCs w:val="20"/>
        </w:rPr>
        <w:t xml:space="preserve">assicurare la conservazione della documentazione giustificativa relativa alle attività e alla spese in fascicoli cartacei o informatici per assicurare la completa tracciabilità delle operazioni - nel rispetto di quanto previsto all’articolo 9, comma 4, del Decreto-legge n. 77 del 31 maggio 2021, convertito con la Legge 29 luglio 2021, n. 108 - che, nelle diverse fasi di controllo e verifica previste dal sistema di gestione e controllo del PNRR, dovranno essere messi prontamente a disposizione su richiesta del Soggetto attuatore, del Ministero, del Ispettorato generale per il PNRR, dell’Organismo di Audit, della Commissione europea, dell’OLAF, della Corte dei Conti europea (ECA), della </w:t>
      </w:r>
      <w:r w:rsidRPr="00142663">
        <w:rPr>
          <w:rFonts w:ascii="Times New Roman" w:hAnsi="Times New Roman"/>
          <w:szCs w:val="20"/>
        </w:rPr>
        <w:lastRenderedPageBreak/>
        <w:t>Procura europea (</w:t>
      </w:r>
      <w:proofErr w:type="spellStart"/>
      <w:r w:rsidRPr="00142663">
        <w:rPr>
          <w:rFonts w:ascii="Times New Roman" w:hAnsi="Times New Roman"/>
          <w:szCs w:val="20"/>
        </w:rPr>
        <w:t>EPPO</w:t>
      </w:r>
      <w:proofErr w:type="spellEnd"/>
      <w:r w:rsidRPr="00142663">
        <w:rPr>
          <w:rFonts w:ascii="Times New Roman" w:hAnsi="Times New Roman"/>
          <w:szCs w:val="20"/>
        </w:rPr>
        <w:t>) e delle competenti Autorità giudiziarie nazionali e autorizzare la Commissione, l'OLAF, la Corte dei conti e l'</w:t>
      </w:r>
      <w:proofErr w:type="spellStart"/>
      <w:r w:rsidRPr="00142663">
        <w:rPr>
          <w:rFonts w:ascii="Times New Roman" w:hAnsi="Times New Roman"/>
          <w:szCs w:val="20"/>
        </w:rPr>
        <w:t>EPPO</w:t>
      </w:r>
      <w:proofErr w:type="spellEnd"/>
      <w:r w:rsidRPr="00142663">
        <w:rPr>
          <w:rFonts w:ascii="Times New Roman" w:hAnsi="Times New Roman"/>
          <w:szCs w:val="20"/>
        </w:rPr>
        <w:t xml:space="preserve"> a esercitare i diritti di cui all'articolo 129, paragrafo 1, del Regolamento finanziario (UE, </w:t>
      </w:r>
      <w:proofErr w:type="spellStart"/>
      <w:r w:rsidRPr="00142663">
        <w:rPr>
          <w:rFonts w:ascii="Times New Roman" w:hAnsi="Times New Roman"/>
          <w:szCs w:val="20"/>
        </w:rPr>
        <w:t>Euratom</w:t>
      </w:r>
      <w:proofErr w:type="spellEnd"/>
      <w:r w:rsidRPr="00142663">
        <w:rPr>
          <w:rFonts w:ascii="Times New Roman" w:hAnsi="Times New Roman"/>
          <w:szCs w:val="20"/>
        </w:rPr>
        <w:t>, 2018/1046</w:t>
      </w:r>
      <w:r w:rsidR="00D24361" w:rsidRPr="009241FA">
        <w:rPr>
          <w:rFonts w:ascii="Times New Roman" w:hAnsi="Times New Roman"/>
          <w:szCs w:val="20"/>
        </w:rPr>
        <w:t xml:space="preserve">); </w:t>
      </w:r>
    </w:p>
    <w:p w14:paraId="4261C772" w14:textId="5066AD7F" w:rsidR="00D24361" w:rsidRPr="00C81C6A" w:rsidRDefault="009D602E" w:rsidP="00C81C6A">
      <w:pPr>
        <w:numPr>
          <w:ilvl w:val="0"/>
          <w:numId w:val="25"/>
        </w:numPr>
        <w:spacing w:before="120" w:line="320" w:lineRule="exact"/>
        <w:rPr>
          <w:rFonts w:ascii="Times New Roman" w:hAnsi="Times New Roman"/>
          <w:szCs w:val="20"/>
        </w:rPr>
      </w:pPr>
      <w:r w:rsidRPr="009D602E">
        <w:rPr>
          <w:rFonts w:ascii="Times New Roman" w:hAnsi="Times New Roman"/>
          <w:szCs w:val="20"/>
        </w:rPr>
        <w:t xml:space="preserve">rispettare gli obblighi in materia di comunicazione e informazione previsti dall’articolo 34 del regolamento (UE) 2021/241 indicando nella documentazione progettuale che il progetto è finanziato nell’ambito del PNRR, con una esplicita dichiarazione di finanziamento che reciti “finanziato dall’Unione europea – </w:t>
      </w:r>
      <w:proofErr w:type="spellStart"/>
      <w:r w:rsidRPr="009D602E">
        <w:rPr>
          <w:rFonts w:ascii="Times New Roman" w:hAnsi="Times New Roman"/>
          <w:szCs w:val="20"/>
        </w:rPr>
        <w:t>NextGenerationEU</w:t>
      </w:r>
      <w:proofErr w:type="spellEnd"/>
      <w:r w:rsidRPr="009D602E">
        <w:rPr>
          <w:rFonts w:ascii="Times New Roman" w:hAnsi="Times New Roman"/>
          <w:szCs w:val="20"/>
        </w:rPr>
        <w:t>” e valorizzando l’emblema dell’Unione europea</w:t>
      </w:r>
      <w:r w:rsidR="00D24361" w:rsidRPr="009241FA">
        <w:rPr>
          <w:rFonts w:ascii="Times New Roman" w:hAnsi="Times New Roman"/>
          <w:szCs w:val="20"/>
        </w:rPr>
        <w:t>;</w:t>
      </w:r>
    </w:p>
    <w:p w14:paraId="3C2D3C34" w14:textId="2C99C19D" w:rsidR="00D24361" w:rsidRPr="009241FA" w:rsidRDefault="00DC1115" w:rsidP="00D24361">
      <w:pPr>
        <w:numPr>
          <w:ilvl w:val="0"/>
          <w:numId w:val="25"/>
        </w:numPr>
        <w:spacing w:before="120" w:line="320" w:lineRule="exact"/>
        <w:rPr>
          <w:rFonts w:ascii="Times New Roman" w:hAnsi="Times New Roman"/>
          <w:szCs w:val="20"/>
        </w:rPr>
      </w:pPr>
      <w:r w:rsidRPr="00DC1115">
        <w:rPr>
          <w:rFonts w:ascii="Times New Roman" w:hAnsi="Times New Roman"/>
          <w:szCs w:val="20"/>
        </w:rPr>
        <w:t xml:space="preserve">garantire una tempestiva diretta informazione agli organi preposti, tenendo informata </w:t>
      </w:r>
      <w:proofErr w:type="spellStart"/>
      <w:r w:rsidRPr="00DC1115">
        <w:rPr>
          <w:rFonts w:ascii="Times New Roman" w:hAnsi="Times New Roman"/>
          <w:szCs w:val="20"/>
        </w:rPr>
        <w:t>l’AdsP</w:t>
      </w:r>
      <w:proofErr w:type="spellEnd"/>
      <w:r w:rsidRPr="00DC1115">
        <w:rPr>
          <w:rFonts w:ascii="Times New Roman" w:hAnsi="Times New Roman"/>
          <w:szCs w:val="20"/>
        </w:rPr>
        <w:t xml:space="preserve">  sull’avvio e sull’andamento di eventuali procedimenti di carattere giudiziario, civile, penale o amministrativo che dovessero interessare le operazioni riconnesse con le attività e comunicare le irregolarità, le frodi, i casi di corruzione e di conflitti di interessi riscontrati, nonché i casi di doppio finanziamento a seguito delle verifiche di competenza e adottare le misure necessarie in linea con quanto indicato dall’art. 22 del Regolamento (UE) 2021/241</w:t>
      </w:r>
      <w:r w:rsidR="00D24361" w:rsidRPr="009241FA">
        <w:rPr>
          <w:rFonts w:ascii="Times New Roman" w:hAnsi="Times New Roman"/>
          <w:szCs w:val="20"/>
        </w:rPr>
        <w:t>;</w:t>
      </w:r>
    </w:p>
    <w:p w14:paraId="2E6B5DED" w14:textId="1D787F8A" w:rsidR="00D24361" w:rsidRPr="009241FA" w:rsidRDefault="0040696C" w:rsidP="00D24361">
      <w:pPr>
        <w:numPr>
          <w:ilvl w:val="0"/>
          <w:numId w:val="25"/>
        </w:numPr>
        <w:spacing w:before="120" w:line="320" w:lineRule="exact"/>
        <w:rPr>
          <w:rFonts w:ascii="Times New Roman" w:hAnsi="Times New Roman"/>
          <w:szCs w:val="20"/>
        </w:rPr>
      </w:pPr>
      <w:r w:rsidRPr="0040696C">
        <w:rPr>
          <w:rFonts w:ascii="Times New Roman" w:hAnsi="Times New Roman"/>
          <w:szCs w:val="20"/>
        </w:rPr>
        <w:t xml:space="preserve">rispettare l’obbligo di indicazione di CUP e CIG, laddove previsto dalla normativa applicabile, su tutti gli atti amministrativo/contabili inerenti alla proposta progettuale ammessa alle agevolazioni </w:t>
      </w:r>
      <w:r w:rsidR="00D24361" w:rsidRPr="009241FA">
        <w:rPr>
          <w:rFonts w:ascii="Times New Roman" w:hAnsi="Times New Roman"/>
          <w:szCs w:val="20"/>
        </w:rPr>
        <w:t>di cui al</w:t>
      </w:r>
      <w:r w:rsidR="00B12451">
        <w:rPr>
          <w:rFonts w:ascii="Times New Roman" w:hAnsi="Times New Roman"/>
          <w:szCs w:val="20"/>
        </w:rPr>
        <w:t>l’</w:t>
      </w:r>
      <w:r w:rsidR="00B12451" w:rsidRPr="00B12451">
        <w:rPr>
          <w:rFonts w:ascii="Times New Roman" w:hAnsi="Times New Roman"/>
          <w:i/>
          <w:iCs/>
          <w:szCs w:val="20"/>
        </w:rPr>
        <w:t>Avviso pubblico</w:t>
      </w:r>
      <w:r w:rsidR="00D24361" w:rsidRPr="009241FA">
        <w:rPr>
          <w:rFonts w:ascii="Times New Roman" w:hAnsi="Times New Roman"/>
          <w:szCs w:val="20"/>
        </w:rPr>
        <w:t>;</w:t>
      </w:r>
    </w:p>
    <w:p w14:paraId="67FF0810" w14:textId="04DBC458" w:rsidR="00D24361" w:rsidRPr="009241FA" w:rsidRDefault="001B485F" w:rsidP="00D24361">
      <w:pPr>
        <w:numPr>
          <w:ilvl w:val="0"/>
          <w:numId w:val="25"/>
        </w:numPr>
        <w:spacing w:before="120" w:line="320" w:lineRule="exact"/>
        <w:rPr>
          <w:rFonts w:ascii="Times New Roman" w:hAnsi="Times New Roman"/>
          <w:szCs w:val="20"/>
        </w:rPr>
      </w:pPr>
      <w:r w:rsidRPr="001B485F">
        <w:rPr>
          <w:rFonts w:ascii="Times New Roman" w:hAnsi="Times New Roman"/>
          <w:szCs w:val="20"/>
        </w:rPr>
        <w:t>assicurare che la realizzazione delle attività progettuali sia coerente con i principi e gli obblighi specifici del PNRR relativamente al principio “non arrecare un danno significativo” (</w:t>
      </w:r>
      <w:proofErr w:type="spellStart"/>
      <w:r w:rsidRPr="001B485F">
        <w:rPr>
          <w:rFonts w:ascii="Times New Roman" w:hAnsi="Times New Roman"/>
          <w:szCs w:val="20"/>
        </w:rPr>
        <w:t>DNSH</w:t>
      </w:r>
      <w:proofErr w:type="spellEnd"/>
      <w:r w:rsidRPr="001B485F">
        <w:rPr>
          <w:rFonts w:ascii="Times New Roman" w:hAnsi="Times New Roman"/>
          <w:szCs w:val="20"/>
        </w:rPr>
        <w:t xml:space="preserve">), al Tagging per il sostegno climatico e, ove applicabili, con i principi della parità di genere (Gender Equality) in relazione agli articoli 2, 3, paragrafo 3, del TUE, 8, 10, 19 e 157 del </w:t>
      </w:r>
      <w:proofErr w:type="spellStart"/>
      <w:r w:rsidRPr="001B485F">
        <w:rPr>
          <w:rFonts w:ascii="Times New Roman" w:hAnsi="Times New Roman"/>
          <w:szCs w:val="20"/>
        </w:rPr>
        <w:t>TFUE</w:t>
      </w:r>
      <w:proofErr w:type="spellEnd"/>
      <w:r w:rsidRPr="001B485F">
        <w:rPr>
          <w:rFonts w:ascii="Times New Roman" w:hAnsi="Times New Roman"/>
          <w:szCs w:val="20"/>
        </w:rPr>
        <w:t xml:space="preserve">, e 21 e 23 della Carta dei diritti fondamentali dell’Unione europea, della protezione e valorizzazione dei giovani e del superamento dei divari territoriali. Con specifico riferimento al principio </w:t>
      </w:r>
      <w:proofErr w:type="spellStart"/>
      <w:r w:rsidRPr="001B485F">
        <w:rPr>
          <w:rFonts w:ascii="Times New Roman" w:hAnsi="Times New Roman"/>
          <w:szCs w:val="20"/>
        </w:rPr>
        <w:t>DNSH</w:t>
      </w:r>
      <w:proofErr w:type="spellEnd"/>
      <w:r w:rsidRPr="001B485F">
        <w:rPr>
          <w:rFonts w:ascii="Times New Roman" w:hAnsi="Times New Roman"/>
          <w:szCs w:val="20"/>
        </w:rPr>
        <w:t>, il Soggetto realizzatore è tenuto, in particolare, a rispettare le indicazioni previste per</w:t>
      </w:r>
      <w:r w:rsidR="0068370D" w:rsidRPr="0068370D">
        <w:rPr>
          <w:rFonts w:ascii="Times New Roman" w:hAnsi="Times New Roman"/>
          <w:szCs w:val="20"/>
        </w:rPr>
        <w:t xml:space="preserve"> l’Investimento </w:t>
      </w:r>
      <w:proofErr w:type="spellStart"/>
      <w:r w:rsidR="0068370D" w:rsidRPr="0068370D">
        <w:rPr>
          <w:rFonts w:ascii="Times New Roman" w:hAnsi="Times New Roman"/>
          <w:szCs w:val="20"/>
        </w:rPr>
        <w:t>M3C2I1.1</w:t>
      </w:r>
      <w:proofErr w:type="spellEnd"/>
      <w:r w:rsidR="0068370D" w:rsidRPr="0068370D">
        <w:rPr>
          <w:rFonts w:ascii="Times New Roman" w:hAnsi="Times New Roman"/>
          <w:szCs w:val="20"/>
        </w:rPr>
        <w:t xml:space="preserve"> nella circolare MEF- RGS del 14 maggio 2024, n. 22, recante “Aggiornamento della Guida operativa per il rispetto del principio di non arrecare danno significativo all’ambiente (</w:t>
      </w:r>
      <w:proofErr w:type="spellStart"/>
      <w:r w:rsidR="0068370D" w:rsidRPr="0068370D">
        <w:rPr>
          <w:rFonts w:ascii="Times New Roman" w:hAnsi="Times New Roman"/>
          <w:szCs w:val="20"/>
        </w:rPr>
        <w:t>DNSH</w:t>
      </w:r>
      <w:proofErr w:type="spellEnd"/>
      <w:r w:rsidR="0068370D" w:rsidRPr="0068370D">
        <w:rPr>
          <w:rFonts w:ascii="Times New Roman" w:hAnsi="Times New Roman"/>
          <w:szCs w:val="20"/>
        </w:rPr>
        <w:t xml:space="preserve">)”, nelle pertinenti schede tecniche accluse alla </w:t>
      </w:r>
      <w:proofErr w:type="gramStart"/>
      <w:r w:rsidR="0068370D" w:rsidRPr="0068370D">
        <w:rPr>
          <w:rFonts w:ascii="Times New Roman" w:hAnsi="Times New Roman"/>
          <w:szCs w:val="20"/>
        </w:rPr>
        <w:t>predetta</w:t>
      </w:r>
      <w:proofErr w:type="gramEnd"/>
      <w:r w:rsidR="0068370D" w:rsidRPr="0068370D">
        <w:rPr>
          <w:rFonts w:ascii="Times New Roman" w:hAnsi="Times New Roman"/>
          <w:szCs w:val="20"/>
        </w:rPr>
        <w:t xml:space="preserve"> guida operativa</w:t>
      </w:r>
      <w:r w:rsidR="00D24361" w:rsidRPr="009241FA">
        <w:rPr>
          <w:rFonts w:ascii="Times New Roman" w:hAnsi="Times New Roman"/>
          <w:szCs w:val="20"/>
        </w:rPr>
        <w:t>;</w:t>
      </w:r>
    </w:p>
    <w:p w14:paraId="3DE54C24" w14:textId="1DD6C63C" w:rsidR="00D24361" w:rsidRPr="009241FA" w:rsidRDefault="001B485F" w:rsidP="00D24361">
      <w:pPr>
        <w:numPr>
          <w:ilvl w:val="0"/>
          <w:numId w:val="25"/>
        </w:numPr>
        <w:spacing w:before="120" w:line="320" w:lineRule="exact"/>
        <w:rPr>
          <w:rFonts w:ascii="Times New Roman" w:hAnsi="Times New Roman"/>
          <w:szCs w:val="20"/>
        </w:rPr>
      </w:pPr>
      <w:r w:rsidRPr="001B485F">
        <w:rPr>
          <w:rFonts w:ascii="Times New Roman" w:hAnsi="Times New Roman"/>
          <w:szCs w:val="20"/>
        </w:rPr>
        <w:t>corrispondere, in qualsiasi fase del procedimento, a tutte le richieste di informazioni, dati e documenti disposte dal Soggetto attuatore e dal Ministero dell’Ambiente e della Sicurezza Energetica, tenuto conto dell’impegno dell’AdSP verso il MASE a riferire in merito all’attuazione delle misure Green Ports a metà della durata del regime, oltre che alla fine dello stesso ed a corrispondere, in qualsiasi fase del procedimento, a tutte le richieste di informazioni, dati e documenti disposte dal Ministero medesimo</w:t>
      </w:r>
      <w:r w:rsidR="00D24361" w:rsidRPr="009241FA">
        <w:rPr>
          <w:rFonts w:ascii="Times New Roman" w:hAnsi="Times New Roman"/>
          <w:szCs w:val="20"/>
        </w:rPr>
        <w:t>;</w:t>
      </w:r>
    </w:p>
    <w:p w14:paraId="20A6E45C" w14:textId="3B458768" w:rsidR="00D24361" w:rsidRPr="009241FA" w:rsidRDefault="00BC41E6" w:rsidP="00D24361">
      <w:pPr>
        <w:numPr>
          <w:ilvl w:val="0"/>
          <w:numId w:val="25"/>
        </w:numPr>
        <w:spacing w:before="120" w:line="320" w:lineRule="exact"/>
        <w:rPr>
          <w:rFonts w:ascii="Times New Roman" w:hAnsi="Times New Roman"/>
          <w:szCs w:val="20"/>
        </w:rPr>
      </w:pPr>
      <w:r w:rsidRPr="00BC41E6">
        <w:rPr>
          <w:rFonts w:ascii="Times New Roman" w:hAnsi="Times New Roman"/>
          <w:szCs w:val="20"/>
        </w:rPr>
        <w:t>consentire e favorire, in ogni fase del procedimento, lo svolgimento di tutti i controlli, ispezioni e monitoraggi disposti dal Soggetto attuatore, facilitando, altresì, le verifiche del Ministero, dell’Unità di Audit, della Commissione europea e di altri organismi autorizzati, che verranno effettuate anche attraverso controlli in loco</w:t>
      </w:r>
      <w:r w:rsidR="00D24361" w:rsidRPr="009241FA">
        <w:rPr>
          <w:rFonts w:ascii="Times New Roman" w:hAnsi="Times New Roman"/>
          <w:szCs w:val="20"/>
        </w:rPr>
        <w:t>;</w:t>
      </w:r>
    </w:p>
    <w:p w14:paraId="3D936AC0" w14:textId="69219B0F" w:rsidR="00D24361" w:rsidRPr="009241FA" w:rsidRDefault="00BC41E6" w:rsidP="00D24361">
      <w:pPr>
        <w:numPr>
          <w:ilvl w:val="0"/>
          <w:numId w:val="25"/>
        </w:numPr>
        <w:spacing w:before="120" w:line="320" w:lineRule="exact"/>
        <w:rPr>
          <w:rFonts w:ascii="Times New Roman" w:hAnsi="Times New Roman"/>
          <w:szCs w:val="20"/>
        </w:rPr>
      </w:pPr>
      <w:r w:rsidRPr="00BC41E6">
        <w:rPr>
          <w:rFonts w:ascii="Times New Roman" w:hAnsi="Times New Roman"/>
          <w:szCs w:val="20"/>
        </w:rPr>
        <w:t>garantire, nel caso in cui si faccia ricorso alle procedure di appalto, il rispetto della normativa vigente di riferimento</w:t>
      </w:r>
      <w:r w:rsidR="00D24361" w:rsidRPr="009241FA">
        <w:rPr>
          <w:rFonts w:ascii="Times New Roman" w:hAnsi="Times New Roman"/>
          <w:szCs w:val="20"/>
        </w:rPr>
        <w:t>;</w:t>
      </w:r>
    </w:p>
    <w:p w14:paraId="5B730C9C" w14:textId="7EEB3AAF" w:rsidR="00D24361" w:rsidRPr="009241FA" w:rsidRDefault="003C2F74" w:rsidP="00D24361">
      <w:pPr>
        <w:numPr>
          <w:ilvl w:val="0"/>
          <w:numId w:val="25"/>
        </w:numPr>
        <w:spacing w:before="120" w:line="320" w:lineRule="exact"/>
        <w:rPr>
          <w:rFonts w:ascii="Times New Roman" w:hAnsi="Times New Roman"/>
          <w:szCs w:val="20"/>
        </w:rPr>
      </w:pPr>
      <w:r w:rsidRPr="003C2F74">
        <w:rPr>
          <w:rFonts w:ascii="Times New Roman" w:hAnsi="Times New Roman"/>
          <w:szCs w:val="20"/>
        </w:rPr>
        <w:t>garantire il rispetto della normativa applicabile in materia di aiuti di Stato</w:t>
      </w:r>
      <w:r w:rsidR="00D24361" w:rsidRPr="009241FA">
        <w:rPr>
          <w:rFonts w:ascii="Times New Roman" w:hAnsi="Times New Roman"/>
          <w:szCs w:val="20"/>
        </w:rPr>
        <w:t>;</w:t>
      </w:r>
    </w:p>
    <w:p w14:paraId="67B793BD" w14:textId="45951376" w:rsidR="00D24361" w:rsidRPr="009241FA" w:rsidRDefault="006F0767" w:rsidP="00D24361">
      <w:pPr>
        <w:numPr>
          <w:ilvl w:val="0"/>
          <w:numId w:val="25"/>
        </w:numPr>
        <w:spacing w:before="120" w:line="320" w:lineRule="exact"/>
        <w:rPr>
          <w:rFonts w:ascii="Times New Roman" w:hAnsi="Times New Roman"/>
          <w:szCs w:val="20"/>
        </w:rPr>
      </w:pPr>
      <w:r w:rsidRPr="006F0767">
        <w:rPr>
          <w:rFonts w:ascii="Times New Roman" w:hAnsi="Times New Roman"/>
          <w:szCs w:val="20"/>
        </w:rPr>
        <w:t>fornire il set minimo di informazioni per la verifica di quanto previsto dall’articolo 22, paragrafo 2, lettera d) del regolamento (UE) 2021/241 del Parlamento Europeo e del Consiglio del 12 febbraio 2021</w:t>
      </w:r>
      <w:r w:rsidR="00D24361" w:rsidRPr="009241FA">
        <w:rPr>
          <w:rFonts w:ascii="Times New Roman" w:hAnsi="Times New Roman"/>
          <w:szCs w:val="20"/>
        </w:rPr>
        <w:t>;</w:t>
      </w:r>
    </w:p>
    <w:p w14:paraId="08AB960D" w14:textId="5BCCE32B" w:rsidR="00D24361" w:rsidRPr="009241FA" w:rsidRDefault="006F0767" w:rsidP="00D24361">
      <w:pPr>
        <w:numPr>
          <w:ilvl w:val="0"/>
          <w:numId w:val="25"/>
        </w:numPr>
        <w:spacing w:before="120" w:line="320" w:lineRule="exact"/>
        <w:rPr>
          <w:rFonts w:ascii="Times New Roman" w:hAnsi="Times New Roman"/>
          <w:szCs w:val="20"/>
        </w:rPr>
      </w:pPr>
      <w:r w:rsidRPr="006F0767">
        <w:rPr>
          <w:rFonts w:ascii="Times New Roman" w:hAnsi="Times New Roman"/>
          <w:szCs w:val="20"/>
        </w:rPr>
        <w:t>assicurare che l’emissione delle fatture avvenga in forma elettronica e, ove applicabile, secondo le modalità di attuazione dell’articolo 1, comma 629 della L. n. 190/2014, in materia di scissione dei pagamenti ai fini dell’IVA</w:t>
      </w:r>
      <w:r w:rsidR="00D24361" w:rsidRPr="009241FA">
        <w:rPr>
          <w:rFonts w:ascii="Times New Roman" w:hAnsi="Times New Roman"/>
          <w:szCs w:val="20"/>
        </w:rPr>
        <w:t xml:space="preserve">; </w:t>
      </w:r>
    </w:p>
    <w:p w14:paraId="024AECA9" w14:textId="5E4BB944" w:rsidR="00D24361" w:rsidRPr="00797749" w:rsidRDefault="00155E87" w:rsidP="00D24361">
      <w:pPr>
        <w:numPr>
          <w:ilvl w:val="0"/>
          <w:numId w:val="25"/>
        </w:numPr>
        <w:spacing w:before="120" w:line="320" w:lineRule="exact"/>
        <w:rPr>
          <w:rFonts w:ascii="Times New Roman" w:hAnsi="Times New Roman"/>
          <w:szCs w:val="20"/>
        </w:rPr>
      </w:pPr>
      <w:r w:rsidRPr="00155E87">
        <w:rPr>
          <w:rFonts w:ascii="Times New Roman" w:hAnsi="Times New Roman"/>
          <w:szCs w:val="20"/>
        </w:rPr>
        <w:lastRenderedPageBreak/>
        <w:t>rispettare ogni altra disposizione, principio, istruzione, linea guida, circolare, prevista per l’attuazione del PNRR, per quanto di competenza</w:t>
      </w:r>
      <w:r w:rsidR="007122A8">
        <w:rPr>
          <w:rFonts w:ascii="Times New Roman" w:hAnsi="Times New Roman"/>
          <w:szCs w:val="20"/>
        </w:rPr>
        <w:t>.</w:t>
      </w:r>
    </w:p>
    <w:p w14:paraId="079A3E37" w14:textId="4F06E43C" w:rsidR="0068370D" w:rsidRPr="00181E9A" w:rsidRDefault="0068370D" w:rsidP="0068370D">
      <w:pPr>
        <w:numPr>
          <w:ilvl w:val="0"/>
          <w:numId w:val="25"/>
        </w:numPr>
        <w:spacing w:before="120" w:line="320" w:lineRule="exact"/>
        <w:rPr>
          <w:rFonts w:ascii="Times New Roman" w:hAnsi="Times New Roman"/>
          <w:szCs w:val="20"/>
        </w:rPr>
      </w:pPr>
      <w:r w:rsidRPr="00181E9A">
        <w:rPr>
          <w:rFonts w:ascii="Times New Roman" w:hAnsi="Times New Roman"/>
          <w:szCs w:val="20"/>
        </w:rPr>
        <w:t>ottemperare, nel caso di ottenimento del contributo di cui al</w:t>
      </w:r>
      <w:r w:rsidR="00EE417B">
        <w:rPr>
          <w:rFonts w:ascii="Times New Roman" w:hAnsi="Times New Roman"/>
          <w:szCs w:val="20"/>
        </w:rPr>
        <w:t>l’Avviso</w:t>
      </w:r>
      <w:r w:rsidRPr="00181E9A">
        <w:rPr>
          <w:rFonts w:ascii="Times New Roman" w:hAnsi="Times New Roman"/>
          <w:szCs w:val="20"/>
        </w:rPr>
        <w:t xml:space="preserve"> Pubblico, alla proposta progettuale ed agli obblighi indicati nell’Allegato Format</w:t>
      </w:r>
      <w:r w:rsidR="00EE417B">
        <w:rPr>
          <w:rFonts w:ascii="Times New Roman" w:hAnsi="Times New Roman"/>
          <w:szCs w:val="20"/>
        </w:rPr>
        <w:t>o</w:t>
      </w:r>
      <w:r w:rsidRPr="00181E9A">
        <w:rPr>
          <w:rFonts w:ascii="Times New Roman" w:hAnsi="Times New Roman"/>
          <w:szCs w:val="20"/>
        </w:rPr>
        <w:t xml:space="preserve"> d’obbligo rispettandone modalità e tempistiche, pena la revoca/decadenza dall’agevolazione concessa;</w:t>
      </w:r>
    </w:p>
    <w:p w14:paraId="7A20C9C2" w14:textId="77777777" w:rsidR="00F46AD1" w:rsidRPr="000063C5" w:rsidRDefault="00F46AD1" w:rsidP="00D24361">
      <w:pPr>
        <w:spacing w:before="120" w:line="320" w:lineRule="exact"/>
        <w:rPr>
          <w:rFonts w:ascii="Times New Roman" w:hAnsi="Times New Roman"/>
        </w:rPr>
      </w:pPr>
    </w:p>
    <w:p w14:paraId="4E1CD4BF" w14:textId="77777777" w:rsidR="00D24361" w:rsidRPr="000063C5" w:rsidRDefault="00D24361" w:rsidP="00D24361">
      <w:pPr>
        <w:tabs>
          <w:tab w:val="right" w:leader="dot" w:pos="9637"/>
        </w:tabs>
        <w:spacing w:line="320" w:lineRule="exact"/>
        <w:jc w:val="center"/>
        <w:rPr>
          <w:rFonts w:ascii="Times New Roman" w:hAnsi="Times New Roman"/>
          <w:b/>
        </w:rPr>
      </w:pPr>
      <w:r>
        <w:rPr>
          <w:rFonts w:ascii="Times New Roman" w:hAnsi="Times New Roman"/>
          <w:b/>
        </w:rPr>
        <w:t>CHIEDE</w:t>
      </w:r>
    </w:p>
    <w:p w14:paraId="4D13F3BE" w14:textId="45B48797" w:rsidR="00D3115C" w:rsidRDefault="00D24361" w:rsidP="00C05277">
      <w:pPr>
        <w:tabs>
          <w:tab w:val="left" w:leader="dot" w:pos="6237"/>
          <w:tab w:val="right" w:leader="dot" w:pos="9639"/>
        </w:tabs>
        <w:spacing w:line="320" w:lineRule="exact"/>
        <w:rPr>
          <w:rFonts w:ascii="Times New Roman" w:hAnsi="Times New Roman"/>
          <w:bCs/>
        </w:rPr>
      </w:pPr>
      <w:r w:rsidRPr="00790848">
        <w:rPr>
          <w:rFonts w:ascii="Times New Roman" w:hAnsi="Times New Roman"/>
          <w:bCs/>
        </w:rPr>
        <w:t xml:space="preserve">di accedere al </w:t>
      </w:r>
      <w:r w:rsidRPr="0068480C">
        <w:rPr>
          <w:rFonts w:ascii="Times New Roman" w:hAnsi="Times New Roman"/>
          <w:bCs/>
        </w:rPr>
        <w:t>contributo a fondo perduto</w:t>
      </w:r>
      <w:r w:rsidRPr="00790848">
        <w:rPr>
          <w:rFonts w:ascii="Times New Roman" w:hAnsi="Times New Roman"/>
          <w:bCs/>
        </w:rPr>
        <w:t xml:space="preserve"> di cui all’</w:t>
      </w:r>
      <w:r w:rsidRPr="00D3115C">
        <w:rPr>
          <w:rFonts w:ascii="Times New Roman" w:hAnsi="Times New Roman"/>
          <w:bCs/>
          <w:i/>
          <w:iCs/>
        </w:rPr>
        <w:t>Avviso Pubblico</w:t>
      </w:r>
      <w:r w:rsidR="00592A6E">
        <w:rPr>
          <w:rFonts w:ascii="Times New Roman" w:hAnsi="Times New Roman"/>
          <w:bCs/>
        </w:rPr>
        <w:t xml:space="preserve">, nel rispetto del massimale previsto dal Regolamento (UE) n. </w:t>
      </w:r>
      <w:r w:rsidR="0075603D">
        <w:rPr>
          <w:rFonts w:ascii="Times New Roman" w:hAnsi="Times New Roman"/>
          <w:bCs/>
        </w:rPr>
        <w:t>2023/2831</w:t>
      </w:r>
      <w:r w:rsidR="004D2B5E">
        <w:rPr>
          <w:rFonts w:ascii="Times New Roman" w:hAnsi="Times New Roman"/>
          <w:bCs/>
        </w:rPr>
        <w:t xml:space="preserve"> “de </w:t>
      </w:r>
      <w:proofErr w:type="spellStart"/>
      <w:r w:rsidR="004D2B5E">
        <w:rPr>
          <w:rFonts w:ascii="Times New Roman" w:hAnsi="Times New Roman"/>
          <w:bCs/>
        </w:rPr>
        <w:t>minimis</w:t>
      </w:r>
      <w:proofErr w:type="spellEnd"/>
      <w:r w:rsidR="004D2B5E">
        <w:rPr>
          <w:rFonts w:ascii="Times New Roman" w:hAnsi="Times New Roman"/>
          <w:bCs/>
        </w:rPr>
        <w:t>”</w:t>
      </w:r>
      <w:r w:rsidR="0075603D">
        <w:rPr>
          <w:rFonts w:ascii="Times New Roman" w:hAnsi="Times New Roman"/>
          <w:bCs/>
        </w:rPr>
        <w:t>,</w:t>
      </w:r>
      <w:r w:rsidR="00D3115C">
        <w:rPr>
          <w:rFonts w:ascii="Times New Roman" w:hAnsi="Times New Roman"/>
          <w:bCs/>
          <w:i/>
          <w:iCs/>
        </w:rPr>
        <w:t xml:space="preserve"> </w:t>
      </w:r>
      <w:r w:rsidR="00D3115C" w:rsidRPr="00D3115C">
        <w:rPr>
          <w:rFonts w:ascii="Times New Roman" w:hAnsi="Times New Roman"/>
          <w:bCs/>
        </w:rPr>
        <w:t>a fronte del progetto avente per titolo …………………………………………</w:t>
      </w:r>
      <w:proofErr w:type="gramStart"/>
      <w:r w:rsidR="00D3115C" w:rsidRPr="00D3115C">
        <w:rPr>
          <w:rFonts w:ascii="Times New Roman" w:hAnsi="Times New Roman"/>
          <w:bCs/>
        </w:rPr>
        <w:t>…….</w:t>
      </w:r>
      <w:proofErr w:type="gramEnd"/>
      <w:r w:rsidR="00D3115C" w:rsidRPr="00D3115C">
        <w:rPr>
          <w:rFonts w:ascii="Times New Roman" w:hAnsi="Times New Roman"/>
          <w:bCs/>
        </w:rPr>
        <w:t>. (</w:t>
      </w:r>
      <w:r w:rsidR="00D3115C" w:rsidRPr="00D3115C">
        <w:rPr>
          <w:rFonts w:ascii="Times New Roman" w:hAnsi="Times New Roman"/>
          <w:bCs/>
          <w:i/>
          <w:iCs/>
        </w:rPr>
        <w:t>riportare il titolo del progetto come indicato nella sezione 5.1</w:t>
      </w:r>
      <w:r w:rsidR="00D3115C">
        <w:rPr>
          <w:rFonts w:ascii="Times New Roman" w:hAnsi="Times New Roman"/>
          <w:bCs/>
        </w:rPr>
        <w:t>), sulla base della seguente offerta</w:t>
      </w:r>
      <w:r w:rsidR="00FA0302">
        <w:rPr>
          <w:rStyle w:val="Rimandonotaapidipagina"/>
          <w:rFonts w:ascii="Times New Roman" w:hAnsi="Times New Roman"/>
          <w:bCs/>
        </w:rPr>
        <w:footnoteReference w:id="4"/>
      </w:r>
      <w:r w:rsidR="00D3115C">
        <w:rPr>
          <w:rFonts w:ascii="Times New Roman" w:hAnsi="Times New Roman"/>
          <w:bCs/>
        </w:rPr>
        <w:t>:</w:t>
      </w:r>
    </w:p>
    <w:p w14:paraId="4BE47A7F" w14:textId="621BC725" w:rsidR="00D3115C" w:rsidRPr="00B13955" w:rsidRDefault="00D3115C" w:rsidP="00B13955">
      <w:pPr>
        <w:pStyle w:val="Paragrafoelenco"/>
        <w:numPr>
          <w:ilvl w:val="0"/>
          <w:numId w:val="45"/>
        </w:numPr>
        <w:tabs>
          <w:tab w:val="left" w:leader="dot" w:pos="6237"/>
          <w:tab w:val="right" w:leader="dot" w:pos="9639"/>
        </w:tabs>
        <w:spacing w:line="320" w:lineRule="exact"/>
        <w:jc w:val="left"/>
        <w:rPr>
          <w:rFonts w:ascii="Times New Roman" w:hAnsi="Times New Roman"/>
          <w:bCs/>
        </w:rPr>
      </w:pPr>
      <w:r w:rsidRPr="00B13955">
        <w:rPr>
          <w:rFonts w:ascii="Times New Roman" w:hAnsi="Times New Roman"/>
          <w:bCs/>
        </w:rPr>
        <w:t xml:space="preserve">totale </w:t>
      </w:r>
      <w:r w:rsidR="00220F63">
        <w:rPr>
          <w:rFonts w:ascii="Times New Roman" w:hAnsi="Times New Roman"/>
          <w:bCs/>
        </w:rPr>
        <w:t xml:space="preserve">complessivo </w:t>
      </w:r>
      <w:r w:rsidRPr="00B13955">
        <w:rPr>
          <w:rFonts w:ascii="Times New Roman" w:hAnsi="Times New Roman"/>
          <w:bCs/>
        </w:rPr>
        <w:t>cost</w:t>
      </w:r>
      <w:r w:rsidR="001A6D21" w:rsidRPr="00B13955">
        <w:rPr>
          <w:rFonts w:ascii="Times New Roman" w:hAnsi="Times New Roman"/>
          <w:bCs/>
        </w:rPr>
        <w:t>o</w:t>
      </w:r>
      <w:r w:rsidRPr="00B13955">
        <w:rPr>
          <w:rFonts w:ascii="Times New Roman" w:hAnsi="Times New Roman"/>
          <w:bCs/>
        </w:rPr>
        <w:t xml:space="preserve"> preventivat</w:t>
      </w:r>
      <w:r w:rsidR="001A6D21" w:rsidRPr="00B13955">
        <w:rPr>
          <w:rFonts w:ascii="Times New Roman" w:hAnsi="Times New Roman"/>
          <w:bCs/>
        </w:rPr>
        <w:t>o</w:t>
      </w:r>
      <w:r w:rsidR="00D11F30">
        <w:rPr>
          <w:rStyle w:val="Rimandonotaapidipagina"/>
          <w:rFonts w:ascii="Times New Roman" w:hAnsi="Times New Roman"/>
          <w:bCs/>
        </w:rPr>
        <w:footnoteReference w:id="5"/>
      </w:r>
      <w:r w:rsidR="00D11F30" w:rsidRPr="00B13955">
        <w:rPr>
          <w:rFonts w:ascii="Times New Roman" w:hAnsi="Times New Roman"/>
          <w:bCs/>
        </w:rPr>
        <w:t xml:space="preserve">: </w:t>
      </w:r>
      <w:bookmarkStart w:id="3" w:name="_Hlk141437167"/>
      <w:r w:rsidR="00D11F30" w:rsidRPr="00B13955">
        <w:rPr>
          <w:rFonts w:ascii="Times New Roman" w:hAnsi="Times New Roman"/>
          <w:bCs/>
        </w:rPr>
        <w:t xml:space="preserve">€ </w:t>
      </w:r>
      <w:bookmarkEnd w:id="3"/>
      <w:r w:rsidR="00D11F30" w:rsidRPr="00B13955">
        <w:rPr>
          <w:rFonts w:ascii="Times New Roman" w:hAnsi="Times New Roman"/>
          <w:bCs/>
        </w:rPr>
        <w:t>………………………………………………………………………</w:t>
      </w:r>
      <w:proofErr w:type="gramStart"/>
      <w:r w:rsidR="00D11F30" w:rsidRPr="00B13955">
        <w:rPr>
          <w:rFonts w:ascii="Times New Roman" w:hAnsi="Times New Roman"/>
          <w:bCs/>
        </w:rPr>
        <w:t>…</w:t>
      </w:r>
      <w:r w:rsidR="00C24784" w:rsidRPr="00B13955">
        <w:rPr>
          <w:rFonts w:ascii="Times New Roman" w:hAnsi="Times New Roman"/>
          <w:bCs/>
        </w:rPr>
        <w:t>….</w:t>
      </w:r>
      <w:proofErr w:type="gramEnd"/>
      <w:r w:rsidR="00C24784" w:rsidRPr="00B13955">
        <w:rPr>
          <w:rFonts w:ascii="Times New Roman" w:hAnsi="Times New Roman"/>
          <w:bCs/>
        </w:rPr>
        <w:t>.</w:t>
      </w:r>
    </w:p>
    <w:p w14:paraId="5F803A82" w14:textId="0C9D6784" w:rsidR="00D3115C" w:rsidRPr="00B13955" w:rsidRDefault="00C24784" w:rsidP="00B13955">
      <w:pPr>
        <w:pStyle w:val="Paragrafoelenco"/>
        <w:numPr>
          <w:ilvl w:val="0"/>
          <w:numId w:val="45"/>
        </w:numPr>
        <w:tabs>
          <w:tab w:val="left" w:leader="dot" w:pos="6237"/>
          <w:tab w:val="right" w:leader="dot" w:pos="9639"/>
        </w:tabs>
        <w:spacing w:line="320" w:lineRule="exact"/>
        <w:jc w:val="left"/>
        <w:rPr>
          <w:rFonts w:ascii="Times New Roman" w:hAnsi="Times New Roman"/>
          <w:bCs/>
        </w:rPr>
      </w:pPr>
      <w:r w:rsidRPr="00B13955">
        <w:rPr>
          <w:rFonts w:ascii="Times New Roman" w:hAnsi="Times New Roman"/>
          <w:bCs/>
        </w:rPr>
        <w:t xml:space="preserve">percentuale </w:t>
      </w:r>
      <w:r w:rsidR="00D3115C" w:rsidRPr="00B13955">
        <w:rPr>
          <w:rFonts w:ascii="Times New Roman" w:hAnsi="Times New Roman"/>
          <w:bCs/>
        </w:rPr>
        <w:t>di agevolazione a fondo perduto richiesta rispetto a</w:t>
      </w:r>
      <w:r w:rsidR="00E90C15" w:rsidRPr="00B13955">
        <w:rPr>
          <w:rFonts w:ascii="Times New Roman" w:hAnsi="Times New Roman"/>
          <w:bCs/>
        </w:rPr>
        <w:t>l totale</w:t>
      </w:r>
      <w:r w:rsidR="00220F63">
        <w:rPr>
          <w:rFonts w:ascii="Times New Roman" w:hAnsi="Times New Roman"/>
          <w:bCs/>
        </w:rPr>
        <w:t xml:space="preserve"> complessivo</w:t>
      </w:r>
      <w:r w:rsidR="00E90C15" w:rsidRPr="00B13955">
        <w:rPr>
          <w:rFonts w:ascii="Times New Roman" w:hAnsi="Times New Roman"/>
          <w:bCs/>
        </w:rPr>
        <w:t xml:space="preserve"> costo </w:t>
      </w:r>
      <w:proofErr w:type="gramStart"/>
      <w:r w:rsidR="00D3115C" w:rsidRPr="00B13955">
        <w:rPr>
          <w:rFonts w:ascii="Times New Roman" w:hAnsi="Times New Roman"/>
          <w:bCs/>
        </w:rPr>
        <w:t>preventivat</w:t>
      </w:r>
      <w:r w:rsidR="00E90C15" w:rsidRPr="00B13955">
        <w:rPr>
          <w:rFonts w:ascii="Times New Roman" w:hAnsi="Times New Roman"/>
          <w:bCs/>
        </w:rPr>
        <w:t>o</w:t>
      </w:r>
      <w:r w:rsidRPr="00B13955">
        <w:rPr>
          <w:rFonts w:ascii="Times New Roman" w:hAnsi="Times New Roman"/>
          <w:bCs/>
        </w:rPr>
        <w:t>:…</w:t>
      </w:r>
      <w:proofErr w:type="gramEnd"/>
      <w:r w:rsidRPr="00B13955">
        <w:rPr>
          <w:rFonts w:ascii="Times New Roman" w:hAnsi="Times New Roman"/>
          <w:bCs/>
        </w:rPr>
        <w:t>…..%</w:t>
      </w:r>
    </w:p>
    <w:p w14:paraId="77E11C0B" w14:textId="04F786BC" w:rsidR="00D3115C" w:rsidRPr="00B13955" w:rsidRDefault="001A6D21" w:rsidP="00B13955">
      <w:pPr>
        <w:pStyle w:val="Paragrafoelenco"/>
        <w:numPr>
          <w:ilvl w:val="0"/>
          <w:numId w:val="45"/>
        </w:numPr>
        <w:tabs>
          <w:tab w:val="left" w:leader="dot" w:pos="6237"/>
          <w:tab w:val="right" w:leader="dot" w:pos="9639"/>
        </w:tabs>
        <w:spacing w:line="320" w:lineRule="exact"/>
        <w:jc w:val="left"/>
        <w:rPr>
          <w:rFonts w:ascii="Times New Roman" w:hAnsi="Times New Roman"/>
          <w:bCs/>
        </w:rPr>
      </w:pPr>
      <w:r w:rsidRPr="00B13955">
        <w:rPr>
          <w:rFonts w:ascii="Times New Roman" w:hAnsi="Times New Roman"/>
          <w:bCs/>
        </w:rPr>
        <w:t>i</w:t>
      </w:r>
      <w:r w:rsidR="00D3115C" w:rsidRPr="00B13955">
        <w:rPr>
          <w:rFonts w:ascii="Times New Roman" w:hAnsi="Times New Roman"/>
          <w:bCs/>
        </w:rPr>
        <w:t>mporto tot</w:t>
      </w:r>
      <w:r w:rsidRPr="00B13955">
        <w:rPr>
          <w:rFonts w:ascii="Times New Roman" w:hAnsi="Times New Roman"/>
          <w:bCs/>
        </w:rPr>
        <w:t>ale</w:t>
      </w:r>
      <w:r w:rsidR="00D3115C" w:rsidRPr="00B13955">
        <w:rPr>
          <w:rFonts w:ascii="Times New Roman" w:hAnsi="Times New Roman"/>
          <w:bCs/>
        </w:rPr>
        <w:t xml:space="preserve"> </w:t>
      </w:r>
      <w:r w:rsidR="00F924E0">
        <w:rPr>
          <w:rFonts w:ascii="Times New Roman" w:hAnsi="Times New Roman"/>
          <w:bCs/>
        </w:rPr>
        <w:t>dell’agevolazione richiesta</w:t>
      </w:r>
      <w:r w:rsidR="00C24784">
        <w:rPr>
          <w:rStyle w:val="Rimandonotaapidipagina"/>
          <w:rFonts w:ascii="Times New Roman" w:hAnsi="Times New Roman"/>
          <w:bCs/>
        </w:rPr>
        <w:footnoteReference w:id="6"/>
      </w:r>
      <w:r w:rsidR="00C24784" w:rsidRPr="00B13955">
        <w:rPr>
          <w:rFonts w:ascii="Times New Roman" w:hAnsi="Times New Roman"/>
          <w:bCs/>
        </w:rPr>
        <w:t>: €</w:t>
      </w:r>
      <w:r w:rsidR="00560573">
        <w:rPr>
          <w:rFonts w:ascii="Times New Roman" w:hAnsi="Times New Roman"/>
          <w:bCs/>
        </w:rPr>
        <w:t>…………………………………</w:t>
      </w:r>
    </w:p>
    <w:p w14:paraId="2808BDFA" w14:textId="77777777" w:rsidR="00D3115C" w:rsidRDefault="00D3115C" w:rsidP="00D24361">
      <w:pPr>
        <w:tabs>
          <w:tab w:val="left" w:leader="dot" w:pos="6237"/>
          <w:tab w:val="right" w:leader="dot" w:pos="9639"/>
        </w:tabs>
        <w:spacing w:line="320" w:lineRule="exact"/>
        <w:jc w:val="left"/>
        <w:rPr>
          <w:rFonts w:ascii="Times New Roman" w:hAnsi="Times New Roman"/>
          <w:bCs/>
          <w:i/>
          <w:iCs/>
        </w:rPr>
      </w:pPr>
    </w:p>
    <w:p w14:paraId="52586A7E" w14:textId="77777777" w:rsidR="00D40DE8" w:rsidRPr="00A2005F" w:rsidRDefault="00D40DE8" w:rsidP="00D40DE8">
      <w:pPr>
        <w:tabs>
          <w:tab w:val="right" w:leader="dot" w:pos="9637"/>
        </w:tabs>
        <w:spacing w:line="320" w:lineRule="exact"/>
        <w:jc w:val="center"/>
        <w:rPr>
          <w:rFonts w:ascii="Times New Roman" w:hAnsi="Times New Roman"/>
          <w:b/>
        </w:rPr>
      </w:pPr>
      <w:r w:rsidRPr="00A2005F">
        <w:rPr>
          <w:rFonts w:ascii="Times New Roman" w:hAnsi="Times New Roman"/>
          <w:b/>
        </w:rPr>
        <w:t>ALLEGA</w:t>
      </w:r>
    </w:p>
    <w:p w14:paraId="751643FF" w14:textId="77777777" w:rsidR="00D40DE8" w:rsidRDefault="00D40DE8" w:rsidP="00D24361">
      <w:pPr>
        <w:spacing w:line="276" w:lineRule="auto"/>
        <w:ind w:left="6237" w:right="-1"/>
        <w:jc w:val="center"/>
        <w:rPr>
          <w:rFonts w:ascii="Times New Roman" w:hAnsi="Times New Roman"/>
          <w:i/>
          <w:szCs w:val="20"/>
        </w:rPr>
      </w:pPr>
    </w:p>
    <w:p w14:paraId="758B87EE" w14:textId="161F519C" w:rsidR="0068370D" w:rsidRPr="007F6C44" w:rsidRDefault="007E1791" w:rsidP="0068370D">
      <w:pPr>
        <w:numPr>
          <w:ilvl w:val="0"/>
          <w:numId w:val="7"/>
        </w:numPr>
        <w:tabs>
          <w:tab w:val="left" w:pos="426"/>
        </w:tabs>
        <w:spacing w:after="60"/>
        <w:ind w:left="425" w:hanging="357"/>
        <w:rPr>
          <w:rFonts w:ascii="Times New Roman" w:hAnsi="Times New Roman"/>
          <w:szCs w:val="20"/>
        </w:rPr>
      </w:pPr>
      <w:r w:rsidRPr="007F6C44">
        <w:rPr>
          <w:rFonts w:ascii="Times New Roman" w:hAnsi="Times New Roman"/>
          <w:szCs w:val="20"/>
        </w:rPr>
        <w:t xml:space="preserve">Allegato </w:t>
      </w:r>
      <w:proofErr w:type="spellStart"/>
      <w:r w:rsidRPr="007F6C44">
        <w:rPr>
          <w:rFonts w:ascii="Times New Roman" w:hAnsi="Times New Roman"/>
          <w:szCs w:val="20"/>
        </w:rPr>
        <w:t>A1</w:t>
      </w:r>
      <w:proofErr w:type="spellEnd"/>
      <w:r w:rsidRPr="007F6C44">
        <w:rPr>
          <w:rFonts w:ascii="Times New Roman" w:hAnsi="Times New Roman"/>
          <w:szCs w:val="20"/>
        </w:rPr>
        <w:t xml:space="preserve"> – </w:t>
      </w:r>
      <w:r w:rsidR="007F6C44" w:rsidRPr="007F6C44">
        <w:rPr>
          <w:rFonts w:ascii="Times New Roman" w:hAnsi="Times New Roman"/>
          <w:szCs w:val="20"/>
        </w:rPr>
        <w:t>dettaglio proposta progettuale e costi</w:t>
      </w:r>
      <w:r w:rsidR="00F46AD1" w:rsidRPr="007F6C44">
        <w:rPr>
          <w:rFonts w:ascii="Times New Roman" w:hAnsi="Times New Roman"/>
          <w:szCs w:val="20"/>
        </w:rPr>
        <w:t>,</w:t>
      </w:r>
      <w:r w:rsidR="00812EDF" w:rsidRPr="007F6C44">
        <w:rPr>
          <w:rFonts w:ascii="Times New Roman" w:hAnsi="Times New Roman"/>
          <w:szCs w:val="20"/>
        </w:rPr>
        <w:t xml:space="preserve"> in formato .</w:t>
      </w:r>
      <w:proofErr w:type="spellStart"/>
      <w:r w:rsidR="00812EDF" w:rsidRPr="007F6C44">
        <w:rPr>
          <w:rFonts w:ascii="Times New Roman" w:hAnsi="Times New Roman"/>
          <w:szCs w:val="20"/>
        </w:rPr>
        <w:t>xls</w:t>
      </w:r>
      <w:proofErr w:type="spellEnd"/>
    </w:p>
    <w:p w14:paraId="690D3E95" w14:textId="5C06191C" w:rsidR="00F20B87" w:rsidRPr="007F6C44" w:rsidRDefault="00F20B87" w:rsidP="0068370D">
      <w:pPr>
        <w:numPr>
          <w:ilvl w:val="0"/>
          <w:numId w:val="7"/>
        </w:numPr>
        <w:tabs>
          <w:tab w:val="left" w:pos="426"/>
        </w:tabs>
        <w:spacing w:after="60"/>
        <w:ind w:left="425" w:hanging="357"/>
        <w:rPr>
          <w:rFonts w:ascii="Times New Roman" w:hAnsi="Times New Roman"/>
          <w:szCs w:val="20"/>
        </w:rPr>
      </w:pPr>
      <w:r w:rsidRPr="00181E9A">
        <w:rPr>
          <w:rFonts w:ascii="Times New Roman" w:hAnsi="Times New Roman"/>
          <w:szCs w:val="20"/>
        </w:rPr>
        <w:t xml:space="preserve">Allegato </w:t>
      </w:r>
      <w:r>
        <w:rPr>
          <w:rFonts w:ascii="Times New Roman" w:hAnsi="Times New Roman"/>
          <w:szCs w:val="20"/>
        </w:rPr>
        <w:t xml:space="preserve">C </w:t>
      </w:r>
      <w:r w:rsidR="008C21E8">
        <w:rPr>
          <w:rFonts w:ascii="Times New Roman" w:hAnsi="Times New Roman"/>
          <w:szCs w:val="20"/>
        </w:rPr>
        <w:t xml:space="preserve">– </w:t>
      </w:r>
      <w:r w:rsidR="00BA0141">
        <w:rPr>
          <w:rFonts w:ascii="Times New Roman" w:hAnsi="Times New Roman"/>
          <w:szCs w:val="20"/>
        </w:rPr>
        <w:t>Autodichiarazione titolare effettivo</w:t>
      </w:r>
    </w:p>
    <w:p w14:paraId="37FF86B6" w14:textId="623C4B21" w:rsidR="0068370D" w:rsidRDefault="0068370D" w:rsidP="00181E9A">
      <w:pPr>
        <w:pStyle w:val="Paragrafoelenco"/>
        <w:widowControl w:val="0"/>
        <w:numPr>
          <w:ilvl w:val="0"/>
          <w:numId w:val="7"/>
        </w:numPr>
        <w:tabs>
          <w:tab w:val="left" w:pos="854"/>
          <w:tab w:val="left" w:pos="5936"/>
        </w:tabs>
        <w:autoSpaceDE w:val="0"/>
        <w:autoSpaceDN w:val="0"/>
        <w:spacing w:before="64" w:line="276" w:lineRule="auto"/>
        <w:ind w:left="426" w:right="156"/>
        <w:rPr>
          <w:rFonts w:ascii="Times New Roman" w:hAnsi="Times New Roman"/>
          <w:color w:val="000000" w:themeColor="text1"/>
          <w:szCs w:val="20"/>
        </w:rPr>
      </w:pPr>
      <w:r w:rsidRPr="00181E9A">
        <w:rPr>
          <w:rFonts w:ascii="Times New Roman" w:hAnsi="Times New Roman"/>
          <w:color w:val="000000" w:themeColor="text1"/>
          <w:szCs w:val="20"/>
        </w:rPr>
        <w:t xml:space="preserve">Allegato </w:t>
      </w:r>
      <w:bookmarkStart w:id="4" w:name="_Hlk167878697"/>
      <w:r w:rsidR="00BA0141">
        <w:rPr>
          <w:rFonts w:ascii="Times New Roman" w:hAnsi="Times New Roman"/>
          <w:color w:val="000000" w:themeColor="text1"/>
          <w:szCs w:val="20"/>
        </w:rPr>
        <w:t>D</w:t>
      </w:r>
      <w:r w:rsidRPr="00181E9A">
        <w:rPr>
          <w:rFonts w:ascii="Times New Roman" w:hAnsi="Times New Roman"/>
          <w:color w:val="000000" w:themeColor="text1"/>
          <w:szCs w:val="20"/>
        </w:rPr>
        <w:t xml:space="preserve"> </w:t>
      </w:r>
      <w:bookmarkStart w:id="5" w:name="_Hlk167876361"/>
      <w:r w:rsidR="008C21E8">
        <w:rPr>
          <w:rFonts w:ascii="Times New Roman" w:hAnsi="Times New Roman"/>
          <w:szCs w:val="20"/>
        </w:rPr>
        <w:t xml:space="preserve">– </w:t>
      </w:r>
      <w:r w:rsidRPr="00181E9A">
        <w:rPr>
          <w:rFonts w:ascii="Times New Roman" w:hAnsi="Times New Roman"/>
          <w:color w:val="000000" w:themeColor="text1"/>
          <w:szCs w:val="20"/>
        </w:rPr>
        <w:t>Informativa trattamento dei dati</w:t>
      </w:r>
      <w:bookmarkEnd w:id="4"/>
      <w:bookmarkEnd w:id="5"/>
    </w:p>
    <w:p w14:paraId="7E6915A0" w14:textId="7FCE3148" w:rsidR="00DE182A" w:rsidRPr="00DE182A" w:rsidRDefault="00DE182A" w:rsidP="6F577945">
      <w:pPr>
        <w:pStyle w:val="Paragrafoelenco"/>
        <w:widowControl w:val="0"/>
        <w:numPr>
          <w:ilvl w:val="0"/>
          <w:numId w:val="7"/>
        </w:numPr>
        <w:tabs>
          <w:tab w:val="left" w:pos="854"/>
          <w:tab w:val="left" w:pos="5936"/>
        </w:tabs>
        <w:autoSpaceDE w:val="0"/>
        <w:autoSpaceDN w:val="0"/>
        <w:spacing w:before="64" w:line="276" w:lineRule="auto"/>
        <w:ind w:left="426" w:right="156"/>
        <w:rPr>
          <w:rFonts w:ascii="Times New Roman" w:hAnsi="Times New Roman"/>
          <w:color w:val="000000" w:themeColor="text1"/>
        </w:rPr>
      </w:pPr>
      <w:r w:rsidRPr="6F577945">
        <w:rPr>
          <w:rFonts w:ascii="Times New Roman" w:hAnsi="Times New Roman"/>
          <w:color w:val="000000" w:themeColor="text1"/>
        </w:rPr>
        <w:t>Allegato 2 – Format “scheda di intervento -</w:t>
      </w:r>
      <w:r w:rsidR="6C4DBA3C" w:rsidRPr="6F577945">
        <w:rPr>
          <w:rFonts w:ascii="Times New Roman" w:hAnsi="Times New Roman"/>
          <w:color w:val="000000" w:themeColor="text1"/>
        </w:rPr>
        <w:t xml:space="preserve"> </w:t>
      </w:r>
      <w:r w:rsidRPr="6F577945">
        <w:rPr>
          <w:rFonts w:ascii="Times New Roman" w:hAnsi="Times New Roman"/>
          <w:color w:val="000000" w:themeColor="text1"/>
        </w:rPr>
        <w:t>Avviso pubblico 25 agosto 2021”</w:t>
      </w:r>
      <w:r w:rsidR="22172399" w:rsidRPr="6F577945">
        <w:rPr>
          <w:rFonts w:ascii="Times New Roman" w:hAnsi="Times New Roman"/>
          <w:color w:val="000000" w:themeColor="text1"/>
        </w:rPr>
        <w:t xml:space="preserve"> (non compilare le “Informazioni generali”</w:t>
      </w:r>
      <w:r w:rsidR="3BEECF4E" w:rsidRPr="6F577945">
        <w:rPr>
          <w:rFonts w:ascii="Times New Roman" w:hAnsi="Times New Roman"/>
          <w:color w:val="000000" w:themeColor="text1"/>
        </w:rPr>
        <w:t>)</w:t>
      </w:r>
    </w:p>
    <w:p w14:paraId="4802FF62" w14:textId="531AB9B8" w:rsidR="00887C25" w:rsidRDefault="00887C25" w:rsidP="00887C25">
      <w:pPr>
        <w:numPr>
          <w:ilvl w:val="0"/>
          <w:numId w:val="7"/>
        </w:numPr>
        <w:tabs>
          <w:tab w:val="left" w:pos="426"/>
        </w:tabs>
        <w:spacing w:after="60"/>
        <w:ind w:left="425" w:hanging="357"/>
        <w:rPr>
          <w:rFonts w:ascii="Times New Roman" w:hAnsi="Times New Roman"/>
          <w:szCs w:val="20"/>
        </w:rPr>
      </w:pPr>
      <w:r w:rsidRPr="007F6C44">
        <w:rPr>
          <w:rFonts w:ascii="Times New Roman" w:hAnsi="Times New Roman"/>
          <w:szCs w:val="20"/>
        </w:rPr>
        <w:t>Procura del sottoscrittore della presente domanda</w:t>
      </w:r>
      <w:r w:rsidR="005330A6" w:rsidRPr="007F6C44">
        <w:rPr>
          <w:rFonts w:ascii="Times New Roman" w:hAnsi="Times New Roman"/>
          <w:szCs w:val="20"/>
        </w:rPr>
        <w:t xml:space="preserve"> (nel caso in cui a firmare sia un procuratore speciale)</w:t>
      </w:r>
    </w:p>
    <w:p w14:paraId="5D12C6DF" w14:textId="0BD3AF39" w:rsidR="00E0480F" w:rsidRPr="007F6C44" w:rsidRDefault="00E0480F" w:rsidP="00887C25">
      <w:pPr>
        <w:numPr>
          <w:ilvl w:val="0"/>
          <w:numId w:val="7"/>
        </w:numPr>
        <w:tabs>
          <w:tab w:val="left" w:pos="426"/>
        </w:tabs>
        <w:spacing w:after="60"/>
        <w:ind w:left="425" w:hanging="357"/>
        <w:rPr>
          <w:rFonts w:ascii="Times New Roman" w:hAnsi="Times New Roman"/>
          <w:szCs w:val="20"/>
        </w:rPr>
      </w:pPr>
      <w:r>
        <w:rPr>
          <w:rFonts w:ascii="Times New Roman" w:hAnsi="Times New Roman"/>
          <w:szCs w:val="20"/>
        </w:rPr>
        <w:t>Attestazione versamento imposta di bollo.</w:t>
      </w:r>
    </w:p>
    <w:p w14:paraId="706A121C" w14:textId="77777777" w:rsidR="00D40DE8" w:rsidRDefault="00D40DE8" w:rsidP="00D24361">
      <w:pPr>
        <w:spacing w:line="276" w:lineRule="auto"/>
        <w:ind w:left="6237" w:right="-1"/>
        <w:jc w:val="center"/>
        <w:rPr>
          <w:rFonts w:ascii="Times New Roman" w:hAnsi="Times New Roman"/>
          <w:i/>
          <w:szCs w:val="20"/>
        </w:rPr>
      </w:pPr>
    </w:p>
    <w:p w14:paraId="7D784AB5" w14:textId="77777777" w:rsidR="00D40DE8" w:rsidRDefault="00D40DE8" w:rsidP="00D24361">
      <w:pPr>
        <w:spacing w:line="276" w:lineRule="auto"/>
        <w:ind w:left="6237" w:right="-1"/>
        <w:jc w:val="center"/>
        <w:rPr>
          <w:rFonts w:ascii="Times New Roman" w:hAnsi="Times New Roman"/>
          <w:i/>
          <w:szCs w:val="20"/>
        </w:rPr>
      </w:pPr>
    </w:p>
    <w:p w14:paraId="1EC13B4D" w14:textId="0AD6F0A7" w:rsidR="00D24361" w:rsidRPr="00A2005F" w:rsidRDefault="00D24361" w:rsidP="00D24361">
      <w:pPr>
        <w:spacing w:line="276" w:lineRule="auto"/>
        <w:ind w:left="6237" w:right="-1"/>
        <w:jc w:val="center"/>
        <w:rPr>
          <w:rFonts w:ascii="Times New Roman" w:hAnsi="Times New Roman"/>
          <w:sz w:val="16"/>
          <w:szCs w:val="16"/>
        </w:rPr>
      </w:pPr>
      <w:r w:rsidRPr="00A2005F">
        <w:rPr>
          <w:rFonts w:ascii="Times New Roman" w:hAnsi="Times New Roman"/>
          <w:i/>
          <w:szCs w:val="20"/>
        </w:rPr>
        <w:t>FIRMA DIGITALE</w:t>
      </w:r>
    </w:p>
    <w:p w14:paraId="760CC89E" w14:textId="77777777" w:rsidR="00D24361" w:rsidRDefault="00D24361" w:rsidP="00D24361">
      <w:pPr>
        <w:spacing w:line="276" w:lineRule="auto"/>
        <w:ind w:right="-1"/>
        <w:rPr>
          <w:rFonts w:ascii="Times New Roman" w:hAnsi="Times New Roman"/>
          <w:sz w:val="16"/>
          <w:szCs w:val="16"/>
        </w:rPr>
      </w:pPr>
    </w:p>
    <w:p w14:paraId="468DB675" w14:textId="77777777" w:rsidR="00EC7CFC" w:rsidRPr="00EC7CFC" w:rsidRDefault="00EC7CFC" w:rsidP="00FC5118">
      <w:pPr>
        <w:pStyle w:val="Paragrafoelenco"/>
        <w:tabs>
          <w:tab w:val="left" w:leader="dot" w:pos="6237"/>
          <w:tab w:val="right" w:leader="dot" w:pos="9637"/>
        </w:tabs>
        <w:spacing w:line="320" w:lineRule="exact"/>
        <w:ind w:left="720"/>
        <w:rPr>
          <w:rFonts w:ascii="Times New Roman" w:hAnsi="Times New Roman"/>
          <w:b/>
          <w:sz w:val="22"/>
          <w:szCs w:val="22"/>
        </w:rPr>
      </w:pPr>
    </w:p>
    <w:p w14:paraId="09824551" w14:textId="77777777" w:rsidR="004C4889" w:rsidRPr="004C4889" w:rsidRDefault="004C4889" w:rsidP="004C4889">
      <w:pPr>
        <w:tabs>
          <w:tab w:val="left" w:leader="dot" w:pos="6237"/>
          <w:tab w:val="right" w:leader="dot" w:pos="9637"/>
        </w:tabs>
        <w:spacing w:line="320" w:lineRule="exact"/>
        <w:rPr>
          <w:rFonts w:ascii="Times New Roman" w:hAnsi="Times New Roman"/>
          <w:bCs/>
        </w:rPr>
      </w:pPr>
    </w:p>
    <w:sectPr w:rsidR="004C4889" w:rsidRPr="004C4889" w:rsidSect="00F90976">
      <w:headerReference w:type="default" r:id="rId12"/>
      <w:footerReference w:type="even" r:id="rId13"/>
      <w:footerReference w:type="default" r:id="rId14"/>
      <w:pgSz w:w="11906" w:h="16838"/>
      <w:pgMar w:top="2410"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038B9" w14:textId="77777777" w:rsidR="00781D47" w:rsidRDefault="00781D47" w:rsidP="00DA1F2F">
      <w:r>
        <w:separator/>
      </w:r>
    </w:p>
  </w:endnote>
  <w:endnote w:type="continuationSeparator" w:id="0">
    <w:p w14:paraId="686CDF07" w14:textId="77777777" w:rsidR="00781D47" w:rsidRDefault="00781D47" w:rsidP="00DA1F2F">
      <w:r>
        <w:continuationSeparator/>
      </w:r>
    </w:p>
  </w:endnote>
  <w:endnote w:type="continuationNotice" w:id="1">
    <w:p w14:paraId="3ECBE1E0" w14:textId="77777777" w:rsidR="00781D47" w:rsidRDefault="00781D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Nyala">
    <w:charset w:val="00"/>
    <w:family w:val="auto"/>
    <w:pitch w:val="variable"/>
    <w:sig w:usb0="A000006F" w:usb1="00000000"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E29EA" w14:textId="77777777" w:rsidR="005957B8" w:rsidRDefault="005957B8" w:rsidP="00A62AF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70EABC83" w14:textId="5BEC140F" w:rsidR="005957B8" w:rsidRDefault="005957B8">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8111056"/>
      <w:docPartObj>
        <w:docPartGallery w:val="Page Numbers (Bottom of Page)"/>
        <w:docPartUnique/>
      </w:docPartObj>
    </w:sdtPr>
    <w:sdtContent>
      <w:p w14:paraId="12477723" w14:textId="270111BC" w:rsidR="00C761EE" w:rsidRDefault="00C761EE">
        <w:pPr>
          <w:pStyle w:val="Pidipagina"/>
          <w:jc w:val="center"/>
        </w:pPr>
        <w:r>
          <w:fldChar w:fldCharType="begin"/>
        </w:r>
        <w:r>
          <w:instrText>PAGE   \* MERGEFORMAT</w:instrText>
        </w:r>
        <w:r>
          <w:fldChar w:fldCharType="separate"/>
        </w:r>
        <w:r>
          <w:rPr>
            <w:lang w:val="it-IT"/>
          </w:rPr>
          <w:t>2</w:t>
        </w:r>
        <w:r>
          <w:fldChar w:fldCharType="end"/>
        </w:r>
      </w:p>
    </w:sdtContent>
  </w:sdt>
  <w:p w14:paraId="06953B77" w14:textId="77777777" w:rsidR="005957B8" w:rsidRPr="007C6D1D" w:rsidRDefault="005957B8" w:rsidP="00A62AF2">
    <w:pPr>
      <w:pStyle w:val="Pidipagina"/>
      <w:ind w:right="360"/>
      <w:jc w:val="center"/>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40D27" w14:textId="77777777" w:rsidR="00781D47" w:rsidRDefault="00781D47" w:rsidP="00DA1F2F">
      <w:r>
        <w:separator/>
      </w:r>
    </w:p>
  </w:footnote>
  <w:footnote w:type="continuationSeparator" w:id="0">
    <w:p w14:paraId="4F88E4C6" w14:textId="77777777" w:rsidR="00781D47" w:rsidRDefault="00781D47" w:rsidP="00DA1F2F">
      <w:r>
        <w:continuationSeparator/>
      </w:r>
    </w:p>
  </w:footnote>
  <w:footnote w:type="continuationNotice" w:id="1">
    <w:p w14:paraId="69491F4E" w14:textId="77777777" w:rsidR="00781D47" w:rsidRDefault="00781D47"/>
  </w:footnote>
  <w:footnote w:id="2">
    <w:p w14:paraId="554E3EF6" w14:textId="77777777" w:rsidR="00836774" w:rsidRPr="00836774" w:rsidRDefault="00836774" w:rsidP="00836774">
      <w:pPr>
        <w:pStyle w:val="Testonotaapidipagina"/>
        <w:rPr>
          <w:rFonts w:ascii="Times New Roman" w:hAnsi="Times New Roman"/>
          <w:sz w:val="18"/>
          <w:szCs w:val="18"/>
          <w:lang w:val="it-IT"/>
        </w:rPr>
      </w:pPr>
      <w:r w:rsidRPr="00836774">
        <w:rPr>
          <w:rStyle w:val="Rimandonotaapidipagina"/>
          <w:rFonts w:ascii="Times New Roman" w:hAnsi="Times New Roman"/>
          <w:sz w:val="18"/>
          <w:szCs w:val="18"/>
        </w:rPr>
        <w:footnoteRef/>
      </w:r>
      <w:r w:rsidRPr="00836774">
        <w:rPr>
          <w:rFonts w:ascii="Times New Roman" w:hAnsi="Times New Roman"/>
          <w:sz w:val="18"/>
          <w:szCs w:val="18"/>
        </w:rPr>
        <w:t xml:space="preserve"> Ai soli fini d</w:t>
      </w:r>
      <w:r w:rsidRPr="00836774">
        <w:rPr>
          <w:rFonts w:ascii="Times New Roman" w:hAnsi="Times New Roman"/>
          <w:sz w:val="18"/>
          <w:szCs w:val="18"/>
          <w:lang w:val="it-IT"/>
        </w:rPr>
        <w:t>ella</w:t>
      </w:r>
      <w:r w:rsidRPr="00836774">
        <w:rPr>
          <w:rFonts w:ascii="Times New Roman" w:hAnsi="Times New Roman"/>
          <w:sz w:val="18"/>
          <w:szCs w:val="18"/>
        </w:rPr>
        <w:t xml:space="preserve"> registrazione dell’aiuto su</w:t>
      </w:r>
      <w:r w:rsidRPr="00836774">
        <w:rPr>
          <w:rFonts w:ascii="Times New Roman" w:hAnsi="Times New Roman"/>
          <w:sz w:val="18"/>
          <w:szCs w:val="18"/>
          <w:lang w:val="it-IT"/>
        </w:rPr>
        <w:t>l Registro Nazionale degli Aiuti,</w:t>
      </w:r>
      <w:r w:rsidRPr="00836774">
        <w:rPr>
          <w:rFonts w:ascii="Times New Roman" w:hAnsi="Times New Roman"/>
          <w:sz w:val="18"/>
          <w:szCs w:val="18"/>
        </w:rPr>
        <w:t xml:space="preserve"> si chiede di indicare la dimensione di impresa, ai sensi della raccomandazione</w:t>
      </w:r>
      <w:r w:rsidRPr="00836774">
        <w:rPr>
          <w:rFonts w:ascii="Times New Roman" w:hAnsi="Times New Roman"/>
          <w:sz w:val="18"/>
          <w:szCs w:val="18"/>
          <w:lang w:val="it-IT"/>
        </w:rPr>
        <w:t xml:space="preserve"> 2003/361/CE, del 6 maggio 2003, pubblicata nella Gazzetta Ufficiale dell’Unione europea L 124 del 20 maggio 2003, recepita con decreto ministeriale 18 aprile 2005, pubblicato nella Gazzetta Ufficiale della Repubblica italiana n. 238 del 18 ottobre 2005</w:t>
      </w:r>
      <w:r>
        <w:rPr>
          <w:rFonts w:ascii="Times New Roman" w:hAnsi="Times New Roman"/>
          <w:sz w:val="18"/>
          <w:szCs w:val="18"/>
          <w:lang w:val="it-IT"/>
        </w:rPr>
        <w:t>.</w:t>
      </w:r>
    </w:p>
  </w:footnote>
  <w:footnote w:id="3">
    <w:p w14:paraId="35D25722" w14:textId="77777777" w:rsidR="005B7293" w:rsidRPr="005B7293" w:rsidRDefault="005B7293">
      <w:pPr>
        <w:pStyle w:val="Testonotaapidipagina"/>
        <w:rPr>
          <w:sz w:val="16"/>
          <w:szCs w:val="16"/>
          <w:lang w:val="it-IT"/>
        </w:rPr>
      </w:pPr>
      <w:r w:rsidRPr="00836774">
        <w:rPr>
          <w:rStyle w:val="Rimandonotaapidipagina"/>
          <w:rFonts w:ascii="Times New Roman" w:hAnsi="Times New Roman"/>
          <w:sz w:val="18"/>
          <w:szCs w:val="18"/>
        </w:rPr>
        <w:footnoteRef/>
      </w:r>
      <w:r w:rsidRPr="00836774">
        <w:rPr>
          <w:rFonts w:ascii="Times New Roman" w:hAnsi="Times New Roman"/>
          <w:sz w:val="18"/>
          <w:szCs w:val="18"/>
        </w:rPr>
        <w:t xml:space="preserve"> </w:t>
      </w:r>
      <w:r w:rsidRPr="00836774">
        <w:rPr>
          <w:rFonts w:ascii="Times New Roman" w:hAnsi="Times New Roman"/>
          <w:sz w:val="18"/>
          <w:szCs w:val="18"/>
          <w:lang w:val="it-IT"/>
        </w:rPr>
        <w:t xml:space="preserve">Indicare l’ipotesi che ricorre: </w:t>
      </w:r>
      <w:r w:rsidR="00786B25" w:rsidRPr="00836774">
        <w:rPr>
          <w:rFonts w:ascii="Times New Roman" w:hAnsi="Times New Roman"/>
          <w:sz w:val="18"/>
          <w:szCs w:val="18"/>
          <w:lang w:val="it-IT"/>
        </w:rPr>
        <w:t>l</w:t>
      </w:r>
      <w:r w:rsidRPr="00836774">
        <w:rPr>
          <w:rFonts w:ascii="Times New Roman" w:hAnsi="Times New Roman"/>
          <w:sz w:val="18"/>
          <w:szCs w:val="18"/>
          <w:lang w:val="it-IT"/>
        </w:rPr>
        <w:t xml:space="preserve">egale rappresentante, procuratore speciale, </w:t>
      </w:r>
      <w:proofErr w:type="gramStart"/>
      <w:r w:rsidRPr="00836774">
        <w:rPr>
          <w:rFonts w:ascii="Times New Roman" w:hAnsi="Times New Roman"/>
          <w:sz w:val="18"/>
          <w:szCs w:val="18"/>
          <w:lang w:val="it-IT"/>
        </w:rPr>
        <w:t>ecc.</w:t>
      </w:r>
      <w:r w:rsidR="00B5126E" w:rsidRPr="00836774">
        <w:rPr>
          <w:rFonts w:ascii="Times New Roman" w:hAnsi="Times New Roman"/>
          <w:sz w:val="18"/>
          <w:szCs w:val="18"/>
          <w:lang w:val="it-IT"/>
        </w:rPr>
        <w:t>.</w:t>
      </w:r>
      <w:proofErr w:type="gramEnd"/>
      <w:r w:rsidRPr="00836774">
        <w:rPr>
          <w:rFonts w:ascii="Times New Roman" w:hAnsi="Times New Roman"/>
          <w:sz w:val="18"/>
          <w:szCs w:val="18"/>
          <w:lang w:val="it-IT"/>
        </w:rPr>
        <w:t xml:space="preserve"> In caso di procuratore, allegare la procura.</w:t>
      </w:r>
    </w:p>
  </w:footnote>
  <w:footnote w:id="4">
    <w:p w14:paraId="627E7226" w14:textId="7C54E08C" w:rsidR="00FA0302" w:rsidRPr="00FE6C98" w:rsidRDefault="00FA0302">
      <w:pPr>
        <w:pStyle w:val="Testonotaapidipagina"/>
        <w:rPr>
          <w:lang w:val="it-IT"/>
        </w:rPr>
      </w:pPr>
      <w:r w:rsidRPr="00420122">
        <w:rPr>
          <w:rStyle w:val="Rimandonotaapidipagina"/>
        </w:rPr>
        <w:footnoteRef/>
      </w:r>
      <w:r w:rsidRPr="00420122">
        <w:t xml:space="preserve"> </w:t>
      </w:r>
      <w:r w:rsidR="00A44BE5" w:rsidRPr="00420122">
        <w:rPr>
          <w:rFonts w:ascii="Times New Roman" w:hAnsi="Times New Roman"/>
          <w:sz w:val="18"/>
          <w:szCs w:val="18"/>
          <w:lang w:val="it-IT"/>
        </w:rPr>
        <w:t xml:space="preserve">Considerato che, gli aiuti automatici e semi-automatici di cui all’art. 10 del regolamento di cui al decreto 31 maggio 2017, n. 115, si intendono concessi e sono registrati nel Registro Nazionale degli Aiuti </w:t>
      </w:r>
      <w:r w:rsidR="001E7BED">
        <w:rPr>
          <w:rFonts w:ascii="Times New Roman" w:hAnsi="Times New Roman"/>
          <w:sz w:val="18"/>
          <w:szCs w:val="18"/>
          <w:lang w:val="it-IT"/>
        </w:rPr>
        <w:t xml:space="preserve">nell’anno </w:t>
      </w:r>
      <w:r w:rsidR="00A44BE5" w:rsidRPr="00420122">
        <w:rPr>
          <w:rFonts w:ascii="Times New Roman" w:hAnsi="Times New Roman"/>
          <w:sz w:val="18"/>
          <w:szCs w:val="18"/>
          <w:lang w:val="it-IT"/>
        </w:rPr>
        <w:t>successivo a quello della fruizione da parte del soggetto beneficiari</w:t>
      </w:r>
      <w:r w:rsidR="00984EE5" w:rsidRPr="00420122">
        <w:rPr>
          <w:rFonts w:ascii="Times New Roman" w:hAnsi="Times New Roman"/>
          <w:sz w:val="18"/>
          <w:szCs w:val="18"/>
          <w:lang w:val="it-IT"/>
        </w:rPr>
        <w:t>o</w:t>
      </w:r>
      <w:r w:rsidR="00A44BE5" w:rsidRPr="00420122">
        <w:rPr>
          <w:rFonts w:ascii="Times New Roman" w:hAnsi="Times New Roman"/>
          <w:sz w:val="18"/>
          <w:szCs w:val="18"/>
          <w:lang w:val="it-IT"/>
        </w:rPr>
        <w:t>; e che, gli aiuti fiscali aventi medesime caratteristiche, si intendono concessi e sono registrati nel citato Registro, invece, nell’</w:t>
      </w:r>
      <w:r w:rsidR="001E7BED">
        <w:rPr>
          <w:rFonts w:ascii="Times New Roman" w:hAnsi="Times New Roman"/>
          <w:sz w:val="18"/>
          <w:szCs w:val="18"/>
          <w:lang w:val="it-IT"/>
        </w:rPr>
        <w:t xml:space="preserve">anno </w:t>
      </w:r>
      <w:r w:rsidR="00A44BE5" w:rsidRPr="00420122">
        <w:rPr>
          <w:rFonts w:ascii="Times New Roman" w:hAnsi="Times New Roman"/>
          <w:sz w:val="18"/>
          <w:szCs w:val="18"/>
          <w:lang w:val="it-IT"/>
        </w:rPr>
        <w:t>successivo a quello di presentazione della dichiarazione fiscale nella quale sono dichiarati, si invita il soggetto istante a tener conto, nell’indicazione della percentuale di agevolazione a fondo perduto richiesta e del relativo importo dell’agevolazione richiesta, anche degli aiuti automatici e semi-automatici eventualmente ottenuti e non ancora censiti nel Registro.</w:t>
      </w:r>
    </w:p>
  </w:footnote>
  <w:footnote w:id="5">
    <w:p w14:paraId="4D85D090" w14:textId="0A386AB4" w:rsidR="00D11F30" w:rsidRPr="00C24784" w:rsidRDefault="00D11F30">
      <w:pPr>
        <w:pStyle w:val="Testonotaapidipagina"/>
        <w:rPr>
          <w:rFonts w:ascii="Times New Roman" w:hAnsi="Times New Roman"/>
          <w:sz w:val="18"/>
          <w:szCs w:val="18"/>
          <w:lang w:val="it-IT"/>
        </w:rPr>
      </w:pPr>
      <w:r w:rsidRPr="00C24784">
        <w:rPr>
          <w:rStyle w:val="Rimandonotaapidipagina"/>
          <w:rFonts w:ascii="Times New Roman" w:hAnsi="Times New Roman"/>
          <w:sz w:val="18"/>
          <w:szCs w:val="18"/>
        </w:rPr>
        <w:footnoteRef/>
      </w:r>
      <w:r w:rsidRPr="00C24784">
        <w:rPr>
          <w:rFonts w:ascii="Times New Roman" w:hAnsi="Times New Roman"/>
          <w:sz w:val="18"/>
          <w:szCs w:val="18"/>
        </w:rPr>
        <w:t xml:space="preserve"> </w:t>
      </w:r>
      <w:r w:rsidRPr="00C24784">
        <w:rPr>
          <w:rFonts w:ascii="Times New Roman" w:hAnsi="Times New Roman"/>
          <w:sz w:val="18"/>
          <w:szCs w:val="18"/>
          <w:lang w:val="it-IT"/>
        </w:rPr>
        <w:t>Riportare i</w:t>
      </w:r>
      <w:r w:rsidR="00C05277">
        <w:rPr>
          <w:rFonts w:ascii="Times New Roman" w:hAnsi="Times New Roman"/>
          <w:sz w:val="18"/>
          <w:szCs w:val="18"/>
          <w:lang w:val="it-IT"/>
        </w:rPr>
        <w:t xml:space="preserve">l totale </w:t>
      </w:r>
      <w:r w:rsidR="00220F63">
        <w:rPr>
          <w:rFonts w:ascii="Times New Roman" w:hAnsi="Times New Roman"/>
          <w:sz w:val="18"/>
          <w:szCs w:val="18"/>
          <w:lang w:val="it-IT"/>
        </w:rPr>
        <w:t xml:space="preserve">complessivo </w:t>
      </w:r>
      <w:r w:rsidR="00C05277">
        <w:rPr>
          <w:rFonts w:ascii="Times New Roman" w:hAnsi="Times New Roman"/>
          <w:sz w:val="18"/>
          <w:szCs w:val="18"/>
          <w:lang w:val="it-IT"/>
        </w:rPr>
        <w:t xml:space="preserve">costo preventivato </w:t>
      </w:r>
      <w:r w:rsidRPr="00C24784">
        <w:rPr>
          <w:rFonts w:ascii="Times New Roman" w:hAnsi="Times New Roman"/>
          <w:sz w:val="18"/>
          <w:szCs w:val="18"/>
          <w:lang w:val="it-IT"/>
        </w:rPr>
        <w:t>come indicato</w:t>
      </w:r>
      <w:r w:rsidR="00293828">
        <w:rPr>
          <w:rFonts w:ascii="Times New Roman" w:hAnsi="Times New Roman"/>
          <w:sz w:val="18"/>
          <w:szCs w:val="18"/>
          <w:lang w:val="it-IT"/>
        </w:rPr>
        <w:t xml:space="preserve"> nell’Allegato </w:t>
      </w:r>
      <w:proofErr w:type="spellStart"/>
      <w:r w:rsidR="00293828">
        <w:rPr>
          <w:rFonts w:ascii="Times New Roman" w:hAnsi="Times New Roman"/>
          <w:sz w:val="18"/>
          <w:szCs w:val="18"/>
          <w:lang w:val="it-IT"/>
        </w:rPr>
        <w:t>A1</w:t>
      </w:r>
      <w:proofErr w:type="spellEnd"/>
      <w:r w:rsidR="00293828">
        <w:rPr>
          <w:rFonts w:ascii="Times New Roman" w:hAnsi="Times New Roman"/>
          <w:sz w:val="18"/>
          <w:szCs w:val="18"/>
          <w:lang w:val="it-IT"/>
        </w:rPr>
        <w:t xml:space="preserve"> al modulo di domanda</w:t>
      </w:r>
      <w:r w:rsidRPr="00C24784">
        <w:rPr>
          <w:rFonts w:ascii="Times New Roman" w:hAnsi="Times New Roman"/>
          <w:sz w:val="18"/>
          <w:szCs w:val="18"/>
          <w:lang w:val="it-IT"/>
        </w:rPr>
        <w:t>.</w:t>
      </w:r>
    </w:p>
  </w:footnote>
  <w:footnote w:id="6">
    <w:p w14:paraId="1DF11071" w14:textId="127D868D" w:rsidR="00C24784" w:rsidRPr="00C24784" w:rsidRDefault="00C24784">
      <w:pPr>
        <w:pStyle w:val="Testonotaapidipagina"/>
        <w:rPr>
          <w:rFonts w:ascii="Times New Roman" w:hAnsi="Times New Roman"/>
          <w:sz w:val="18"/>
          <w:szCs w:val="18"/>
          <w:lang w:val="it-IT"/>
        </w:rPr>
      </w:pPr>
      <w:r w:rsidRPr="00C24784">
        <w:rPr>
          <w:rStyle w:val="Rimandonotaapidipagina"/>
        </w:rPr>
        <w:footnoteRef/>
      </w:r>
      <w:r w:rsidRPr="00C24784">
        <w:rPr>
          <w:rFonts w:ascii="Times New Roman" w:hAnsi="Times New Roman"/>
          <w:sz w:val="18"/>
          <w:szCs w:val="18"/>
          <w:lang w:val="it-IT"/>
        </w:rPr>
        <w:t xml:space="preserve"> Dato dal </w:t>
      </w:r>
      <w:r w:rsidR="00FA0302">
        <w:rPr>
          <w:rFonts w:ascii="Times New Roman" w:hAnsi="Times New Roman"/>
          <w:sz w:val="18"/>
          <w:szCs w:val="18"/>
          <w:lang w:val="it-IT"/>
        </w:rPr>
        <w:t>prodotto</w:t>
      </w:r>
      <w:r w:rsidR="00FA0302" w:rsidRPr="00C24784">
        <w:rPr>
          <w:rFonts w:ascii="Times New Roman" w:hAnsi="Times New Roman"/>
          <w:sz w:val="18"/>
          <w:szCs w:val="18"/>
          <w:lang w:val="it-IT"/>
        </w:rPr>
        <w:t xml:space="preserve"> </w:t>
      </w:r>
      <w:r w:rsidRPr="00C24784">
        <w:rPr>
          <w:rFonts w:ascii="Times New Roman" w:hAnsi="Times New Roman"/>
          <w:sz w:val="18"/>
          <w:szCs w:val="18"/>
          <w:lang w:val="it-IT"/>
        </w:rPr>
        <w:t xml:space="preserve">tra </w:t>
      </w:r>
      <w:r w:rsidR="004C4889">
        <w:rPr>
          <w:rFonts w:ascii="Times New Roman" w:hAnsi="Times New Roman"/>
          <w:sz w:val="18"/>
          <w:szCs w:val="18"/>
          <w:lang w:val="it-IT"/>
        </w:rPr>
        <w:t xml:space="preserve">totale </w:t>
      </w:r>
      <w:r w:rsidR="00220F63">
        <w:rPr>
          <w:rFonts w:ascii="Times New Roman" w:hAnsi="Times New Roman"/>
          <w:sz w:val="18"/>
          <w:szCs w:val="18"/>
          <w:lang w:val="it-IT"/>
        </w:rPr>
        <w:t xml:space="preserve">complessivo </w:t>
      </w:r>
      <w:r w:rsidR="004C4889">
        <w:rPr>
          <w:rFonts w:ascii="Times New Roman" w:hAnsi="Times New Roman"/>
          <w:sz w:val="18"/>
          <w:szCs w:val="18"/>
          <w:lang w:val="it-IT"/>
        </w:rPr>
        <w:t xml:space="preserve">costo preventivato e percentuale </w:t>
      </w:r>
      <w:r w:rsidRPr="00C24784">
        <w:rPr>
          <w:rFonts w:ascii="Times New Roman" w:hAnsi="Times New Roman"/>
          <w:sz w:val="18"/>
          <w:szCs w:val="18"/>
          <w:lang w:val="it-IT"/>
        </w:rPr>
        <w:t>agevolazione richiesta.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A539" w14:textId="6066291F" w:rsidR="008A38F0" w:rsidRPr="008A38F0" w:rsidRDefault="008A38F0" w:rsidP="008A38F0">
    <w:pPr>
      <w:pStyle w:val="Intestazione"/>
      <w:rPr>
        <w:noProof/>
      </w:rPr>
    </w:pPr>
  </w:p>
  <w:p w14:paraId="0358F746" w14:textId="1C3DA7E4" w:rsidR="001D154D" w:rsidRPr="001D154D" w:rsidRDefault="00E134FE" w:rsidP="00A62AF2">
    <w:pPr>
      <w:pStyle w:val="Intestazione"/>
      <w:rPr>
        <w:rFonts w:ascii="Times New Roman" w:hAnsi="Times New Roman"/>
        <w:color w:val="FF0000"/>
        <w:sz w:val="24"/>
      </w:rPr>
    </w:pPr>
    <w:r w:rsidRPr="0049183E">
      <w:rPr>
        <w:noProof/>
      </w:rPr>
      <w:drawing>
        <wp:inline distT="0" distB="0" distL="0" distR="0" wp14:anchorId="2D16B8EE" wp14:editId="35D1C81A">
          <wp:extent cx="2571750" cy="571500"/>
          <wp:effectExtent l="0" t="0" r="0" b="0"/>
          <wp:docPr id="946647306" name="Immagine 94664730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571500"/>
                  </a:xfrm>
                  <a:prstGeom prst="rect">
                    <a:avLst/>
                  </a:prstGeom>
                  <a:noFill/>
                  <a:ln>
                    <a:noFill/>
                  </a:ln>
                </pic:spPr>
              </pic:pic>
            </a:graphicData>
          </a:graphic>
        </wp:inline>
      </w:drawing>
    </w:r>
    <w:r w:rsidR="001D154D">
      <w:rPr>
        <w:noProof/>
        <w:lang w:val="it-IT"/>
      </w:rPr>
      <w:t xml:space="preserve">   </w:t>
    </w:r>
    <w:r w:rsidR="00EC4D57">
      <w:rPr>
        <w:noProof/>
      </w:rPr>
      <w:drawing>
        <wp:inline distT="0" distB="0" distL="0" distR="0" wp14:anchorId="19175028" wp14:editId="5A8B4839">
          <wp:extent cx="1226820" cy="750570"/>
          <wp:effectExtent l="0" t="0" r="0" b="0"/>
          <wp:docPr id="93386985" name="Immagine 93386985" descr="Immagine che contiene Elementi grafici, creativ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Elementi grafici, creatività&#10;&#10;Descrizione generata automa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26820" cy="750570"/>
                  </a:xfrm>
                  <a:prstGeom prst="rect">
                    <a:avLst/>
                  </a:prstGeom>
                </pic:spPr>
              </pic:pic>
            </a:graphicData>
          </a:graphic>
        </wp:inline>
      </w:drawing>
    </w:r>
    <w:r w:rsidR="008A38F0">
      <w:rPr>
        <w:noProof/>
        <w:lang w:val="it-IT"/>
      </w:rPr>
      <w:t xml:space="preserve">       </w:t>
    </w:r>
    <w:r w:rsidR="008A38F0" w:rsidRPr="008A38F0">
      <w:rPr>
        <w:noProof/>
      </w:rPr>
      <w:drawing>
        <wp:inline distT="0" distB="0" distL="0" distR="0" wp14:anchorId="387D43F6" wp14:editId="4C1D565B">
          <wp:extent cx="1930645" cy="654685"/>
          <wp:effectExtent l="0" t="0" r="0" b="0"/>
          <wp:docPr id="1058835020" name="Immagine 1" descr="Immagine che contiene testo, Carattere, log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69288" name="Immagine 1" descr="Immagine che contiene testo, Carattere, logo, schermata&#10;&#10;Il contenuto generato dall'IA potrebbe non essere corret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33460" cy="655640"/>
                  </a:xfrm>
                  <a:prstGeom prst="rect">
                    <a:avLst/>
                  </a:prstGeom>
                  <a:noFill/>
                  <a:ln>
                    <a:noFill/>
                  </a:ln>
                </pic:spPr>
              </pic:pic>
            </a:graphicData>
          </a:graphic>
        </wp:inline>
      </w:drawing>
    </w:r>
  </w:p>
  <w:p w14:paraId="0712F9B2" w14:textId="4E1E82A7" w:rsidR="005957B8" w:rsidRPr="0007428D" w:rsidRDefault="005957B8" w:rsidP="00A62AF2">
    <w:pPr>
      <w:pStyle w:val="Intestazione"/>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61DEE4C2"/>
    <w:lvl w:ilvl="0">
      <w:start w:val="1"/>
      <w:numFmt w:val="lowerLetter"/>
      <w:lvlText w:val="%1)"/>
      <w:lvlJc w:val="left"/>
      <w:rPr>
        <w:rFonts w:ascii="Times New Roman" w:hAnsi="Times New Roman" w:cs="Times New Roman" w:hint="default"/>
        <w:color w:val="auto"/>
        <w:sz w:val="20"/>
        <w:szCs w:val="20"/>
      </w:rPr>
    </w:lvl>
  </w:abstractNum>
  <w:abstractNum w:abstractNumId="1" w15:restartNumberingAfterBreak="0">
    <w:nsid w:val="00000007"/>
    <w:multiLevelType w:val="singleLevel"/>
    <w:tmpl w:val="00000007"/>
    <w:name w:val="WW8Num7"/>
    <w:lvl w:ilvl="0">
      <w:start w:val="1"/>
      <w:numFmt w:val="decimal"/>
      <w:lvlText w:val="%1."/>
      <w:lvlJc w:val="left"/>
      <w:pPr>
        <w:tabs>
          <w:tab w:val="num" w:pos="786"/>
        </w:tabs>
        <w:ind w:left="786" w:hanging="360"/>
      </w:pPr>
    </w:lvl>
  </w:abstractNum>
  <w:abstractNum w:abstractNumId="2" w15:restartNumberingAfterBreak="0">
    <w:nsid w:val="00235C49"/>
    <w:multiLevelType w:val="multilevel"/>
    <w:tmpl w:val="6AD611D2"/>
    <w:lvl w:ilvl="0">
      <w:start w:val="5"/>
      <w:numFmt w:val="decimal"/>
      <w:pStyle w:val="Style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453598"/>
    <w:multiLevelType w:val="hybridMultilevel"/>
    <w:tmpl w:val="8716F4A2"/>
    <w:lvl w:ilvl="0" w:tplc="04100001">
      <w:start w:val="1"/>
      <w:numFmt w:val="bullet"/>
      <w:lvlText w:val=""/>
      <w:lvlJc w:val="left"/>
      <w:pPr>
        <w:ind w:left="720" w:hanging="360"/>
      </w:pPr>
      <w:rPr>
        <w:rFonts w:ascii="Symbol" w:hAnsi="Symbol" w:hint="default"/>
        <w:color w:val="auto"/>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2E2395F"/>
    <w:multiLevelType w:val="hybridMultilevel"/>
    <w:tmpl w:val="6E7AA6EA"/>
    <w:lvl w:ilvl="0" w:tplc="03D08362">
      <w:start w:val="1"/>
      <w:numFmt w:val="decimal"/>
      <w:lvlText w:val="%1."/>
      <w:lvlJc w:val="left"/>
      <w:pPr>
        <w:ind w:left="848" w:hanging="360"/>
      </w:pPr>
      <w:rPr>
        <w:rFonts w:ascii="Times New Roman" w:eastAsia="Times New Roman" w:hAnsi="Times New Roman" w:cs="Times New Roman" w:hint="default"/>
        <w:b w:val="0"/>
        <w:bCs w:val="0"/>
        <w:i w:val="0"/>
        <w:iCs w:val="0"/>
        <w:w w:val="100"/>
        <w:sz w:val="22"/>
        <w:szCs w:val="22"/>
        <w:lang w:val="it-IT" w:eastAsia="en-US" w:bidi="ar-SA"/>
      </w:rPr>
    </w:lvl>
    <w:lvl w:ilvl="1" w:tplc="DDFA5496">
      <w:start w:val="1"/>
      <w:numFmt w:val="lowerLetter"/>
      <w:lvlText w:val="%2)"/>
      <w:lvlJc w:val="left"/>
      <w:pPr>
        <w:ind w:left="1220" w:hanging="360"/>
      </w:pPr>
      <w:rPr>
        <w:rFonts w:ascii="Times New Roman" w:eastAsia="Times New Roman" w:hAnsi="Times New Roman" w:cs="Times New Roman" w:hint="default"/>
        <w:b w:val="0"/>
        <w:bCs w:val="0"/>
        <w:i w:val="0"/>
        <w:iCs w:val="0"/>
        <w:w w:val="100"/>
        <w:sz w:val="22"/>
        <w:szCs w:val="22"/>
        <w:lang w:val="it-IT" w:eastAsia="en-US" w:bidi="ar-SA"/>
      </w:rPr>
    </w:lvl>
    <w:lvl w:ilvl="2" w:tplc="9112DA7E">
      <w:numFmt w:val="bullet"/>
      <w:lvlText w:val="•"/>
      <w:lvlJc w:val="left"/>
      <w:pPr>
        <w:ind w:left="2125" w:hanging="360"/>
      </w:pPr>
      <w:rPr>
        <w:rFonts w:hint="default"/>
        <w:lang w:val="it-IT" w:eastAsia="en-US" w:bidi="ar-SA"/>
      </w:rPr>
    </w:lvl>
    <w:lvl w:ilvl="3" w:tplc="A680E8DE">
      <w:numFmt w:val="bullet"/>
      <w:lvlText w:val="•"/>
      <w:lvlJc w:val="left"/>
      <w:pPr>
        <w:ind w:left="3030" w:hanging="360"/>
      </w:pPr>
      <w:rPr>
        <w:rFonts w:hint="default"/>
        <w:lang w:val="it-IT" w:eastAsia="en-US" w:bidi="ar-SA"/>
      </w:rPr>
    </w:lvl>
    <w:lvl w:ilvl="4" w:tplc="35345710">
      <w:numFmt w:val="bullet"/>
      <w:lvlText w:val="•"/>
      <w:lvlJc w:val="left"/>
      <w:pPr>
        <w:ind w:left="3935" w:hanging="360"/>
      </w:pPr>
      <w:rPr>
        <w:rFonts w:hint="default"/>
        <w:lang w:val="it-IT" w:eastAsia="en-US" w:bidi="ar-SA"/>
      </w:rPr>
    </w:lvl>
    <w:lvl w:ilvl="5" w:tplc="7E7C03B8">
      <w:numFmt w:val="bullet"/>
      <w:lvlText w:val="•"/>
      <w:lvlJc w:val="left"/>
      <w:pPr>
        <w:ind w:left="4840" w:hanging="360"/>
      </w:pPr>
      <w:rPr>
        <w:rFonts w:hint="default"/>
        <w:lang w:val="it-IT" w:eastAsia="en-US" w:bidi="ar-SA"/>
      </w:rPr>
    </w:lvl>
    <w:lvl w:ilvl="6" w:tplc="F84ADF40">
      <w:numFmt w:val="bullet"/>
      <w:lvlText w:val="•"/>
      <w:lvlJc w:val="left"/>
      <w:pPr>
        <w:ind w:left="5745" w:hanging="360"/>
      </w:pPr>
      <w:rPr>
        <w:rFonts w:hint="default"/>
        <w:lang w:val="it-IT" w:eastAsia="en-US" w:bidi="ar-SA"/>
      </w:rPr>
    </w:lvl>
    <w:lvl w:ilvl="7" w:tplc="462EE6D0">
      <w:numFmt w:val="bullet"/>
      <w:lvlText w:val="•"/>
      <w:lvlJc w:val="left"/>
      <w:pPr>
        <w:ind w:left="6650" w:hanging="360"/>
      </w:pPr>
      <w:rPr>
        <w:rFonts w:hint="default"/>
        <w:lang w:val="it-IT" w:eastAsia="en-US" w:bidi="ar-SA"/>
      </w:rPr>
    </w:lvl>
    <w:lvl w:ilvl="8" w:tplc="5268DFFA">
      <w:numFmt w:val="bullet"/>
      <w:lvlText w:val="•"/>
      <w:lvlJc w:val="left"/>
      <w:pPr>
        <w:ind w:left="7556" w:hanging="360"/>
      </w:pPr>
      <w:rPr>
        <w:rFonts w:hint="default"/>
        <w:lang w:val="it-IT" w:eastAsia="en-US" w:bidi="ar-SA"/>
      </w:rPr>
    </w:lvl>
  </w:abstractNum>
  <w:abstractNum w:abstractNumId="5" w15:restartNumberingAfterBreak="0">
    <w:nsid w:val="06D84F3E"/>
    <w:multiLevelType w:val="hybridMultilevel"/>
    <w:tmpl w:val="34F619B4"/>
    <w:lvl w:ilvl="0" w:tplc="AA5617C6">
      <w:numFmt w:val="bullet"/>
      <w:lvlText w:val=""/>
      <w:lvlJc w:val="left"/>
      <w:pPr>
        <w:ind w:left="720" w:hanging="360"/>
      </w:pPr>
      <w:rPr>
        <w:rFonts w:ascii="Wingdings 2" w:eastAsia="Times New Roman" w:hAnsi="Wingdings 2"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8002096"/>
    <w:multiLevelType w:val="hybridMultilevel"/>
    <w:tmpl w:val="A7B8DD4A"/>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7" w15:restartNumberingAfterBreak="0">
    <w:nsid w:val="09175A1E"/>
    <w:multiLevelType w:val="hybridMultilevel"/>
    <w:tmpl w:val="0D7EF584"/>
    <w:lvl w:ilvl="0" w:tplc="8D84796A">
      <w:numFmt w:val="bullet"/>
      <w:lvlText w:val="-"/>
      <w:lvlJc w:val="left"/>
      <w:pPr>
        <w:ind w:left="839" w:hanging="360"/>
      </w:pPr>
      <w:rPr>
        <w:rFonts w:ascii="Calibri" w:eastAsia="Calibri" w:hAnsi="Calibri" w:cs="Calibri" w:hint="default"/>
        <w:b w:val="0"/>
        <w:bCs w:val="0"/>
        <w:i w:val="0"/>
        <w:iCs w:val="0"/>
        <w:w w:val="100"/>
        <w:sz w:val="22"/>
        <w:szCs w:val="22"/>
        <w:lang w:val="it-IT" w:eastAsia="en-US" w:bidi="ar-SA"/>
      </w:rPr>
    </w:lvl>
    <w:lvl w:ilvl="1" w:tplc="61AA429C">
      <w:numFmt w:val="bullet"/>
      <w:lvlText w:val="•"/>
      <w:lvlJc w:val="left"/>
      <w:pPr>
        <w:ind w:left="1826" w:hanging="360"/>
      </w:pPr>
      <w:rPr>
        <w:rFonts w:hint="default"/>
        <w:lang w:val="it-IT" w:eastAsia="en-US" w:bidi="ar-SA"/>
      </w:rPr>
    </w:lvl>
    <w:lvl w:ilvl="2" w:tplc="A9B88FEA">
      <w:numFmt w:val="bullet"/>
      <w:lvlText w:val="•"/>
      <w:lvlJc w:val="left"/>
      <w:pPr>
        <w:ind w:left="2813" w:hanging="360"/>
      </w:pPr>
      <w:rPr>
        <w:rFonts w:hint="default"/>
        <w:lang w:val="it-IT" w:eastAsia="en-US" w:bidi="ar-SA"/>
      </w:rPr>
    </w:lvl>
    <w:lvl w:ilvl="3" w:tplc="6E58A572">
      <w:numFmt w:val="bullet"/>
      <w:lvlText w:val="•"/>
      <w:lvlJc w:val="left"/>
      <w:pPr>
        <w:ind w:left="3799" w:hanging="360"/>
      </w:pPr>
      <w:rPr>
        <w:rFonts w:hint="default"/>
        <w:lang w:val="it-IT" w:eastAsia="en-US" w:bidi="ar-SA"/>
      </w:rPr>
    </w:lvl>
    <w:lvl w:ilvl="4" w:tplc="8F8EDFAC">
      <w:numFmt w:val="bullet"/>
      <w:lvlText w:val="•"/>
      <w:lvlJc w:val="left"/>
      <w:pPr>
        <w:ind w:left="4786" w:hanging="360"/>
      </w:pPr>
      <w:rPr>
        <w:rFonts w:hint="default"/>
        <w:lang w:val="it-IT" w:eastAsia="en-US" w:bidi="ar-SA"/>
      </w:rPr>
    </w:lvl>
    <w:lvl w:ilvl="5" w:tplc="69FC56A4">
      <w:numFmt w:val="bullet"/>
      <w:lvlText w:val="•"/>
      <w:lvlJc w:val="left"/>
      <w:pPr>
        <w:ind w:left="5773" w:hanging="360"/>
      </w:pPr>
      <w:rPr>
        <w:rFonts w:hint="default"/>
        <w:lang w:val="it-IT" w:eastAsia="en-US" w:bidi="ar-SA"/>
      </w:rPr>
    </w:lvl>
    <w:lvl w:ilvl="6" w:tplc="3970F002">
      <w:numFmt w:val="bullet"/>
      <w:lvlText w:val="•"/>
      <w:lvlJc w:val="left"/>
      <w:pPr>
        <w:ind w:left="6759" w:hanging="360"/>
      </w:pPr>
      <w:rPr>
        <w:rFonts w:hint="default"/>
        <w:lang w:val="it-IT" w:eastAsia="en-US" w:bidi="ar-SA"/>
      </w:rPr>
    </w:lvl>
    <w:lvl w:ilvl="7" w:tplc="275C3F32">
      <w:numFmt w:val="bullet"/>
      <w:lvlText w:val="•"/>
      <w:lvlJc w:val="left"/>
      <w:pPr>
        <w:ind w:left="7746" w:hanging="360"/>
      </w:pPr>
      <w:rPr>
        <w:rFonts w:hint="default"/>
        <w:lang w:val="it-IT" w:eastAsia="en-US" w:bidi="ar-SA"/>
      </w:rPr>
    </w:lvl>
    <w:lvl w:ilvl="8" w:tplc="E9DA0E30">
      <w:numFmt w:val="bullet"/>
      <w:lvlText w:val="•"/>
      <w:lvlJc w:val="left"/>
      <w:pPr>
        <w:ind w:left="8733" w:hanging="360"/>
      </w:pPr>
      <w:rPr>
        <w:rFonts w:hint="default"/>
        <w:lang w:val="it-IT" w:eastAsia="en-US" w:bidi="ar-SA"/>
      </w:rPr>
    </w:lvl>
  </w:abstractNum>
  <w:abstractNum w:abstractNumId="8" w15:restartNumberingAfterBreak="0">
    <w:nsid w:val="09F36556"/>
    <w:multiLevelType w:val="hybridMultilevel"/>
    <w:tmpl w:val="A232C2D6"/>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9" w15:restartNumberingAfterBreak="0">
    <w:nsid w:val="0A7E23DE"/>
    <w:multiLevelType w:val="hybridMultilevel"/>
    <w:tmpl w:val="7E2E43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C11108A"/>
    <w:multiLevelType w:val="hybridMultilevel"/>
    <w:tmpl w:val="17C2D168"/>
    <w:lvl w:ilvl="0" w:tplc="04100017">
      <w:start w:val="1"/>
      <w:numFmt w:val="lowerLetter"/>
      <w:lvlText w:val="%1)"/>
      <w:lvlJc w:val="left"/>
      <w:pPr>
        <w:ind w:left="360" w:hanging="360"/>
      </w:pPr>
      <w:rPr>
        <w:rFonts w:hint="default"/>
      </w:rPr>
    </w:lvl>
    <w:lvl w:ilvl="1" w:tplc="7E2E3D78">
      <w:start w:val="1"/>
      <w:numFmt w:val="bullet"/>
      <w:lvlText w:val=""/>
      <w:lvlJc w:val="left"/>
      <w:pPr>
        <w:ind w:left="1080" w:hanging="360"/>
      </w:pPr>
      <w:rPr>
        <w:rFonts w:ascii="Symbol" w:hAnsi="Symbol"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0DED7A0D"/>
    <w:multiLevelType w:val="hybridMultilevel"/>
    <w:tmpl w:val="18FE3CB2"/>
    <w:lvl w:ilvl="0" w:tplc="AA5617C6">
      <w:numFmt w:val="bullet"/>
      <w:lvlText w:val=""/>
      <w:lvlJc w:val="left"/>
      <w:pPr>
        <w:ind w:left="1944" w:hanging="360"/>
      </w:pPr>
      <w:rPr>
        <w:rFonts w:ascii="Wingdings 2" w:eastAsia="Times New Roman" w:hAnsi="Wingdings 2" w:cs="Times New Roman" w:hint="default"/>
      </w:rPr>
    </w:lvl>
    <w:lvl w:ilvl="1" w:tplc="04100003" w:tentative="1">
      <w:start w:val="1"/>
      <w:numFmt w:val="bullet"/>
      <w:lvlText w:val="o"/>
      <w:lvlJc w:val="left"/>
      <w:pPr>
        <w:ind w:left="2664" w:hanging="360"/>
      </w:pPr>
      <w:rPr>
        <w:rFonts w:ascii="Courier New" w:hAnsi="Courier New" w:cs="Courier New" w:hint="default"/>
      </w:rPr>
    </w:lvl>
    <w:lvl w:ilvl="2" w:tplc="04100005" w:tentative="1">
      <w:start w:val="1"/>
      <w:numFmt w:val="bullet"/>
      <w:lvlText w:val=""/>
      <w:lvlJc w:val="left"/>
      <w:pPr>
        <w:ind w:left="3384" w:hanging="360"/>
      </w:pPr>
      <w:rPr>
        <w:rFonts w:ascii="Wingdings" w:hAnsi="Wingdings" w:hint="default"/>
      </w:rPr>
    </w:lvl>
    <w:lvl w:ilvl="3" w:tplc="04100001" w:tentative="1">
      <w:start w:val="1"/>
      <w:numFmt w:val="bullet"/>
      <w:lvlText w:val=""/>
      <w:lvlJc w:val="left"/>
      <w:pPr>
        <w:ind w:left="4104" w:hanging="360"/>
      </w:pPr>
      <w:rPr>
        <w:rFonts w:ascii="Symbol" w:hAnsi="Symbol" w:hint="default"/>
      </w:rPr>
    </w:lvl>
    <w:lvl w:ilvl="4" w:tplc="04100003" w:tentative="1">
      <w:start w:val="1"/>
      <w:numFmt w:val="bullet"/>
      <w:lvlText w:val="o"/>
      <w:lvlJc w:val="left"/>
      <w:pPr>
        <w:ind w:left="4824" w:hanging="360"/>
      </w:pPr>
      <w:rPr>
        <w:rFonts w:ascii="Courier New" w:hAnsi="Courier New" w:cs="Courier New" w:hint="default"/>
      </w:rPr>
    </w:lvl>
    <w:lvl w:ilvl="5" w:tplc="04100005" w:tentative="1">
      <w:start w:val="1"/>
      <w:numFmt w:val="bullet"/>
      <w:lvlText w:val=""/>
      <w:lvlJc w:val="left"/>
      <w:pPr>
        <w:ind w:left="5544" w:hanging="360"/>
      </w:pPr>
      <w:rPr>
        <w:rFonts w:ascii="Wingdings" w:hAnsi="Wingdings" w:hint="default"/>
      </w:rPr>
    </w:lvl>
    <w:lvl w:ilvl="6" w:tplc="04100001" w:tentative="1">
      <w:start w:val="1"/>
      <w:numFmt w:val="bullet"/>
      <w:lvlText w:val=""/>
      <w:lvlJc w:val="left"/>
      <w:pPr>
        <w:ind w:left="6264" w:hanging="360"/>
      </w:pPr>
      <w:rPr>
        <w:rFonts w:ascii="Symbol" w:hAnsi="Symbol" w:hint="default"/>
      </w:rPr>
    </w:lvl>
    <w:lvl w:ilvl="7" w:tplc="04100003" w:tentative="1">
      <w:start w:val="1"/>
      <w:numFmt w:val="bullet"/>
      <w:lvlText w:val="o"/>
      <w:lvlJc w:val="left"/>
      <w:pPr>
        <w:ind w:left="6984" w:hanging="360"/>
      </w:pPr>
      <w:rPr>
        <w:rFonts w:ascii="Courier New" w:hAnsi="Courier New" w:cs="Courier New" w:hint="default"/>
      </w:rPr>
    </w:lvl>
    <w:lvl w:ilvl="8" w:tplc="04100005" w:tentative="1">
      <w:start w:val="1"/>
      <w:numFmt w:val="bullet"/>
      <w:lvlText w:val=""/>
      <w:lvlJc w:val="left"/>
      <w:pPr>
        <w:ind w:left="7704" w:hanging="360"/>
      </w:pPr>
      <w:rPr>
        <w:rFonts w:ascii="Wingdings" w:hAnsi="Wingdings" w:hint="default"/>
      </w:rPr>
    </w:lvl>
  </w:abstractNum>
  <w:abstractNum w:abstractNumId="12" w15:restartNumberingAfterBreak="0">
    <w:nsid w:val="0E383581"/>
    <w:multiLevelType w:val="hybridMultilevel"/>
    <w:tmpl w:val="6E16B62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0E737AE5"/>
    <w:multiLevelType w:val="hybridMultilevel"/>
    <w:tmpl w:val="CD6E767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667DB1"/>
    <w:multiLevelType w:val="hybridMultilevel"/>
    <w:tmpl w:val="6E460B50"/>
    <w:lvl w:ilvl="0" w:tplc="411E732E">
      <w:start w:val="1"/>
      <w:numFmt w:val="bullet"/>
      <w:lvlText w:val="□"/>
      <w:lvlJc w:val="left"/>
      <w:pPr>
        <w:tabs>
          <w:tab w:val="num" w:pos="720"/>
        </w:tabs>
        <w:ind w:left="720" w:hanging="360"/>
      </w:pPr>
      <w:rPr>
        <w:rFonts w:ascii="EU Albertina" w:hAnsi="EU Albertina" w:cs="EU Albertina" w:hint="default"/>
        <w:sz w:val="4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6C377D"/>
    <w:multiLevelType w:val="hybridMultilevel"/>
    <w:tmpl w:val="1930BE1C"/>
    <w:lvl w:ilvl="0" w:tplc="BEA446E4">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9F7408D"/>
    <w:multiLevelType w:val="hybridMultilevel"/>
    <w:tmpl w:val="4E8E0580"/>
    <w:lvl w:ilvl="0" w:tplc="7E2E3D7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BCB7E40"/>
    <w:multiLevelType w:val="singleLevel"/>
    <w:tmpl w:val="61DEE4C2"/>
    <w:lvl w:ilvl="0">
      <w:start w:val="1"/>
      <w:numFmt w:val="lowerLetter"/>
      <w:lvlText w:val="%1)"/>
      <w:lvlJc w:val="left"/>
      <w:rPr>
        <w:rFonts w:ascii="Times New Roman" w:hAnsi="Times New Roman" w:cs="Times New Roman" w:hint="default"/>
        <w:color w:val="auto"/>
        <w:sz w:val="20"/>
        <w:szCs w:val="20"/>
      </w:rPr>
    </w:lvl>
  </w:abstractNum>
  <w:abstractNum w:abstractNumId="18" w15:restartNumberingAfterBreak="0">
    <w:nsid w:val="1C360ABD"/>
    <w:multiLevelType w:val="hybridMultilevel"/>
    <w:tmpl w:val="646AB9D4"/>
    <w:lvl w:ilvl="0" w:tplc="988814A6">
      <w:start w:val="1"/>
      <w:numFmt w:val="decimal"/>
      <w:lvlText w:val="%1)"/>
      <w:lvlJc w:val="left"/>
      <w:pPr>
        <w:ind w:left="500" w:hanging="360"/>
      </w:pPr>
      <w:rPr>
        <w:rFonts w:ascii="Times New Roman" w:eastAsia="Times New Roman" w:hAnsi="Times New Roman" w:cs="Times New Roman" w:hint="default"/>
        <w:b/>
        <w:bCs/>
        <w:i w:val="0"/>
        <w:iCs w:val="0"/>
        <w:w w:val="100"/>
        <w:sz w:val="22"/>
        <w:szCs w:val="22"/>
        <w:lang w:val="it-IT" w:eastAsia="en-US" w:bidi="ar-SA"/>
      </w:rPr>
    </w:lvl>
    <w:lvl w:ilvl="1" w:tplc="8ABEFE88">
      <w:start w:val="1"/>
      <w:numFmt w:val="decimal"/>
      <w:lvlText w:val="%2)"/>
      <w:lvlJc w:val="left"/>
      <w:pPr>
        <w:ind w:left="860" w:hanging="360"/>
      </w:pPr>
      <w:rPr>
        <w:rFonts w:ascii="Times New Roman" w:eastAsia="Times New Roman" w:hAnsi="Times New Roman" w:cs="Times New Roman" w:hint="default"/>
        <w:b w:val="0"/>
        <w:bCs w:val="0"/>
        <w:i w:val="0"/>
        <w:iCs w:val="0"/>
        <w:w w:val="100"/>
        <w:position w:val="2"/>
        <w:sz w:val="22"/>
        <w:szCs w:val="22"/>
        <w:lang w:val="it-IT" w:eastAsia="en-US" w:bidi="ar-SA"/>
      </w:rPr>
    </w:lvl>
    <w:lvl w:ilvl="2" w:tplc="32881528">
      <w:start w:val="1"/>
      <w:numFmt w:val="lowerLetter"/>
      <w:lvlText w:val="%3)"/>
      <w:lvlJc w:val="left"/>
      <w:pPr>
        <w:ind w:left="860" w:hanging="360"/>
      </w:pPr>
      <w:rPr>
        <w:rFonts w:ascii="Times New Roman" w:eastAsia="Times New Roman" w:hAnsi="Times New Roman" w:cs="Times New Roman" w:hint="default"/>
        <w:b w:val="0"/>
        <w:bCs w:val="0"/>
        <w:i w:val="0"/>
        <w:iCs w:val="0"/>
        <w:w w:val="100"/>
        <w:sz w:val="22"/>
        <w:szCs w:val="22"/>
        <w:lang w:val="it-IT" w:eastAsia="en-US" w:bidi="ar-SA"/>
      </w:rPr>
    </w:lvl>
    <w:lvl w:ilvl="3" w:tplc="0D34EA62">
      <w:numFmt w:val="bullet"/>
      <w:lvlText w:val="•"/>
      <w:lvlJc w:val="left"/>
      <w:pPr>
        <w:ind w:left="2750" w:hanging="360"/>
      </w:pPr>
      <w:rPr>
        <w:rFonts w:hint="default"/>
        <w:lang w:val="it-IT" w:eastAsia="en-US" w:bidi="ar-SA"/>
      </w:rPr>
    </w:lvl>
    <w:lvl w:ilvl="4" w:tplc="65DC3BD6">
      <w:numFmt w:val="bullet"/>
      <w:lvlText w:val="•"/>
      <w:lvlJc w:val="left"/>
      <w:pPr>
        <w:ind w:left="3695" w:hanging="360"/>
      </w:pPr>
      <w:rPr>
        <w:rFonts w:hint="default"/>
        <w:lang w:val="it-IT" w:eastAsia="en-US" w:bidi="ar-SA"/>
      </w:rPr>
    </w:lvl>
    <w:lvl w:ilvl="5" w:tplc="05AC1B78">
      <w:numFmt w:val="bullet"/>
      <w:lvlText w:val="•"/>
      <w:lvlJc w:val="left"/>
      <w:pPr>
        <w:ind w:left="4640" w:hanging="360"/>
      </w:pPr>
      <w:rPr>
        <w:rFonts w:hint="default"/>
        <w:lang w:val="it-IT" w:eastAsia="en-US" w:bidi="ar-SA"/>
      </w:rPr>
    </w:lvl>
    <w:lvl w:ilvl="6" w:tplc="0F825100">
      <w:numFmt w:val="bullet"/>
      <w:lvlText w:val="•"/>
      <w:lvlJc w:val="left"/>
      <w:pPr>
        <w:ind w:left="5585" w:hanging="360"/>
      </w:pPr>
      <w:rPr>
        <w:rFonts w:hint="default"/>
        <w:lang w:val="it-IT" w:eastAsia="en-US" w:bidi="ar-SA"/>
      </w:rPr>
    </w:lvl>
    <w:lvl w:ilvl="7" w:tplc="D0061E48">
      <w:numFmt w:val="bullet"/>
      <w:lvlText w:val="•"/>
      <w:lvlJc w:val="left"/>
      <w:pPr>
        <w:ind w:left="6530" w:hanging="360"/>
      </w:pPr>
      <w:rPr>
        <w:rFonts w:hint="default"/>
        <w:lang w:val="it-IT" w:eastAsia="en-US" w:bidi="ar-SA"/>
      </w:rPr>
    </w:lvl>
    <w:lvl w:ilvl="8" w:tplc="2592A236">
      <w:numFmt w:val="bullet"/>
      <w:lvlText w:val="•"/>
      <w:lvlJc w:val="left"/>
      <w:pPr>
        <w:ind w:left="7476" w:hanging="360"/>
      </w:pPr>
      <w:rPr>
        <w:rFonts w:hint="default"/>
        <w:lang w:val="it-IT" w:eastAsia="en-US" w:bidi="ar-SA"/>
      </w:rPr>
    </w:lvl>
  </w:abstractNum>
  <w:abstractNum w:abstractNumId="19" w15:restartNumberingAfterBreak="0">
    <w:nsid w:val="1D2C4BC7"/>
    <w:multiLevelType w:val="multilevel"/>
    <w:tmpl w:val="CF0800DA"/>
    <w:lvl w:ilvl="0">
      <w:start w:val="8"/>
      <w:numFmt w:val="decimal"/>
      <w:lvlText w:val="%1"/>
      <w:lvlJc w:val="left"/>
      <w:pPr>
        <w:ind w:left="567" w:hanging="428"/>
      </w:pPr>
      <w:rPr>
        <w:rFonts w:hint="default"/>
        <w:lang w:val="it-IT" w:eastAsia="en-US" w:bidi="ar-SA"/>
      </w:rPr>
    </w:lvl>
    <w:lvl w:ilvl="1">
      <w:start w:val="1"/>
      <w:numFmt w:val="decimal"/>
      <w:lvlText w:val="%1.%2."/>
      <w:lvlJc w:val="left"/>
      <w:pPr>
        <w:ind w:left="428" w:hanging="428"/>
      </w:pPr>
      <w:rPr>
        <w:rFonts w:ascii="Times New Roman" w:eastAsia="Times New Roman" w:hAnsi="Times New Roman" w:cs="Times New Roman" w:hint="default"/>
        <w:b w:val="0"/>
        <w:bCs w:val="0"/>
        <w:i w:val="0"/>
        <w:iCs w:val="0"/>
        <w:spacing w:val="0"/>
        <w:w w:val="99"/>
        <w:sz w:val="20"/>
        <w:szCs w:val="20"/>
        <w:lang w:val="it-IT" w:eastAsia="en-US" w:bidi="ar-SA"/>
      </w:rPr>
    </w:lvl>
    <w:lvl w:ilvl="2">
      <w:numFmt w:val="bullet"/>
      <w:lvlText w:val="•"/>
      <w:lvlJc w:val="left"/>
      <w:pPr>
        <w:ind w:left="2321" w:hanging="428"/>
      </w:pPr>
      <w:rPr>
        <w:rFonts w:hint="default"/>
        <w:lang w:val="it-IT" w:eastAsia="en-US" w:bidi="ar-SA"/>
      </w:rPr>
    </w:lvl>
    <w:lvl w:ilvl="3">
      <w:numFmt w:val="bullet"/>
      <w:lvlText w:val="•"/>
      <w:lvlJc w:val="left"/>
      <w:pPr>
        <w:ind w:left="3201" w:hanging="428"/>
      </w:pPr>
      <w:rPr>
        <w:rFonts w:hint="default"/>
        <w:lang w:val="it-IT" w:eastAsia="en-US" w:bidi="ar-SA"/>
      </w:rPr>
    </w:lvl>
    <w:lvl w:ilvl="4">
      <w:numFmt w:val="bullet"/>
      <w:lvlText w:val="•"/>
      <w:lvlJc w:val="left"/>
      <w:pPr>
        <w:ind w:left="4082" w:hanging="428"/>
      </w:pPr>
      <w:rPr>
        <w:rFonts w:hint="default"/>
        <w:lang w:val="it-IT" w:eastAsia="en-US" w:bidi="ar-SA"/>
      </w:rPr>
    </w:lvl>
    <w:lvl w:ilvl="5">
      <w:numFmt w:val="bullet"/>
      <w:lvlText w:val="•"/>
      <w:lvlJc w:val="left"/>
      <w:pPr>
        <w:ind w:left="4963" w:hanging="428"/>
      </w:pPr>
      <w:rPr>
        <w:rFonts w:hint="default"/>
        <w:lang w:val="it-IT" w:eastAsia="en-US" w:bidi="ar-SA"/>
      </w:rPr>
    </w:lvl>
    <w:lvl w:ilvl="6">
      <w:numFmt w:val="bullet"/>
      <w:lvlText w:val="•"/>
      <w:lvlJc w:val="left"/>
      <w:pPr>
        <w:ind w:left="5843" w:hanging="428"/>
      </w:pPr>
      <w:rPr>
        <w:rFonts w:hint="default"/>
        <w:lang w:val="it-IT" w:eastAsia="en-US" w:bidi="ar-SA"/>
      </w:rPr>
    </w:lvl>
    <w:lvl w:ilvl="7">
      <w:numFmt w:val="bullet"/>
      <w:lvlText w:val="•"/>
      <w:lvlJc w:val="left"/>
      <w:pPr>
        <w:ind w:left="6724" w:hanging="428"/>
      </w:pPr>
      <w:rPr>
        <w:rFonts w:hint="default"/>
        <w:lang w:val="it-IT" w:eastAsia="en-US" w:bidi="ar-SA"/>
      </w:rPr>
    </w:lvl>
    <w:lvl w:ilvl="8">
      <w:numFmt w:val="bullet"/>
      <w:lvlText w:val="•"/>
      <w:lvlJc w:val="left"/>
      <w:pPr>
        <w:ind w:left="7605" w:hanging="428"/>
      </w:pPr>
      <w:rPr>
        <w:rFonts w:hint="default"/>
        <w:lang w:val="it-IT" w:eastAsia="en-US" w:bidi="ar-SA"/>
      </w:rPr>
    </w:lvl>
  </w:abstractNum>
  <w:abstractNum w:abstractNumId="20" w15:restartNumberingAfterBreak="0">
    <w:nsid w:val="243303F6"/>
    <w:multiLevelType w:val="hybridMultilevel"/>
    <w:tmpl w:val="D826B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2822553D"/>
    <w:multiLevelType w:val="hybridMultilevel"/>
    <w:tmpl w:val="772A014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8E210DC"/>
    <w:multiLevelType w:val="hybridMultilevel"/>
    <w:tmpl w:val="DF486830"/>
    <w:lvl w:ilvl="0" w:tplc="AA5617C6">
      <w:numFmt w:val="bullet"/>
      <w:lvlText w:val=""/>
      <w:lvlJc w:val="left"/>
      <w:pPr>
        <w:ind w:left="720" w:hanging="360"/>
      </w:pPr>
      <w:rPr>
        <w:rFonts w:ascii="Wingdings 2" w:eastAsia="Times New Roman" w:hAnsi="Wingdings 2"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A2D2A9C"/>
    <w:multiLevelType w:val="hybridMultilevel"/>
    <w:tmpl w:val="34DC4252"/>
    <w:lvl w:ilvl="0" w:tplc="04100001">
      <w:start w:val="1"/>
      <w:numFmt w:val="bullet"/>
      <w:lvlText w:val=""/>
      <w:lvlJc w:val="left"/>
      <w:pPr>
        <w:ind w:left="1080" w:hanging="360"/>
      </w:pPr>
      <w:rPr>
        <w:rFonts w:ascii="Symbol" w:hAnsi="Symbol" w:hint="default"/>
        <w:color w:val="auto"/>
        <w:sz w:val="4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364A733F"/>
    <w:multiLevelType w:val="hybridMultilevel"/>
    <w:tmpl w:val="0E949762"/>
    <w:lvl w:ilvl="0" w:tplc="9820950A">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7783829"/>
    <w:multiLevelType w:val="hybridMultilevel"/>
    <w:tmpl w:val="57084A78"/>
    <w:lvl w:ilvl="0" w:tplc="B2668540">
      <w:start w:val="1"/>
      <w:numFmt w:val="bullet"/>
      <w:lvlText w:val=""/>
      <w:lvlJc w:val="left"/>
      <w:pPr>
        <w:ind w:left="785" w:hanging="360"/>
      </w:pPr>
      <w:rPr>
        <w:rFonts w:ascii="Symbol" w:hAnsi="Symbol" w:hint="default"/>
      </w:rPr>
    </w:lvl>
    <w:lvl w:ilvl="1" w:tplc="04100003">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6" w15:restartNumberingAfterBreak="0">
    <w:nsid w:val="37B721E7"/>
    <w:multiLevelType w:val="hybridMultilevel"/>
    <w:tmpl w:val="A71A310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EE81B55"/>
    <w:multiLevelType w:val="hybridMultilevel"/>
    <w:tmpl w:val="A6E87E1C"/>
    <w:lvl w:ilvl="0" w:tplc="AA5617C6">
      <w:numFmt w:val="bullet"/>
      <w:lvlText w:val=""/>
      <w:lvlJc w:val="left"/>
      <w:pPr>
        <w:ind w:left="1944" w:hanging="360"/>
      </w:pPr>
      <w:rPr>
        <w:rFonts w:ascii="Wingdings 2" w:eastAsia="Times New Roman" w:hAnsi="Wingdings 2" w:cs="Times New Roman" w:hint="default"/>
      </w:rPr>
    </w:lvl>
    <w:lvl w:ilvl="1" w:tplc="04100003" w:tentative="1">
      <w:start w:val="1"/>
      <w:numFmt w:val="bullet"/>
      <w:lvlText w:val="o"/>
      <w:lvlJc w:val="left"/>
      <w:pPr>
        <w:ind w:left="2664" w:hanging="360"/>
      </w:pPr>
      <w:rPr>
        <w:rFonts w:ascii="Courier New" w:hAnsi="Courier New" w:cs="Courier New" w:hint="default"/>
      </w:rPr>
    </w:lvl>
    <w:lvl w:ilvl="2" w:tplc="04100005" w:tentative="1">
      <w:start w:val="1"/>
      <w:numFmt w:val="bullet"/>
      <w:lvlText w:val=""/>
      <w:lvlJc w:val="left"/>
      <w:pPr>
        <w:ind w:left="3384" w:hanging="360"/>
      </w:pPr>
      <w:rPr>
        <w:rFonts w:ascii="Wingdings" w:hAnsi="Wingdings" w:hint="default"/>
      </w:rPr>
    </w:lvl>
    <w:lvl w:ilvl="3" w:tplc="04100001" w:tentative="1">
      <w:start w:val="1"/>
      <w:numFmt w:val="bullet"/>
      <w:lvlText w:val=""/>
      <w:lvlJc w:val="left"/>
      <w:pPr>
        <w:ind w:left="4104" w:hanging="360"/>
      </w:pPr>
      <w:rPr>
        <w:rFonts w:ascii="Symbol" w:hAnsi="Symbol" w:hint="default"/>
      </w:rPr>
    </w:lvl>
    <w:lvl w:ilvl="4" w:tplc="04100003" w:tentative="1">
      <w:start w:val="1"/>
      <w:numFmt w:val="bullet"/>
      <w:lvlText w:val="o"/>
      <w:lvlJc w:val="left"/>
      <w:pPr>
        <w:ind w:left="4824" w:hanging="360"/>
      </w:pPr>
      <w:rPr>
        <w:rFonts w:ascii="Courier New" w:hAnsi="Courier New" w:cs="Courier New" w:hint="default"/>
      </w:rPr>
    </w:lvl>
    <w:lvl w:ilvl="5" w:tplc="04100005" w:tentative="1">
      <w:start w:val="1"/>
      <w:numFmt w:val="bullet"/>
      <w:lvlText w:val=""/>
      <w:lvlJc w:val="left"/>
      <w:pPr>
        <w:ind w:left="5544" w:hanging="360"/>
      </w:pPr>
      <w:rPr>
        <w:rFonts w:ascii="Wingdings" w:hAnsi="Wingdings" w:hint="default"/>
      </w:rPr>
    </w:lvl>
    <w:lvl w:ilvl="6" w:tplc="04100001" w:tentative="1">
      <w:start w:val="1"/>
      <w:numFmt w:val="bullet"/>
      <w:lvlText w:val=""/>
      <w:lvlJc w:val="left"/>
      <w:pPr>
        <w:ind w:left="6264" w:hanging="360"/>
      </w:pPr>
      <w:rPr>
        <w:rFonts w:ascii="Symbol" w:hAnsi="Symbol" w:hint="default"/>
      </w:rPr>
    </w:lvl>
    <w:lvl w:ilvl="7" w:tplc="04100003" w:tentative="1">
      <w:start w:val="1"/>
      <w:numFmt w:val="bullet"/>
      <w:lvlText w:val="o"/>
      <w:lvlJc w:val="left"/>
      <w:pPr>
        <w:ind w:left="6984" w:hanging="360"/>
      </w:pPr>
      <w:rPr>
        <w:rFonts w:ascii="Courier New" w:hAnsi="Courier New" w:cs="Courier New" w:hint="default"/>
      </w:rPr>
    </w:lvl>
    <w:lvl w:ilvl="8" w:tplc="04100005" w:tentative="1">
      <w:start w:val="1"/>
      <w:numFmt w:val="bullet"/>
      <w:lvlText w:val=""/>
      <w:lvlJc w:val="left"/>
      <w:pPr>
        <w:ind w:left="7704" w:hanging="360"/>
      </w:pPr>
      <w:rPr>
        <w:rFonts w:ascii="Wingdings" w:hAnsi="Wingdings" w:hint="default"/>
      </w:rPr>
    </w:lvl>
  </w:abstractNum>
  <w:abstractNum w:abstractNumId="28" w15:restartNumberingAfterBreak="0">
    <w:nsid w:val="44855BD7"/>
    <w:multiLevelType w:val="hybridMultilevel"/>
    <w:tmpl w:val="10B2BC62"/>
    <w:lvl w:ilvl="0" w:tplc="AA5617C6">
      <w:numFmt w:val="bullet"/>
      <w:lvlText w:val=""/>
      <w:lvlJc w:val="left"/>
      <w:pPr>
        <w:ind w:left="720" w:hanging="360"/>
      </w:pPr>
      <w:rPr>
        <w:rFonts w:ascii="Wingdings 2" w:eastAsia="Times New Roman" w:hAnsi="Wingdings 2" w:cs="Times New Roman" w:hint="default"/>
      </w:rPr>
    </w:lvl>
    <w:lvl w:ilvl="1" w:tplc="AA5617C6">
      <w:numFmt w:val="bullet"/>
      <w:lvlText w:val=""/>
      <w:lvlJc w:val="left"/>
      <w:pPr>
        <w:ind w:left="1440" w:hanging="360"/>
      </w:pPr>
      <w:rPr>
        <w:rFonts w:ascii="Wingdings 2" w:eastAsia="Times New Roman" w:hAnsi="Wingdings 2"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5FB7E28"/>
    <w:multiLevelType w:val="hybridMultilevel"/>
    <w:tmpl w:val="32147206"/>
    <w:lvl w:ilvl="0" w:tplc="7E2E3D78">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30" w15:restartNumberingAfterBreak="0">
    <w:nsid w:val="460445F1"/>
    <w:multiLevelType w:val="hybridMultilevel"/>
    <w:tmpl w:val="AC945D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77D45EB"/>
    <w:multiLevelType w:val="hybridMultilevel"/>
    <w:tmpl w:val="3BB28CD4"/>
    <w:lvl w:ilvl="0" w:tplc="61DEE4C2">
      <w:start w:val="1"/>
      <w:numFmt w:val="lowerLetter"/>
      <w:lvlText w:val="%1)"/>
      <w:lvlJc w:val="left"/>
      <w:rPr>
        <w:rFonts w:ascii="Times New Roman" w:hAnsi="Times New Roman" w:cs="Times New Roman" w:hint="default"/>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B01B6F"/>
    <w:multiLevelType w:val="hybridMultilevel"/>
    <w:tmpl w:val="710EBEA0"/>
    <w:lvl w:ilvl="0" w:tplc="B2668540">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3" w15:restartNumberingAfterBreak="0">
    <w:nsid w:val="508A036A"/>
    <w:multiLevelType w:val="hybridMultilevel"/>
    <w:tmpl w:val="AD0651B6"/>
    <w:lvl w:ilvl="0" w:tplc="0CB26A0C">
      <w:start w:val="1"/>
      <w:numFmt w:val="decimal"/>
      <w:lvlText w:val="%1)"/>
      <w:lvlJc w:val="left"/>
      <w:pPr>
        <w:tabs>
          <w:tab w:val="num" w:pos="360"/>
        </w:tabs>
        <w:ind w:left="360" w:hanging="360"/>
      </w:pPr>
      <w:rPr>
        <w:rFonts w:hint="default"/>
        <w:sz w:val="20"/>
        <w:szCs w:val="20"/>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14C07A7"/>
    <w:multiLevelType w:val="hybridMultilevel"/>
    <w:tmpl w:val="8F845D8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51821CEB"/>
    <w:multiLevelType w:val="hybridMultilevel"/>
    <w:tmpl w:val="21F6347E"/>
    <w:lvl w:ilvl="0" w:tplc="0410000F">
      <w:start w:val="1"/>
      <w:numFmt w:val="decimal"/>
      <w:lvlText w:val="%1."/>
      <w:lvlJc w:val="left"/>
      <w:pPr>
        <w:ind w:left="1866" w:hanging="360"/>
      </w:pPr>
    </w:lvl>
    <w:lvl w:ilvl="1" w:tplc="04100019" w:tentative="1">
      <w:start w:val="1"/>
      <w:numFmt w:val="lowerLetter"/>
      <w:lvlText w:val="%2."/>
      <w:lvlJc w:val="left"/>
      <w:pPr>
        <w:ind w:left="2586" w:hanging="360"/>
      </w:pPr>
    </w:lvl>
    <w:lvl w:ilvl="2" w:tplc="0410001B" w:tentative="1">
      <w:start w:val="1"/>
      <w:numFmt w:val="lowerRoman"/>
      <w:lvlText w:val="%3."/>
      <w:lvlJc w:val="right"/>
      <w:pPr>
        <w:ind w:left="3306" w:hanging="180"/>
      </w:pPr>
    </w:lvl>
    <w:lvl w:ilvl="3" w:tplc="0410000F" w:tentative="1">
      <w:start w:val="1"/>
      <w:numFmt w:val="decimal"/>
      <w:lvlText w:val="%4."/>
      <w:lvlJc w:val="left"/>
      <w:pPr>
        <w:ind w:left="4026" w:hanging="360"/>
      </w:pPr>
    </w:lvl>
    <w:lvl w:ilvl="4" w:tplc="04100019" w:tentative="1">
      <w:start w:val="1"/>
      <w:numFmt w:val="lowerLetter"/>
      <w:lvlText w:val="%5."/>
      <w:lvlJc w:val="left"/>
      <w:pPr>
        <w:ind w:left="4746" w:hanging="360"/>
      </w:pPr>
    </w:lvl>
    <w:lvl w:ilvl="5" w:tplc="0410001B" w:tentative="1">
      <w:start w:val="1"/>
      <w:numFmt w:val="lowerRoman"/>
      <w:lvlText w:val="%6."/>
      <w:lvlJc w:val="right"/>
      <w:pPr>
        <w:ind w:left="5466" w:hanging="180"/>
      </w:pPr>
    </w:lvl>
    <w:lvl w:ilvl="6" w:tplc="0410000F" w:tentative="1">
      <w:start w:val="1"/>
      <w:numFmt w:val="decimal"/>
      <w:lvlText w:val="%7."/>
      <w:lvlJc w:val="left"/>
      <w:pPr>
        <w:ind w:left="6186" w:hanging="360"/>
      </w:pPr>
    </w:lvl>
    <w:lvl w:ilvl="7" w:tplc="04100019" w:tentative="1">
      <w:start w:val="1"/>
      <w:numFmt w:val="lowerLetter"/>
      <w:lvlText w:val="%8."/>
      <w:lvlJc w:val="left"/>
      <w:pPr>
        <w:ind w:left="6906" w:hanging="360"/>
      </w:pPr>
    </w:lvl>
    <w:lvl w:ilvl="8" w:tplc="0410001B" w:tentative="1">
      <w:start w:val="1"/>
      <w:numFmt w:val="lowerRoman"/>
      <w:lvlText w:val="%9."/>
      <w:lvlJc w:val="right"/>
      <w:pPr>
        <w:ind w:left="7626" w:hanging="180"/>
      </w:pPr>
    </w:lvl>
  </w:abstractNum>
  <w:abstractNum w:abstractNumId="36" w15:restartNumberingAfterBreak="0">
    <w:nsid w:val="54F16990"/>
    <w:multiLevelType w:val="hybridMultilevel"/>
    <w:tmpl w:val="13E0F4D4"/>
    <w:lvl w:ilvl="0" w:tplc="9820950A">
      <w:numFmt w:val="bullet"/>
      <w:lvlText w:val="-"/>
      <w:lvlJc w:val="left"/>
      <w:rPr>
        <w:rFonts w:ascii="Times New Roman" w:eastAsia="Calibri" w:hAnsi="Times New Roman" w:cs="Times New Roman" w:hint="default"/>
      </w:rPr>
    </w:lvl>
    <w:lvl w:ilvl="1" w:tplc="FFFFFFFF" w:tentative="1">
      <w:start w:val="1"/>
      <w:numFmt w:val="bullet"/>
      <w:lvlText w:val="o"/>
      <w:lvlJc w:val="left"/>
      <w:pPr>
        <w:ind w:left="4223" w:hanging="360"/>
      </w:pPr>
      <w:rPr>
        <w:rFonts w:ascii="Courier New" w:hAnsi="Courier New" w:cs="Courier New" w:hint="default"/>
      </w:rPr>
    </w:lvl>
    <w:lvl w:ilvl="2" w:tplc="FFFFFFFF" w:tentative="1">
      <w:start w:val="1"/>
      <w:numFmt w:val="bullet"/>
      <w:lvlText w:val=""/>
      <w:lvlJc w:val="left"/>
      <w:pPr>
        <w:ind w:left="4943" w:hanging="360"/>
      </w:pPr>
      <w:rPr>
        <w:rFonts w:ascii="Wingdings" w:hAnsi="Wingdings" w:hint="default"/>
      </w:rPr>
    </w:lvl>
    <w:lvl w:ilvl="3" w:tplc="FFFFFFFF" w:tentative="1">
      <w:start w:val="1"/>
      <w:numFmt w:val="bullet"/>
      <w:lvlText w:val=""/>
      <w:lvlJc w:val="left"/>
      <w:pPr>
        <w:ind w:left="5663" w:hanging="360"/>
      </w:pPr>
      <w:rPr>
        <w:rFonts w:ascii="Symbol" w:hAnsi="Symbol" w:hint="default"/>
      </w:rPr>
    </w:lvl>
    <w:lvl w:ilvl="4" w:tplc="FFFFFFFF" w:tentative="1">
      <w:start w:val="1"/>
      <w:numFmt w:val="bullet"/>
      <w:lvlText w:val="o"/>
      <w:lvlJc w:val="left"/>
      <w:pPr>
        <w:ind w:left="6383" w:hanging="360"/>
      </w:pPr>
      <w:rPr>
        <w:rFonts w:ascii="Courier New" w:hAnsi="Courier New" w:cs="Courier New" w:hint="default"/>
      </w:rPr>
    </w:lvl>
    <w:lvl w:ilvl="5" w:tplc="FFFFFFFF" w:tentative="1">
      <w:start w:val="1"/>
      <w:numFmt w:val="bullet"/>
      <w:lvlText w:val=""/>
      <w:lvlJc w:val="left"/>
      <w:pPr>
        <w:ind w:left="7103" w:hanging="360"/>
      </w:pPr>
      <w:rPr>
        <w:rFonts w:ascii="Wingdings" w:hAnsi="Wingdings" w:hint="default"/>
      </w:rPr>
    </w:lvl>
    <w:lvl w:ilvl="6" w:tplc="FFFFFFFF" w:tentative="1">
      <w:start w:val="1"/>
      <w:numFmt w:val="bullet"/>
      <w:lvlText w:val=""/>
      <w:lvlJc w:val="left"/>
      <w:pPr>
        <w:ind w:left="7823" w:hanging="360"/>
      </w:pPr>
      <w:rPr>
        <w:rFonts w:ascii="Symbol" w:hAnsi="Symbol" w:hint="default"/>
      </w:rPr>
    </w:lvl>
    <w:lvl w:ilvl="7" w:tplc="FFFFFFFF" w:tentative="1">
      <w:start w:val="1"/>
      <w:numFmt w:val="bullet"/>
      <w:lvlText w:val="o"/>
      <w:lvlJc w:val="left"/>
      <w:pPr>
        <w:ind w:left="8543" w:hanging="360"/>
      </w:pPr>
      <w:rPr>
        <w:rFonts w:ascii="Courier New" w:hAnsi="Courier New" w:cs="Courier New" w:hint="default"/>
      </w:rPr>
    </w:lvl>
    <w:lvl w:ilvl="8" w:tplc="FFFFFFFF" w:tentative="1">
      <w:start w:val="1"/>
      <w:numFmt w:val="bullet"/>
      <w:lvlText w:val=""/>
      <w:lvlJc w:val="left"/>
      <w:pPr>
        <w:ind w:left="9263" w:hanging="360"/>
      </w:pPr>
      <w:rPr>
        <w:rFonts w:ascii="Wingdings" w:hAnsi="Wingdings" w:hint="default"/>
      </w:rPr>
    </w:lvl>
  </w:abstractNum>
  <w:abstractNum w:abstractNumId="37" w15:restartNumberingAfterBreak="0">
    <w:nsid w:val="568D33B7"/>
    <w:multiLevelType w:val="hybridMultilevel"/>
    <w:tmpl w:val="B2AC13CE"/>
    <w:lvl w:ilvl="0" w:tplc="04100003">
      <w:start w:val="1"/>
      <w:numFmt w:val="bullet"/>
      <w:lvlText w:val="o"/>
      <w:lvlJc w:val="left"/>
      <w:pPr>
        <w:ind w:left="1494" w:hanging="360"/>
      </w:pPr>
      <w:rPr>
        <w:rFonts w:ascii="Courier New" w:hAnsi="Courier New" w:cs="Courier New"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38" w15:restartNumberingAfterBreak="0">
    <w:nsid w:val="59251E55"/>
    <w:multiLevelType w:val="hybridMultilevel"/>
    <w:tmpl w:val="6BEE0B24"/>
    <w:lvl w:ilvl="0" w:tplc="7E2E3D7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9E20B1B"/>
    <w:multiLevelType w:val="multilevel"/>
    <w:tmpl w:val="9CD4F230"/>
    <w:lvl w:ilvl="0">
      <w:start w:val="1"/>
      <w:numFmt w:val="decimal"/>
      <w:lvlText w:val="%1."/>
      <w:lvlJc w:val="left"/>
      <w:pPr>
        <w:ind w:left="360" w:hanging="360"/>
      </w:pPr>
      <w:rPr>
        <w:b/>
        <w:i w:val="0"/>
      </w:rPr>
    </w:lvl>
    <w:lvl w:ilvl="1">
      <w:start w:val="1"/>
      <w:numFmt w:val="decimal"/>
      <w:lvlText w:val="%1.%2."/>
      <w:lvlJc w:val="left"/>
      <w:pPr>
        <w:ind w:left="432" w:hanging="432"/>
      </w:pPr>
      <w:rPr>
        <w:i w:val="0"/>
        <w:iCs w:val="0"/>
        <w:strike w:val="0"/>
      </w:rPr>
    </w:lvl>
    <w:lvl w:ilvl="2">
      <w:numFmt w:val="bullet"/>
      <w:lvlText w:val=""/>
      <w:lvlJc w:val="left"/>
      <w:pPr>
        <w:ind w:left="1080" w:hanging="360"/>
      </w:pPr>
      <w:rPr>
        <w:rFonts w:ascii="Wingdings" w:eastAsia="Wingdings" w:hAnsi="Wingdings" w:cs="Wingdings" w:hint="default"/>
        <w:strike w:val="0"/>
        <w:w w:val="99"/>
        <w:sz w:val="20"/>
        <w:szCs w:val="20"/>
        <w:lang w:val="it-IT" w:eastAsia="en-US" w:bidi="ar-SA"/>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AF93B4C"/>
    <w:multiLevelType w:val="singleLevel"/>
    <w:tmpl w:val="61DEE4C2"/>
    <w:lvl w:ilvl="0">
      <w:start w:val="1"/>
      <w:numFmt w:val="lowerLetter"/>
      <w:lvlText w:val="%1)"/>
      <w:lvlJc w:val="left"/>
      <w:rPr>
        <w:rFonts w:ascii="Times New Roman" w:hAnsi="Times New Roman" w:cs="Times New Roman" w:hint="default"/>
        <w:color w:val="auto"/>
        <w:sz w:val="20"/>
        <w:szCs w:val="20"/>
      </w:rPr>
    </w:lvl>
  </w:abstractNum>
  <w:abstractNum w:abstractNumId="41" w15:restartNumberingAfterBreak="0">
    <w:nsid w:val="5DD16C63"/>
    <w:multiLevelType w:val="hybridMultilevel"/>
    <w:tmpl w:val="72E8D2A4"/>
    <w:lvl w:ilvl="0" w:tplc="913C178A">
      <w:start w:val="1"/>
      <w:numFmt w:val="bullet"/>
      <w:lvlText w:val="-"/>
      <w:lvlJc w:val="left"/>
      <w:pPr>
        <w:ind w:left="360" w:hanging="360"/>
      </w:pPr>
      <w:rPr>
        <w:rFonts w:ascii="Calibri" w:eastAsia="Lucida Console" w:hAnsi="Calibri" w:cs="Lucida Console" w:hint="default"/>
        <w:i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624A0D7D"/>
    <w:multiLevelType w:val="hybridMultilevel"/>
    <w:tmpl w:val="408CBA1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43" w15:restartNumberingAfterBreak="0">
    <w:nsid w:val="63DE7FE0"/>
    <w:multiLevelType w:val="hybridMultilevel"/>
    <w:tmpl w:val="84B226D2"/>
    <w:lvl w:ilvl="0" w:tplc="FFFFFFFF">
      <w:start w:val="1"/>
      <w:numFmt w:val="lowerLetter"/>
      <w:lvlText w:val="%1)"/>
      <w:lvlJc w:val="left"/>
      <w:pPr>
        <w:ind w:left="1068" w:hanging="360"/>
      </w:pPr>
      <w:rPr>
        <w:rFonts w:ascii="Times New Roman" w:hAnsi="Times New Roman" w:cs="Times New Roman"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640A1E1B"/>
    <w:multiLevelType w:val="hybridMultilevel"/>
    <w:tmpl w:val="75B40D5A"/>
    <w:lvl w:ilvl="0" w:tplc="04100003">
      <w:start w:val="1"/>
      <w:numFmt w:val="bullet"/>
      <w:lvlText w:val="o"/>
      <w:lvlJc w:val="left"/>
      <w:pPr>
        <w:ind w:left="1494" w:hanging="360"/>
      </w:pPr>
      <w:rPr>
        <w:rFonts w:ascii="Courier New" w:hAnsi="Courier New" w:cs="Courier New"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45" w15:restartNumberingAfterBreak="0">
    <w:nsid w:val="671C6A80"/>
    <w:multiLevelType w:val="singleLevel"/>
    <w:tmpl w:val="61DEE4C2"/>
    <w:lvl w:ilvl="0">
      <w:start w:val="1"/>
      <w:numFmt w:val="lowerLetter"/>
      <w:lvlText w:val="%1)"/>
      <w:lvlJc w:val="left"/>
      <w:rPr>
        <w:rFonts w:ascii="Times New Roman" w:hAnsi="Times New Roman" w:cs="Times New Roman" w:hint="default"/>
        <w:color w:val="auto"/>
        <w:sz w:val="20"/>
        <w:szCs w:val="20"/>
      </w:rPr>
    </w:lvl>
  </w:abstractNum>
  <w:abstractNum w:abstractNumId="46" w15:restartNumberingAfterBreak="0">
    <w:nsid w:val="69BA44BE"/>
    <w:multiLevelType w:val="hybridMultilevel"/>
    <w:tmpl w:val="E8B88A9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47" w15:restartNumberingAfterBreak="0">
    <w:nsid w:val="6D3A22F1"/>
    <w:multiLevelType w:val="hybridMultilevel"/>
    <w:tmpl w:val="BF9C3E88"/>
    <w:lvl w:ilvl="0" w:tplc="9820950A">
      <w:numFmt w:val="bullet"/>
      <w:lvlText w:val="-"/>
      <w:lvlJc w:val="left"/>
      <w:rPr>
        <w:rFonts w:ascii="Times New Roman" w:eastAsia="Calibri" w:hAnsi="Times New Roman" w:cs="Times New Roman" w:hint="default"/>
      </w:rPr>
    </w:lvl>
    <w:lvl w:ilvl="1" w:tplc="FFFFFFFF" w:tentative="1">
      <w:start w:val="1"/>
      <w:numFmt w:val="bullet"/>
      <w:lvlText w:val="o"/>
      <w:lvlJc w:val="left"/>
      <w:pPr>
        <w:ind w:left="2072" w:hanging="360"/>
      </w:pPr>
      <w:rPr>
        <w:rFonts w:ascii="Courier New" w:hAnsi="Courier New" w:cs="Courier New" w:hint="default"/>
      </w:rPr>
    </w:lvl>
    <w:lvl w:ilvl="2" w:tplc="FFFFFFFF" w:tentative="1">
      <w:start w:val="1"/>
      <w:numFmt w:val="bullet"/>
      <w:lvlText w:val=""/>
      <w:lvlJc w:val="left"/>
      <w:pPr>
        <w:ind w:left="2792" w:hanging="360"/>
      </w:pPr>
      <w:rPr>
        <w:rFonts w:ascii="Wingdings" w:hAnsi="Wingdings" w:hint="default"/>
      </w:rPr>
    </w:lvl>
    <w:lvl w:ilvl="3" w:tplc="FFFFFFFF" w:tentative="1">
      <w:start w:val="1"/>
      <w:numFmt w:val="bullet"/>
      <w:lvlText w:val=""/>
      <w:lvlJc w:val="left"/>
      <w:pPr>
        <w:ind w:left="3512" w:hanging="360"/>
      </w:pPr>
      <w:rPr>
        <w:rFonts w:ascii="Symbol" w:hAnsi="Symbol" w:hint="default"/>
      </w:rPr>
    </w:lvl>
    <w:lvl w:ilvl="4" w:tplc="FFFFFFFF" w:tentative="1">
      <w:start w:val="1"/>
      <w:numFmt w:val="bullet"/>
      <w:lvlText w:val="o"/>
      <w:lvlJc w:val="left"/>
      <w:pPr>
        <w:ind w:left="4232" w:hanging="360"/>
      </w:pPr>
      <w:rPr>
        <w:rFonts w:ascii="Courier New" w:hAnsi="Courier New" w:cs="Courier New" w:hint="default"/>
      </w:rPr>
    </w:lvl>
    <w:lvl w:ilvl="5" w:tplc="FFFFFFFF" w:tentative="1">
      <w:start w:val="1"/>
      <w:numFmt w:val="bullet"/>
      <w:lvlText w:val=""/>
      <w:lvlJc w:val="left"/>
      <w:pPr>
        <w:ind w:left="4952" w:hanging="360"/>
      </w:pPr>
      <w:rPr>
        <w:rFonts w:ascii="Wingdings" w:hAnsi="Wingdings" w:hint="default"/>
      </w:rPr>
    </w:lvl>
    <w:lvl w:ilvl="6" w:tplc="FFFFFFFF" w:tentative="1">
      <w:start w:val="1"/>
      <w:numFmt w:val="bullet"/>
      <w:lvlText w:val=""/>
      <w:lvlJc w:val="left"/>
      <w:pPr>
        <w:ind w:left="5672" w:hanging="360"/>
      </w:pPr>
      <w:rPr>
        <w:rFonts w:ascii="Symbol" w:hAnsi="Symbol" w:hint="default"/>
      </w:rPr>
    </w:lvl>
    <w:lvl w:ilvl="7" w:tplc="FFFFFFFF" w:tentative="1">
      <w:start w:val="1"/>
      <w:numFmt w:val="bullet"/>
      <w:lvlText w:val="o"/>
      <w:lvlJc w:val="left"/>
      <w:pPr>
        <w:ind w:left="6392" w:hanging="360"/>
      </w:pPr>
      <w:rPr>
        <w:rFonts w:ascii="Courier New" w:hAnsi="Courier New" w:cs="Courier New" w:hint="default"/>
      </w:rPr>
    </w:lvl>
    <w:lvl w:ilvl="8" w:tplc="FFFFFFFF" w:tentative="1">
      <w:start w:val="1"/>
      <w:numFmt w:val="bullet"/>
      <w:lvlText w:val=""/>
      <w:lvlJc w:val="left"/>
      <w:pPr>
        <w:ind w:left="7112" w:hanging="360"/>
      </w:pPr>
      <w:rPr>
        <w:rFonts w:ascii="Wingdings" w:hAnsi="Wingdings" w:hint="default"/>
      </w:rPr>
    </w:lvl>
  </w:abstractNum>
  <w:abstractNum w:abstractNumId="48" w15:restartNumberingAfterBreak="0">
    <w:nsid w:val="762F2BEB"/>
    <w:multiLevelType w:val="multilevel"/>
    <w:tmpl w:val="031462D4"/>
    <w:lvl w:ilvl="0">
      <w:start w:val="1"/>
      <w:numFmt w:val="lowerLetter"/>
      <w:lvlText w:val="%1)"/>
      <w:lvlJc w:val="left"/>
      <w:rPr>
        <w:rFonts w:ascii="Times New Roman" w:hAnsi="Times New Roman" w:cs="Times New Roman" w:hint="default"/>
        <w:color w:val="auto"/>
        <w:sz w:val="20"/>
        <w:szCs w:val="2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9" w15:restartNumberingAfterBreak="0">
    <w:nsid w:val="796E4478"/>
    <w:multiLevelType w:val="hybridMultilevel"/>
    <w:tmpl w:val="9176EFAA"/>
    <w:lvl w:ilvl="0" w:tplc="04100001">
      <w:start w:val="1"/>
      <w:numFmt w:val="bullet"/>
      <w:lvlText w:val=""/>
      <w:lvlJc w:val="left"/>
      <w:pPr>
        <w:ind w:left="720" w:hanging="360"/>
      </w:pPr>
      <w:rPr>
        <w:rFonts w:ascii="Symbol" w:hAnsi="Symbol" w:hint="default"/>
      </w:rPr>
    </w:lvl>
    <w:lvl w:ilvl="1" w:tplc="AA5617C6">
      <w:numFmt w:val="bullet"/>
      <w:lvlText w:val=""/>
      <w:lvlJc w:val="left"/>
      <w:pPr>
        <w:ind w:left="1440" w:hanging="360"/>
      </w:pPr>
      <w:rPr>
        <w:rFonts w:ascii="Wingdings 2" w:eastAsia="Times New Roman" w:hAnsi="Wingdings 2"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E24706E"/>
    <w:multiLevelType w:val="hybridMultilevel"/>
    <w:tmpl w:val="DFFEB036"/>
    <w:lvl w:ilvl="0" w:tplc="7E2E3D7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18135737">
    <w:abstractNumId w:val="0"/>
  </w:num>
  <w:num w:numId="2" w16cid:durableId="361252065">
    <w:abstractNumId w:val="14"/>
  </w:num>
  <w:num w:numId="3" w16cid:durableId="574247322">
    <w:abstractNumId w:val="33"/>
  </w:num>
  <w:num w:numId="4" w16cid:durableId="1364481185">
    <w:abstractNumId w:val="39"/>
  </w:num>
  <w:num w:numId="5" w16cid:durableId="1736196865">
    <w:abstractNumId w:val="49"/>
  </w:num>
  <w:num w:numId="6" w16cid:durableId="1319727286">
    <w:abstractNumId w:val="23"/>
  </w:num>
  <w:num w:numId="7" w16cid:durableId="995456607">
    <w:abstractNumId w:val="3"/>
  </w:num>
  <w:num w:numId="8" w16cid:durableId="1677612186">
    <w:abstractNumId w:val="41"/>
  </w:num>
  <w:num w:numId="9" w16cid:durableId="1367833303">
    <w:abstractNumId w:val="8"/>
  </w:num>
  <w:num w:numId="10" w16cid:durableId="1814130440">
    <w:abstractNumId w:val="2"/>
  </w:num>
  <w:num w:numId="11" w16cid:durableId="1305551355">
    <w:abstractNumId w:val="22"/>
  </w:num>
  <w:num w:numId="12" w16cid:durableId="1590197259">
    <w:abstractNumId w:val="28"/>
  </w:num>
  <w:num w:numId="13" w16cid:durableId="153648511">
    <w:abstractNumId w:val="5"/>
  </w:num>
  <w:num w:numId="14" w16cid:durableId="835804217">
    <w:abstractNumId w:val="11"/>
  </w:num>
  <w:num w:numId="15" w16cid:durableId="1382093052">
    <w:abstractNumId w:val="27"/>
  </w:num>
  <w:num w:numId="16" w16cid:durableId="1126895530">
    <w:abstractNumId w:val="30"/>
  </w:num>
  <w:num w:numId="17" w16cid:durableId="721320842">
    <w:abstractNumId w:val="26"/>
  </w:num>
  <w:num w:numId="18" w16cid:durableId="550002536">
    <w:abstractNumId w:val="40"/>
  </w:num>
  <w:num w:numId="19" w16cid:durableId="1675499909">
    <w:abstractNumId w:val="31"/>
  </w:num>
  <w:num w:numId="20" w16cid:durableId="938760685">
    <w:abstractNumId w:val="17"/>
  </w:num>
  <w:num w:numId="21" w16cid:durableId="710762686">
    <w:abstractNumId w:val="45"/>
  </w:num>
  <w:num w:numId="22" w16cid:durableId="928124041">
    <w:abstractNumId w:val="29"/>
  </w:num>
  <w:num w:numId="23" w16cid:durableId="281115718">
    <w:abstractNumId w:val="48"/>
  </w:num>
  <w:num w:numId="24" w16cid:durableId="1592615675">
    <w:abstractNumId w:val="46"/>
  </w:num>
  <w:num w:numId="25" w16cid:durableId="71199314">
    <w:abstractNumId w:val="20"/>
  </w:num>
  <w:num w:numId="26" w16cid:durableId="731343696">
    <w:abstractNumId w:val="19"/>
  </w:num>
  <w:num w:numId="27" w16cid:durableId="643848107">
    <w:abstractNumId w:val="18"/>
  </w:num>
  <w:num w:numId="28" w16cid:durableId="2020230336">
    <w:abstractNumId w:val="7"/>
  </w:num>
  <w:num w:numId="29" w16cid:durableId="696277991">
    <w:abstractNumId w:val="32"/>
  </w:num>
  <w:num w:numId="30" w16cid:durableId="2026780587">
    <w:abstractNumId w:val="35"/>
  </w:num>
  <w:num w:numId="31" w16cid:durableId="1564947467">
    <w:abstractNumId w:val="37"/>
  </w:num>
  <w:num w:numId="32" w16cid:durableId="1062413469">
    <w:abstractNumId w:val="44"/>
  </w:num>
  <w:num w:numId="33" w16cid:durableId="1643777325">
    <w:abstractNumId w:val="4"/>
  </w:num>
  <w:num w:numId="34" w16cid:durableId="969096281">
    <w:abstractNumId w:val="6"/>
  </w:num>
  <w:num w:numId="35" w16cid:durableId="1475752040">
    <w:abstractNumId w:val="36"/>
  </w:num>
  <w:num w:numId="36" w16cid:durableId="960451890">
    <w:abstractNumId w:val="47"/>
  </w:num>
  <w:num w:numId="37" w16cid:durableId="534074447">
    <w:abstractNumId w:val="43"/>
  </w:num>
  <w:num w:numId="38" w16cid:durableId="657225142">
    <w:abstractNumId w:val="15"/>
  </w:num>
  <w:num w:numId="39" w16cid:durableId="167260250">
    <w:abstractNumId w:val="16"/>
  </w:num>
  <w:num w:numId="40" w16cid:durableId="2005934591">
    <w:abstractNumId w:val="50"/>
  </w:num>
  <w:num w:numId="41" w16cid:durableId="857741712">
    <w:abstractNumId w:val="42"/>
  </w:num>
  <w:num w:numId="42" w16cid:durableId="1716660877">
    <w:abstractNumId w:val="10"/>
  </w:num>
  <w:num w:numId="43" w16cid:durableId="1576814338">
    <w:abstractNumId w:val="38"/>
  </w:num>
  <w:num w:numId="44" w16cid:durableId="886919496">
    <w:abstractNumId w:val="13"/>
  </w:num>
  <w:num w:numId="45" w16cid:durableId="464472734">
    <w:abstractNumId w:val="34"/>
  </w:num>
  <w:num w:numId="46" w16cid:durableId="1240410098">
    <w:abstractNumId w:val="21"/>
  </w:num>
  <w:num w:numId="47" w16cid:durableId="1578785292">
    <w:abstractNumId w:val="12"/>
  </w:num>
  <w:num w:numId="48" w16cid:durableId="1692098536">
    <w:abstractNumId w:val="9"/>
  </w:num>
  <w:num w:numId="49" w16cid:durableId="1494680404">
    <w:abstractNumId w:val="24"/>
  </w:num>
  <w:num w:numId="50" w16cid:durableId="1687322407">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F2F"/>
    <w:rsid w:val="00000073"/>
    <w:rsid w:val="000009D0"/>
    <w:rsid w:val="00001AC3"/>
    <w:rsid w:val="0000296F"/>
    <w:rsid w:val="00002B91"/>
    <w:rsid w:val="00003A04"/>
    <w:rsid w:val="00003B39"/>
    <w:rsid w:val="00004AF7"/>
    <w:rsid w:val="00004D00"/>
    <w:rsid w:val="0000561E"/>
    <w:rsid w:val="00005B27"/>
    <w:rsid w:val="000100D0"/>
    <w:rsid w:val="00010105"/>
    <w:rsid w:val="0001392A"/>
    <w:rsid w:val="00014113"/>
    <w:rsid w:val="000145CF"/>
    <w:rsid w:val="000158A3"/>
    <w:rsid w:val="00015A16"/>
    <w:rsid w:val="00016E43"/>
    <w:rsid w:val="0002170B"/>
    <w:rsid w:val="000232B0"/>
    <w:rsid w:val="00027EC3"/>
    <w:rsid w:val="00030BA7"/>
    <w:rsid w:val="00031149"/>
    <w:rsid w:val="00033B91"/>
    <w:rsid w:val="000340EE"/>
    <w:rsid w:val="00035293"/>
    <w:rsid w:val="00037FE0"/>
    <w:rsid w:val="00040A57"/>
    <w:rsid w:val="00040B96"/>
    <w:rsid w:val="000428DD"/>
    <w:rsid w:val="00043923"/>
    <w:rsid w:val="00044B2C"/>
    <w:rsid w:val="00045818"/>
    <w:rsid w:val="000479A0"/>
    <w:rsid w:val="0005047E"/>
    <w:rsid w:val="000507B0"/>
    <w:rsid w:val="00050A9A"/>
    <w:rsid w:val="00050B91"/>
    <w:rsid w:val="00051705"/>
    <w:rsid w:val="00052B4B"/>
    <w:rsid w:val="00052D65"/>
    <w:rsid w:val="00056439"/>
    <w:rsid w:val="00057686"/>
    <w:rsid w:val="0006080F"/>
    <w:rsid w:val="00060E88"/>
    <w:rsid w:val="00063240"/>
    <w:rsid w:val="0006338A"/>
    <w:rsid w:val="000652F5"/>
    <w:rsid w:val="00070880"/>
    <w:rsid w:val="00074D1C"/>
    <w:rsid w:val="000757B2"/>
    <w:rsid w:val="00076315"/>
    <w:rsid w:val="00076F87"/>
    <w:rsid w:val="0008207C"/>
    <w:rsid w:val="000846B3"/>
    <w:rsid w:val="00085A53"/>
    <w:rsid w:val="000866B9"/>
    <w:rsid w:val="00087642"/>
    <w:rsid w:val="00090278"/>
    <w:rsid w:val="00090C8C"/>
    <w:rsid w:val="00091023"/>
    <w:rsid w:val="00092302"/>
    <w:rsid w:val="00092444"/>
    <w:rsid w:val="000924F9"/>
    <w:rsid w:val="000945C9"/>
    <w:rsid w:val="0009578A"/>
    <w:rsid w:val="00097F71"/>
    <w:rsid w:val="000A2FF8"/>
    <w:rsid w:val="000A333E"/>
    <w:rsid w:val="000A3BB1"/>
    <w:rsid w:val="000A486C"/>
    <w:rsid w:val="000A6AEE"/>
    <w:rsid w:val="000B43C4"/>
    <w:rsid w:val="000B59CC"/>
    <w:rsid w:val="000B7FB6"/>
    <w:rsid w:val="000C002D"/>
    <w:rsid w:val="000C0587"/>
    <w:rsid w:val="000C1B32"/>
    <w:rsid w:val="000C2F3E"/>
    <w:rsid w:val="000C36FE"/>
    <w:rsid w:val="000C4D13"/>
    <w:rsid w:val="000C5A6D"/>
    <w:rsid w:val="000D0F20"/>
    <w:rsid w:val="000D2957"/>
    <w:rsid w:val="000D34C2"/>
    <w:rsid w:val="000D4D60"/>
    <w:rsid w:val="000E2243"/>
    <w:rsid w:val="000E40AC"/>
    <w:rsid w:val="000E4494"/>
    <w:rsid w:val="000F0340"/>
    <w:rsid w:val="000F1B96"/>
    <w:rsid w:val="00100A7F"/>
    <w:rsid w:val="00100CBB"/>
    <w:rsid w:val="0010361F"/>
    <w:rsid w:val="0010404C"/>
    <w:rsid w:val="00104BC1"/>
    <w:rsid w:val="00105824"/>
    <w:rsid w:val="0010667D"/>
    <w:rsid w:val="00106DD9"/>
    <w:rsid w:val="00110258"/>
    <w:rsid w:val="00111B93"/>
    <w:rsid w:val="00114554"/>
    <w:rsid w:val="0011459A"/>
    <w:rsid w:val="00114767"/>
    <w:rsid w:val="00117B32"/>
    <w:rsid w:val="00121118"/>
    <w:rsid w:val="00122239"/>
    <w:rsid w:val="001224D2"/>
    <w:rsid w:val="0012299E"/>
    <w:rsid w:val="00123C75"/>
    <w:rsid w:val="0012555D"/>
    <w:rsid w:val="00126E7A"/>
    <w:rsid w:val="00126FB3"/>
    <w:rsid w:val="00130AC9"/>
    <w:rsid w:val="00134DCF"/>
    <w:rsid w:val="00136606"/>
    <w:rsid w:val="00136886"/>
    <w:rsid w:val="00136897"/>
    <w:rsid w:val="0013721B"/>
    <w:rsid w:val="00141667"/>
    <w:rsid w:val="00142509"/>
    <w:rsid w:val="00142663"/>
    <w:rsid w:val="001430DE"/>
    <w:rsid w:val="00143484"/>
    <w:rsid w:val="001447F1"/>
    <w:rsid w:val="00144F94"/>
    <w:rsid w:val="00145078"/>
    <w:rsid w:val="001453D6"/>
    <w:rsid w:val="0014621A"/>
    <w:rsid w:val="0014773F"/>
    <w:rsid w:val="001514E7"/>
    <w:rsid w:val="001516C3"/>
    <w:rsid w:val="0015171B"/>
    <w:rsid w:val="0015565F"/>
    <w:rsid w:val="00155E87"/>
    <w:rsid w:val="0016036C"/>
    <w:rsid w:val="00160FBC"/>
    <w:rsid w:val="001629FF"/>
    <w:rsid w:val="00162EDC"/>
    <w:rsid w:val="00163A7D"/>
    <w:rsid w:val="00163DA8"/>
    <w:rsid w:val="0016457C"/>
    <w:rsid w:val="00165399"/>
    <w:rsid w:val="00165F29"/>
    <w:rsid w:val="001679E3"/>
    <w:rsid w:val="001704C3"/>
    <w:rsid w:val="001710A4"/>
    <w:rsid w:val="00171A5A"/>
    <w:rsid w:val="00171FFA"/>
    <w:rsid w:val="00173FDE"/>
    <w:rsid w:val="0017563B"/>
    <w:rsid w:val="00176360"/>
    <w:rsid w:val="001773A1"/>
    <w:rsid w:val="00180129"/>
    <w:rsid w:val="00180E45"/>
    <w:rsid w:val="00180E97"/>
    <w:rsid w:val="00181E9A"/>
    <w:rsid w:val="001830E6"/>
    <w:rsid w:val="00184B06"/>
    <w:rsid w:val="00185351"/>
    <w:rsid w:val="001872B5"/>
    <w:rsid w:val="00187685"/>
    <w:rsid w:val="00187D80"/>
    <w:rsid w:val="001913F2"/>
    <w:rsid w:val="001921C7"/>
    <w:rsid w:val="0019422A"/>
    <w:rsid w:val="00194F4A"/>
    <w:rsid w:val="001951DE"/>
    <w:rsid w:val="00197E04"/>
    <w:rsid w:val="001A043F"/>
    <w:rsid w:val="001A0FEA"/>
    <w:rsid w:val="001A1BE9"/>
    <w:rsid w:val="001A2568"/>
    <w:rsid w:val="001A26E3"/>
    <w:rsid w:val="001A3066"/>
    <w:rsid w:val="001A3EEF"/>
    <w:rsid w:val="001A69E3"/>
    <w:rsid w:val="001A6D21"/>
    <w:rsid w:val="001A78C6"/>
    <w:rsid w:val="001A7C60"/>
    <w:rsid w:val="001B2A3F"/>
    <w:rsid w:val="001B313D"/>
    <w:rsid w:val="001B485F"/>
    <w:rsid w:val="001B6495"/>
    <w:rsid w:val="001C0D76"/>
    <w:rsid w:val="001C11D4"/>
    <w:rsid w:val="001C3C09"/>
    <w:rsid w:val="001C3FB7"/>
    <w:rsid w:val="001C60E3"/>
    <w:rsid w:val="001C6595"/>
    <w:rsid w:val="001D154D"/>
    <w:rsid w:val="001D1834"/>
    <w:rsid w:val="001D2354"/>
    <w:rsid w:val="001D5090"/>
    <w:rsid w:val="001D69F1"/>
    <w:rsid w:val="001D6F20"/>
    <w:rsid w:val="001E0A64"/>
    <w:rsid w:val="001E2212"/>
    <w:rsid w:val="001E337D"/>
    <w:rsid w:val="001E4EC1"/>
    <w:rsid w:val="001E6344"/>
    <w:rsid w:val="001E66B9"/>
    <w:rsid w:val="001E7BED"/>
    <w:rsid w:val="001F3184"/>
    <w:rsid w:val="001F76CB"/>
    <w:rsid w:val="00200DC0"/>
    <w:rsid w:val="002026CD"/>
    <w:rsid w:val="00203473"/>
    <w:rsid w:val="00205276"/>
    <w:rsid w:val="002077A0"/>
    <w:rsid w:val="00211DD6"/>
    <w:rsid w:val="0021339B"/>
    <w:rsid w:val="00213834"/>
    <w:rsid w:val="00215071"/>
    <w:rsid w:val="002163B7"/>
    <w:rsid w:val="00216762"/>
    <w:rsid w:val="00220F63"/>
    <w:rsid w:val="00225081"/>
    <w:rsid w:val="00226759"/>
    <w:rsid w:val="0023246A"/>
    <w:rsid w:val="00233DAB"/>
    <w:rsid w:val="002347CE"/>
    <w:rsid w:val="00234F07"/>
    <w:rsid w:val="00236836"/>
    <w:rsid w:val="0023719E"/>
    <w:rsid w:val="00240B7A"/>
    <w:rsid w:val="00241274"/>
    <w:rsid w:val="00241357"/>
    <w:rsid w:val="00244651"/>
    <w:rsid w:val="0024467A"/>
    <w:rsid w:val="002448E6"/>
    <w:rsid w:val="00244A3C"/>
    <w:rsid w:val="0024704D"/>
    <w:rsid w:val="00247451"/>
    <w:rsid w:val="002502F7"/>
    <w:rsid w:val="00250BC9"/>
    <w:rsid w:val="00251C61"/>
    <w:rsid w:val="0025373D"/>
    <w:rsid w:val="00254E90"/>
    <w:rsid w:val="00255C53"/>
    <w:rsid w:val="0025676B"/>
    <w:rsid w:val="00257AEB"/>
    <w:rsid w:val="00257FE1"/>
    <w:rsid w:val="0026025E"/>
    <w:rsid w:val="002605BA"/>
    <w:rsid w:val="00261188"/>
    <w:rsid w:val="00261271"/>
    <w:rsid w:val="0026175E"/>
    <w:rsid w:val="00262556"/>
    <w:rsid w:val="002627B1"/>
    <w:rsid w:val="00263DE5"/>
    <w:rsid w:val="00265700"/>
    <w:rsid w:val="00265B86"/>
    <w:rsid w:val="00265E1A"/>
    <w:rsid w:val="00270B3C"/>
    <w:rsid w:val="00270C2A"/>
    <w:rsid w:val="002719ED"/>
    <w:rsid w:val="002732A9"/>
    <w:rsid w:val="002732D6"/>
    <w:rsid w:val="00277775"/>
    <w:rsid w:val="00277950"/>
    <w:rsid w:val="00282719"/>
    <w:rsid w:val="00287500"/>
    <w:rsid w:val="0029139A"/>
    <w:rsid w:val="00293241"/>
    <w:rsid w:val="00293828"/>
    <w:rsid w:val="00293B26"/>
    <w:rsid w:val="00294678"/>
    <w:rsid w:val="00295557"/>
    <w:rsid w:val="00296A26"/>
    <w:rsid w:val="002A3EA9"/>
    <w:rsid w:val="002A4171"/>
    <w:rsid w:val="002A5661"/>
    <w:rsid w:val="002A5AD6"/>
    <w:rsid w:val="002B6B64"/>
    <w:rsid w:val="002B7EFE"/>
    <w:rsid w:val="002C0448"/>
    <w:rsid w:val="002C070F"/>
    <w:rsid w:val="002C126E"/>
    <w:rsid w:val="002C1993"/>
    <w:rsid w:val="002C3A1D"/>
    <w:rsid w:val="002C3AA5"/>
    <w:rsid w:val="002C4283"/>
    <w:rsid w:val="002C54EB"/>
    <w:rsid w:val="002C687A"/>
    <w:rsid w:val="002C71ED"/>
    <w:rsid w:val="002C720B"/>
    <w:rsid w:val="002D0D1F"/>
    <w:rsid w:val="002D3D68"/>
    <w:rsid w:val="002D4007"/>
    <w:rsid w:val="002D528B"/>
    <w:rsid w:val="002D7C3E"/>
    <w:rsid w:val="002E46EF"/>
    <w:rsid w:val="002E4949"/>
    <w:rsid w:val="002E4B72"/>
    <w:rsid w:val="002E4E86"/>
    <w:rsid w:val="002E65CF"/>
    <w:rsid w:val="002F0381"/>
    <w:rsid w:val="002F0B16"/>
    <w:rsid w:val="002F1055"/>
    <w:rsid w:val="002F22CC"/>
    <w:rsid w:val="002F2745"/>
    <w:rsid w:val="002F348F"/>
    <w:rsid w:val="002F3EFD"/>
    <w:rsid w:val="002F47FD"/>
    <w:rsid w:val="002F4A37"/>
    <w:rsid w:val="002F797B"/>
    <w:rsid w:val="00300183"/>
    <w:rsid w:val="00301302"/>
    <w:rsid w:val="003021AE"/>
    <w:rsid w:val="00302DC6"/>
    <w:rsid w:val="003039BA"/>
    <w:rsid w:val="00304F61"/>
    <w:rsid w:val="003055D7"/>
    <w:rsid w:val="00306560"/>
    <w:rsid w:val="00311686"/>
    <w:rsid w:val="003138EB"/>
    <w:rsid w:val="00316438"/>
    <w:rsid w:val="00317D27"/>
    <w:rsid w:val="0032098C"/>
    <w:rsid w:val="00320C90"/>
    <w:rsid w:val="003218AB"/>
    <w:rsid w:val="00323439"/>
    <w:rsid w:val="00323E45"/>
    <w:rsid w:val="00325904"/>
    <w:rsid w:val="00336A33"/>
    <w:rsid w:val="003376A6"/>
    <w:rsid w:val="00340D7F"/>
    <w:rsid w:val="00342322"/>
    <w:rsid w:val="0034243E"/>
    <w:rsid w:val="00342BB6"/>
    <w:rsid w:val="00343429"/>
    <w:rsid w:val="003463A3"/>
    <w:rsid w:val="00351A73"/>
    <w:rsid w:val="00354AB0"/>
    <w:rsid w:val="00356224"/>
    <w:rsid w:val="00360F8C"/>
    <w:rsid w:val="0036340C"/>
    <w:rsid w:val="003641DB"/>
    <w:rsid w:val="00365D20"/>
    <w:rsid w:val="00365E16"/>
    <w:rsid w:val="00365FF4"/>
    <w:rsid w:val="003668FE"/>
    <w:rsid w:val="00371DB6"/>
    <w:rsid w:val="00372E57"/>
    <w:rsid w:val="0037579F"/>
    <w:rsid w:val="0037628F"/>
    <w:rsid w:val="00376DB1"/>
    <w:rsid w:val="003818DE"/>
    <w:rsid w:val="00382D50"/>
    <w:rsid w:val="00383780"/>
    <w:rsid w:val="00384AD7"/>
    <w:rsid w:val="003901DB"/>
    <w:rsid w:val="003902C3"/>
    <w:rsid w:val="003915CB"/>
    <w:rsid w:val="0039291B"/>
    <w:rsid w:val="003978CC"/>
    <w:rsid w:val="003A1A13"/>
    <w:rsid w:val="003A1FDD"/>
    <w:rsid w:val="003A2874"/>
    <w:rsid w:val="003A42B4"/>
    <w:rsid w:val="003A679E"/>
    <w:rsid w:val="003B0AB6"/>
    <w:rsid w:val="003B2B17"/>
    <w:rsid w:val="003B3EBD"/>
    <w:rsid w:val="003B416E"/>
    <w:rsid w:val="003B5625"/>
    <w:rsid w:val="003B602E"/>
    <w:rsid w:val="003B71ED"/>
    <w:rsid w:val="003C2F74"/>
    <w:rsid w:val="003C5EF9"/>
    <w:rsid w:val="003C6883"/>
    <w:rsid w:val="003C6AF6"/>
    <w:rsid w:val="003C726F"/>
    <w:rsid w:val="003D14E0"/>
    <w:rsid w:val="003D1B7E"/>
    <w:rsid w:val="003D3822"/>
    <w:rsid w:val="003D68B1"/>
    <w:rsid w:val="003D6BC9"/>
    <w:rsid w:val="003E6A85"/>
    <w:rsid w:val="003E7D4D"/>
    <w:rsid w:val="003F1CCC"/>
    <w:rsid w:val="003F685A"/>
    <w:rsid w:val="00400655"/>
    <w:rsid w:val="00400D32"/>
    <w:rsid w:val="00401FCB"/>
    <w:rsid w:val="00402163"/>
    <w:rsid w:val="004035F1"/>
    <w:rsid w:val="00404C1E"/>
    <w:rsid w:val="00405715"/>
    <w:rsid w:val="0040696C"/>
    <w:rsid w:val="00414FEA"/>
    <w:rsid w:val="00415514"/>
    <w:rsid w:val="004163F3"/>
    <w:rsid w:val="00420122"/>
    <w:rsid w:val="00420931"/>
    <w:rsid w:val="004250C1"/>
    <w:rsid w:val="00431D70"/>
    <w:rsid w:val="00431FEA"/>
    <w:rsid w:val="004325D1"/>
    <w:rsid w:val="0043467E"/>
    <w:rsid w:val="004346ED"/>
    <w:rsid w:val="00436AA9"/>
    <w:rsid w:val="00440EE9"/>
    <w:rsid w:val="004435BC"/>
    <w:rsid w:val="00452D76"/>
    <w:rsid w:val="004542B9"/>
    <w:rsid w:val="0045606A"/>
    <w:rsid w:val="004611D1"/>
    <w:rsid w:val="004613B6"/>
    <w:rsid w:val="00462AF4"/>
    <w:rsid w:val="004631BD"/>
    <w:rsid w:val="004632B5"/>
    <w:rsid w:val="0046484F"/>
    <w:rsid w:val="0046653E"/>
    <w:rsid w:val="0046794F"/>
    <w:rsid w:val="00467BF8"/>
    <w:rsid w:val="00470C2E"/>
    <w:rsid w:val="00474A3C"/>
    <w:rsid w:val="00475586"/>
    <w:rsid w:val="00476309"/>
    <w:rsid w:val="0047652D"/>
    <w:rsid w:val="00476A96"/>
    <w:rsid w:val="0047711C"/>
    <w:rsid w:val="0048085C"/>
    <w:rsid w:val="004809F3"/>
    <w:rsid w:val="00480E70"/>
    <w:rsid w:val="00485145"/>
    <w:rsid w:val="004876B2"/>
    <w:rsid w:val="00490C6A"/>
    <w:rsid w:val="00493150"/>
    <w:rsid w:val="00496235"/>
    <w:rsid w:val="004A208C"/>
    <w:rsid w:val="004A21C0"/>
    <w:rsid w:val="004B0022"/>
    <w:rsid w:val="004B16D3"/>
    <w:rsid w:val="004B3082"/>
    <w:rsid w:val="004B4516"/>
    <w:rsid w:val="004B4730"/>
    <w:rsid w:val="004B62D2"/>
    <w:rsid w:val="004B655E"/>
    <w:rsid w:val="004B7956"/>
    <w:rsid w:val="004C0571"/>
    <w:rsid w:val="004C0EC5"/>
    <w:rsid w:val="004C19D7"/>
    <w:rsid w:val="004C381A"/>
    <w:rsid w:val="004C3F98"/>
    <w:rsid w:val="004C4889"/>
    <w:rsid w:val="004C62E3"/>
    <w:rsid w:val="004C742C"/>
    <w:rsid w:val="004D2B5E"/>
    <w:rsid w:val="004E007A"/>
    <w:rsid w:val="004E0684"/>
    <w:rsid w:val="004E0C7C"/>
    <w:rsid w:val="004E1812"/>
    <w:rsid w:val="004E26D3"/>
    <w:rsid w:val="004E2EE8"/>
    <w:rsid w:val="004E3B66"/>
    <w:rsid w:val="004F2079"/>
    <w:rsid w:val="004F38EA"/>
    <w:rsid w:val="004F60F4"/>
    <w:rsid w:val="004F6877"/>
    <w:rsid w:val="00500A59"/>
    <w:rsid w:val="00501307"/>
    <w:rsid w:val="005027E8"/>
    <w:rsid w:val="00503E02"/>
    <w:rsid w:val="005047E0"/>
    <w:rsid w:val="00504EC2"/>
    <w:rsid w:val="005051DA"/>
    <w:rsid w:val="0051015D"/>
    <w:rsid w:val="00510913"/>
    <w:rsid w:val="00511426"/>
    <w:rsid w:val="00511AB0"/>
    <w:rsid w:val="00512BB0"/>
    <w:rsid w:val="00513610"/>
    <w:rsid w:val="00513FB7"/>
    <w:rsid w:val="005168B7"/>
    <w:rsid w:val="0052023C"/>
    <w:rsid w:val="0052030E"/>
    <w:rsid w:val="00520E1E"/>
    <w:rsid w:val="005216FC"/>
    <w:rsid w:val="00522883"/>
    <w:rsid w:val="00522B70"/>
    <w:rsid w:val="005230BA"/>
    <w:rsid w:val="00527E03"/>
    <w:rsid w:val="00530194"/>
    <w:rsid w:val="00530B7C"/>
    <w:rsid w:val="005329E4"/>
    <w:rsid w:val="00532B77"/>
    <w:rsid w:val="005330A6"/>
    <w:rsid w:val="005337C5"/>
    <w:rsid w:val="005337FE"/>
    <w:rsid w:val="00534A5C"/>
    <w:rsid w:val="005354BA"/>
    <w:rsid w:val="00537346"/>
    <w:rsid w:val="00540B9A"/>
    <w:rsid w:val="00540FF2"/>
    <w:rsid w:val="005429B5"/>
    <w:rsid w:val="005434BD"/>
    <w:rsid w:val="00543597"/>
    <w:rsid w:val="00552044"/>
    <w:rsid w:val="00552839"/>
    <w:rsid w:val="0055292E"/>
    <w:rsid w:val="00554AA8"/>
    <w:rsid w:val="00555B28"/>
    <w:rsid w:val="005569E5"/>
    <w:rsid w:val="00560573"/>
    <w:rsid w:val="005612E6"/>
    <w:rsid w:val="00562825"/>
    <w:rsid w:val="00562BDF"/>
    <w:rsid w:val="005651CC"/>
    <w:rsid w:val="00565A5B"/>
    <w:rsid w:val="005661A8"/>
    <w:rsid w:val="005723EA"/>
    <w:rsid w:val="0057644B"/>
    <w:rsid w:val="00581AC5"/>
    <w:rsid w:val="0058437A"/>
    <w:rsid w:val="005874CB"/>
    <w:rsid w:val="0058787A"/>
    <w:rsid w:val="00587FCA"/>
    <w:rsid w:val="005912B4"/>
    <w:rsid w:val="00592A6E"/>
    <w:rsid w:val="0059410C"/>
    <w:rsid w:val="00594238"/>
    <w:rsid w:val="005949BE"/>
    <w:rsid w:val="005957B8"/>
    <w:rsid w:val="005960B1"/>
    <w:rsid w:val="00597BDC"/>
    <w:rsid w:val="00597FD3"/>
    <w:rsid w:val="005A0653"/>
    <w:rsid w:val="005A154D"/>
    <w:rsid w:val="005A15E3"/>
    <w:rsid w:val="005A1ADA"/>
    <w:rsid w:val="005A1E1A"/>
    <w:rsid w:val="005A1E9F"/>
    <w:rsid w:val="005A20DF"/>
    <w:rsid w:val="005A215F"/>
    <w:rsid w:val="005A34B1"/>
    <w:rsid w:val="005A5448"/>
    <w:rsid w:val="005A5627"/>
    <w:rsid w:val="005A7685"/>
    <w:rsid w:val="005B102F"/>
    <w:rsid w:val="005B1A2F"/>
    <w:rsid w:val="005B1FDE"/>
    <w:rsid w:val="005B2089"/>
    <w:rsid w:val="005B21D7"/>
    <w:rsid w:val="005B2648"/>
    <w:rsid w:val="005B40DE"/>
    <w:rsid w:val="005B41DD"/>
    <w:rsid w:val="005B497D"/>
    <w:rsid w:val="005B7293"/>
    <w:rsid w:val="005B7412"/>
    <w:rsid w:val="005B74B7"/>
    <w:rsid w:val="005B763B"/>
    <w:rsid w:val="005C2B53"/>
    <w:rsid w:val="005C52BC"/>
    <w:rsid w:val="005C5E73"/>
    <w:rsid w:val="005C6954"/>
    <w:rsid w:val="005C76AE"/>
    <w:rsid w:val="005D19FF"/>
    <w:rsid w:val="005D22C5"/>
    <w:rsid w:val="005D3706"/>
    <w:rsid w:val="005D385E"/>
    <w:rsid w:val="005D5487"/>
    <w:rsid w:val="005D65C7"/>
    <w:rsid w:val="005D6A27"/>
    <w:rsid w:val="005E3849"/>
    <w:rsid w:val="005E68DF"/>
    <w:rsid w:val="005F119C"/>
    <w:rsid w:val="005F17F5"/>
    <w:rsid w:val="005F1E62"/>
    <w:rsid w:val="005F33EC"/>
    <w:rsid w:val="005F7222"/>
    <w:rsid w:val="00600222"/>
    <w:rsid w:val="00602D1D"/>
    <w:rsid w:val="00604FCE"/>
    <w:rsid w:val="00606A5D"/>
    <w:rsid w:val="006070E0"/>
    <w:rsid w:val="00607704"/>
    <w:rsid w:val="00610952"/>
    <w:rsid w:val="0061346F"/>
    <w:rsid w:val="0061633C"/>
    <w:rsid w:val="00617EC4"/>
    <w:rsid w:val="006218C2"/>
    <w:rsid w:val="006226F4"/>
    <w:rsid w:val="00622A91"/>
    <w:rsid w:val="00623DEA"/>
    <w:rsid w:val="00624A93"/>
    <w:rsid w:val="006273F9"/>
    <w:rsid w:val="00627FC8"/>
    <w:rsid w:val="00630E34"/>
    <w:rsid w:val="0063229C"/>
    <w:rsid w:val="006330BE"/>
    <w:rsid w:val="006335F4"/>
    <w:rsid w:val="00634134"/>
    <w:rsid w:val="006353EC"/>
    <w:rsid w:val="00635D2B"/>
    <w:rsid w:val="006370CE"/>
    <w:rsid w:val="006414EC"/>
    <w:rsid w:val="00641AFA"/>
    <w:rsid w:val="00644323"/>
    <w:rsid w:val="00644A13"/>
    <w:rsid w:val="00644B32"/>
    <w:rsid w:val="006476FF"/>
    <w:rsid w:val="00652F5E"/>
    <w:rsid w:val="00653BDC"/>
    <w:rsid w:val="00654481"/>
    <w:rsid w:val="00655263"/>
    <w:rsid w:val="0065559B"/>
    <w:rsid w:val="0065584C"/>
    <w:rsid w:val="006567CD"/>
    <w:rsid w:val="0065715E"/>
    <w:rsid w:val="0066049E"/>
    <w:rsid w:val="00660F6A"/>
    <w:rsid w:val="006611DD"/>
    <w:rsid w:val="006619B5"/>
    <w:rsid w:val="00661EE2"/>
    <w:rsid w:val="00662271"/>
    <w:rsid w:val="00662A2E"/>
    <w:rsid w:val="00662D77"/>
    <w:rsid w:val="00663AC8"/>
    <w:rsid w:val="00663F2E"/>
    <w:rsid w:val="00666EED"/>
    <w:rsid w:val="006677F3"/>
    <w:rsid w:val="00672D65"/>
    <w:rsid w:val="00674AE6"/>
    <w:rsid w:val="00674D46"/>
    <w:rsid w:val="00675453"/>
    <w:rsid w:val="0067651D"/>
    <w:rsid w:val="00680478"/>
    <w:rsid w:val="00680F7E"/>
    <w:rsid w:val="0068370D"/>
    <w:rsid w:val="0068480C"/>
    <w:rsid w:val="00685A7E"/>
    <w:rsid w:val="006867BF"/>
    <w:rsid w:val="00686A77"/>
    <w:rsid w:val="00690CB2"/>
    <w:rsid w:val="0069197F"/>
    <w:rsid w:val="006935CA"/>
    <w:rsid w:val="00693AC2"/>
    <w:rsid w:val="006945C7"/>
    <w:rsid w:val="0069602D"/>
    <w:rsid w:val="006960FF"/>
    <w:rsid w:val="00696B0C"/>
    <w:rsid w:val="006974E3"/>
    <w:rsid w:val="006A1248"/>
    <w:rsid w:val="006A260D"/>
    <w:rsid w:val="006A295C"/>
    <w:rsid w:val="006A2D99"/>
    <w:rsid w:val="006A3C68"/>
    <w:rsid w:val="006A7570"/>
    <w:rsid w:val="006A7E27"/>
    <w:rsid w:val="006B01AE"/>
    <w:rsid w:val="006B1F3B"/>
    <w:rsid w:val="006B3B34"/>
    <w:rsid w:val="006B6B71"/>
    <w:rsid w:val="006C1B39"/>
    <w:rsid w:val="006C2FC9"/>
    <w:rsid w:val="006C3A90"/>
    <w:rsid w:val="006C4453"/>
    <w:rsid w:val="006C62FC"/>
    <w:rsid w:val="006D04C5"/>
    <w:rsid w:val="006D35BE"/>
    <w:rsid w:val="006D4CEA"/>
    <w:rsid w:val="006E1AA0"/>
    <w:rsid w:val="006E2E70"/>
    <w:rsid w:val="006E38F3"/>
    <w:rsid w:val="006E4B84"/>
    <w:rsid w:val="006E5E93"/>
    <w:rsid w:val="006E64DB"/>
    <w:rsid w:val="006E756B"/>
    <w:rsid w:val="006F0642"/>
    <w:rsid w:val="006F0767"/>
    <w:rsid w:val="006F1488"/>
    <w:rsid w:val="006F46DD"/>
    <w:rsid w:val="006F4F4D"/>
    <w:rsid w:val="007007CC"/>
    <w:rsid w:val="00702D9C"/>
    <w:rsid w:val="007030C0"/>
    <w:rsid w:val="0070542B"/>
    <w:rsid w:val="007058FD"/>
    <w:rsid w:val="0070623B"/>
    <w:rsid w:val="00707629"/>
    <w:rsid w:val="007119A7"/>
    <w:rsid w:val="007122A8"/>
    <w:rsid w:val="00714DF8"/>
    <w:rsid w:val="00717293"/>
    <w:rsid w:val="00717D2C"/>
    <w:rsid w:val="0072001B"/>
    <w:rsid w:val="00722077"/>
    <w:rsid w:val="007255FC"/>
    <w:rsid w:val="00727BBE"/>
    <w:rsid w:val="0073556E"/>
    <w:rsid w:val="00737E49"/>
    <w:rsid w:val="00740ABF"/>
    <w:rsid w:val="00743AA4"/>
    <w:rsid w:val="00743E97"/>
    <w:rsid w:val="00744E9D"/>
    <w:rsid w:val="007458AB"/>
    <w:rsid w:val="0074743E"/>
    <w:rsid w:val="00753AD7"/>
    <w:rsid w:val="00754831"/>
    <w:rsid w:val="0075603D"/>
    <w:rsid w:val="00756D2A"/>
    <w:rsid w:val="00760484"/>
    <w:rsid w:val="00760784"/>
    <w:rsid w:val="00762DFF"/>
    <w:rsid w:val="00763ABC"/>
    <w:rsid w:val="00764111"/>
    <w:rsid w:val="00764914"/>
    <w:rsid w:val="00765855"/>
    <w:rsid w:val="00766443"/>
    <w:rsid w:val="007710CF"/>
    <w:rsid w:val="0077142F"/>
    <w:rsid w:val="007749E2"/>
    <w:rsid w:val="00781D47"/>
    <w:rsid w:val="00782658"/>
    <w:rsid w:val="00782F56"/>
    <w:rsid w:val="00782FE2"/>
    <w:rsid w:val="00784087"/>
    <w:rsid w:val="00785FF5"/>
    <w:rsid w:val="00786B25"/>
    <w:rsid w:val="00790848"/>
    <w:rsid w:val="00790C64"/>
    <w:rsid w:val="00794BCD"/>
    <w:rsid w:val="007954C5"/>
    <w:rsid w:val="00795613"/>
    <w:rsid w:val="00795C3D"/>
    <w:rsid w:val="00796E08"/>
    <w:rsid w:val="007970F0"/>
    <w:rsid w:val="00797749"/>
    <w:rsid w:val="007A1381"/>
    <w:rsid w:val="007A2F54"/>
    <w:rsid w:val="007A422F"/>
    <w:rsid w:val="007A50A2"/>
    <w:rsid w:val="007A5482"/>
    <w:rsid w:val="007A66FC"/>
    <w:rsid w:val="007B0A4A"/>
    <w:rsid w:val="007B0F88"/>
    <w:rsid w:val="007B34A6"/>
    <w:rsid w:val="007B3EC3"/>
    <w:rsid w:val="007B48F3"/>
    <w:rsid w:val="007B4BF8"/>
    <w:rsid w:val="007B602C"/>
    <w:rsid w:val="007B6171"/>
    <w:rsid w:val="007C07EF"/>
    <w:rsid w:val="007C3CE3"/>
    <w:rsid w:val="007C6E48"/>
    <w:rsid w:val="007C795B"/>
    <w:rsid w:val="007D1B1C"/>
    <w:rsid w:val="007D2309"/>
    <w:rsid w:val="007D27D8"/>
    <w:rsid w:val="007D3327"/>
    <w:rsid w:val="007D3CAF"/>
    <w:rsid w:val="007D48B7"/>
    <w:rsid w:val="007E039B"/>
    <w:rsid w:val="007E0779"/>
    <w:rsid w:val="007E1791"/>
    <w:rsid w:val="007E2E33"/>
    <w:rsid w:val="007E2F6E"/>
    <w:rsid w:val="007E4473"/>
    <w:rsid w:val="007E5193"/>
    <w:rsid w:val="007E61A9"/>
    <w:rsid w:val="007E76F5"/>
    <w:rsid w:val="007E78E9"/>
    <w:rsid w:val="007F009E"/>
    <w:rsid w:val="007F0186"/>
    <w:rsid w:val="007F0379"/>
    <w:rsid w:val="007F0681"/>
    <w:rsid w:val="007F1C03"/>
    <w:rsid w:val="007F1C27"/>
    <w:rsid w:val="007F2A51"/>
    <w:rsid w:val="007F41DF"/>
    <w:rsid w:val="007F450B"/>
    <w:rsid w:val="007F45E2"/>
    <w:rsid w:val="007F60D7"/>
    <w:rsid w:val="007F6C44"/>
    <w:rsid w:val="00800916"/>
    <w:rsid w:val="008010AD"/>
    <w:rsid w:val="00801D4E"/>
    <w:rsid w:val="00802975"/>
    <w:rsid w:val="0080362B"/>
    <w:rsid w:val="008048C2"/>
    <w:rsid w:val="00804DC6"/>
    <w:rsid w:val="00804E79"/>
    <w:rsid w:val="00805ABA"/>
    <w:rsid w:val="00805D8C"/>
    <w:rsid w:val="00812EDF"/>
    <w:rsid w:val="008137BF"/>
    <w:rsid w:val="00814542"/>
    <w:rsid w:val="008156AB"/>
    <w:rsid w:val="00815A24"/>
    <w:rsid w:val="008161B5"/>
    <w:rsid w:val="008167ED"/>
    <w:rsid w:val="00820195"/>
    <w:rsid w:val="00820359"/>
    <w:rsid w:val="00820368"/>
    <w:rsid w:val="00822601"/>
    <w:rsid w:val="008228B4"/>
    <w:rsid w:val="00822E88"/>
    <w:rsid w:val="00824343"/>
    <w:rsid w:val="00826655"/>
    <w:rsid w:val="00832186"/>
    <w:rsid w:val="008323A5"/>
    <w:rsid w:val="00834C52"/>
    <w:rsid w:val="00836774"/>
    <w:rsid w:val="00836816"/>
    <w:rsid w:val="00836A93"/>
    <w:rsid w:val="00837375"/>
    <w:rsid w:val="0084009D"/>
    <w:rsid w:val="008404DA"/>
    <w:rsid w:val="00841515"/>
    <w:rsid w:val="0084417D"/>
    <w:rsid w:val="00844B07"/>
    <w:rsid w:val="00844DD4"/>
    <w:rsid w:val="00844E92"/>
    <w:rsid w:val="00844F51"/>
    <w:rsid w:val="008459BB"/>
    <w:rsid w:val="00845C1F"/>
    <w:rsid w:val="0084607C"/>
    <w:rsid w:val="008467CB"/>
    <w:rsid w:val="00846B49"/>
    <w:rsid w:val="0085064B"/>
    <w:rsid w:val="008537F6"/>
    <w:rsid w:val="00853B72"/>
    <w:rsid w:val="008562E0"/>
    <w:rsid w:val="00856A3B"/>
    <w:rsid w:val="008571EB"/>
    <w:rsid w:val="00857343"/>
    <w:rsid w:val="00864E90"/>
    <w:rsid w:val="00865474"/>
    <w:rsid w:val="008673CB"/>
    <w:rsid w:val="00871021"/>
    <w:rsid w:val="00875E0C"/>
    <w:rsid w:val="00876BFD"/>
    <w:rsid w:val="00880562"/>
    <w:rsid w:val="00880F6A"/>
    <w:rsid w:val="00882238"/>
    <w:rsid w:val="00884EA7"/>
    <w:rsid w:val="00885A63"/>
    <w:rsid w:val="00885B2B"/>
    <w:rsid w:val="00885DB1"/>
    <w:rsid w:val="00887C25"/>
    <w:rsid w:val="00891655"/>
    <w:rsid w:val="0089186B"/>
    <w:rsid w:val="00894ADE"/>
    <w:rsid w:val="008969B8"/>
    <w:rsid w:val="00896E61"/>
    <w:rsid w:val="00897394"/>
    <w:rsid w:val="008A0494"/>
    <w:rsid w:val="008A2157"/>
    <w:rsid w:val="008A261F"/>
    <w:rsid w:val="008A38BF"/>
    <w:rsid w:val="008A38F0"/>
    <w:rsid w:val="008A49DA"/>
    <w:rsid w:val="008A52DB"/>
    <w:rsid w:val="008A69E1"/>
    <w:rsid w:val="008A6C37"/>
    <w:rsid w:val="008B08DA"/>
    <w:rsid w:val="008B0F46"/>
    <w:rsid w:val="008B1B72"/>
    <w:rsid w:val="008B3A65"/>
    <w:rsid w:val="008B3BBA"/>
    <w:rsid w:val="008B5485"/>
    <w:rsid w:val="008B7F5D"/>
    <w:rsid w:val="008C0656"/>
    <w:rsid w:val="008C1947"/>
    <w:rsid w:val="008C1E8F"/>
    <w:rsid w:val="008C21E8"/>
    <w:rsid w:val="008C5618"/>
    <w:rsid w:val="008C7D31"/>
    <w:rsid w:val="008D1447"/>
    <w:rsid w:val="008D1963"/>
    <w:rsid w:val="008D1DA1"/>
    <w:rsid w:val="008D271F"/>
    <w:rsid w:val="008D29F6"/>
    <w:rsid w:val="008D2BB9"/>
    <w:rsid w:val="008D3BE6"/>
    <w:rsid w:val="008D3F9D"/>
    <w:rsid w:val="008D4B4D"/>
    <w:rsid w:val="008D50DE"/>
    <w:rsid w:val="008D52A9"/>
    <w:rsid w:val="008D55FA"/>
    <w:rsid w:val="008D589C"/>
    <w:rsid w:val="008D657A"/>
    <w:rsid w:val="008D7985"/>
    <w:rsid w:val="008E15CC"/>
    <w:rsid w:val="008E3472"/>
    <w:rsid w:val="008E3B2C"/>
    <w:rsid w:val="008E412A"/>
    <w:rsid w:val="008E4D07"/>
    <w:rsid w:val="008E5534"/>
    <w:rsid w:val="008E7D49"/>
    <w:rsid w:val="008F0365"/>
    <w:rsid w:val="008F0DF8"/>
    <w:rsid w:val="008F35EE"/>
    <w:rsid w:val="008F459C"/>
    <w:rsid w:val="008F5B73"/>
    <w:rsid w:val="008F6402"/>
    <w:rsid w:val="00900521"/>
    <w:rsid w:val="00902691"/>
    <w:rsid w:val="00903548"/>
    <w:rsid w:val="00907380"/>
    <w:rsid w:val="00910A6A"/>
    <w:rsid w:val="00914628"/>
    <w:rsid w:val="0091570F"/>
    <w:rsid w:val="0091716D"/>
    <w:rsid w:val="009205A2"/>
    <w:rsid w:val="00921CF0"/>
    <w:rsid w:val="00925584"/>
    <w:rsid w:val="00927779"/>
    <w:rsid w:val="00930922"/>
    <w:rsid w:val="00930E66"/>
    <w:rsid w:val="00930E86"/>
    <w:rsid w:val="0093131B"/>
    <w:rsid w:val="00931772"/>
    <w:rsid w:val="009319A5"/>
    <w:rsid w:val="0093289F"/>
    <w:rsid w:val="00932B72"/>
    <w:rsid w:val="00932CC3"/>
    <w:rsid w:val="00933660"/>
    <w:rsid w:val="00933899"/>
    <w:rsid w:val="00933DC4"/>
    <w:rsid w:val="009342E2"/>
    <w:rsid w:val="00935C91"/>
    <w:rsid w:val="00936184"/>
    <w:rsid w:val="00936C08"/>
    <w:rsid w:val="00937F76"/>
    <w:rsid w:val="00943BF2"/>
    <w:rsid w:val="00945EA2"/>
    <w:rsid w:val="0094627D"/>
    <w:rsid w:val="0094676B"/>
    <w:rsid w:val="00951556"/>
    <w:rsid w:val="00952528"/>
    <w:rsid w:val="0095478E"/>
    <w:rsid w:val="00954C51"/>
    <w:rsid w:val="009568ED"/>
    <w:rsid w:val="00961517"/>
    <w:rsid w:val="009628B5"/>
    <w:rsid w:val="009641B6"/>
    <w:rsid w:val="00964AE7"/>
    <w:rsid w:val="009656E0"/>
    <w:rsid w:val="009700E6"/>
    <w:rsid w:val="00970BF4"/>
    <w:rsid w:val="00974556"/>
    <w:rsid w:val="00974F1F"/>
    <w:rsid w:val="00975ECD"/>
    <w:rsid w:val="00977EA7"/>
    <w:rsid w:val="009803DB"/>
    <w:rsid w:val="009818AB"/>
    <w:rsid w:val="00982622"/>
    <w:rsid w:val="0098389C"/>
    <w:rsid w:val="00983A84"/>
    <w:rsid w:val="00983C26"/>
    <w:rsid w:val="00984548"/>
    <w:rsid w:val="00984EE5"/>
    <w:rsid w:val="00990232"/>
    <w:rsid w:val="009908E2"/>
    <w:rsid w:val="00991993"/>
    <w:rsid w:val="00992872"/>
    <w:rsid w:val="00993280"/>
    <w:rsid w:val="00993E80"/>
    <w:rsid w:val="00993F7F"/>
    <w:rsid w:val="00996001"/>
    <w:rsid w:val="00996D46"/>
    <w:rsid w:val="0099716D"/>
    <w:rsid w:val="00997370"/>
    <w:rsid w:val="00997486"/>
    <w:rsid w:val="009A10FA"/>
    <w:rsid w:val="009B051B"/>
    <w:rsid w:val="009B10D0"/>
    <w:rsid w:val="009B1101"/>
    <w:rsid w:val="009B2705"/>
    <w:rsid w:val="009B3F99"/>
    <w:rsid w:val="009B4AC1"/>
    <w:rsid w:val="009B5D22"/>
    <w:rsid w:val="009B71FF"/>
    <w:rsid w:val="009B7D4C"/>
    <w:rsid w:val="009C0060"/>
    <w:rsid w:val="009C1206"/>
    <w:rsid w:val="009C213F"/>
    <w:rsid w:val="009C2CF8"/>
    <w:rsid w:val="009C303D"/>
    <w:rsid w:val="009C6B36"/>
    <w:rsid w:val="009D0A1D"/>
    <w:rsid w:val="009D1CC8"/>
    <w:rsid w:val="009D4869"/>
    <w:rsid w:val="009D4F73"/>
    <w:rsid w:val="009D5BFA"/>
    <w:rsid w:val="009D5CAB"/>
    <w:rsid w:val="009D602E"/>
    <w:rsid w:val="009E1BD8"/>
    <w:rsid w:val="009E4205"/>
    <w:rsid w:val="009E4AD3"/>
    <w:rsid w:val="009E5CB1"/>
    <w:rsid w:val="009F04AA"/>
    <w:rsid w:val="009F055F"/>
    <w:rsid w:val="009F1278"/>
    <w:rsid w:val="009F768C"/>
    <w:rsid w:val="00A00FD0"/>
    <w:rsid w:val="00A01941"/>
    <w:rsid w:val="00A036BA"/>
    <w:rsid w:val="00A048AB"/>
    <w:rsid w:val="00A04A08"/>
    <w:rsid w:val="00A04A2A"/>
    <w:rsid w:val="00A05948"/>
    <w:rsid w:val="00A06808"/>
    <w:rsid w:val="00A076C2"/>
    <w:rsid w:val="00A077AF"/>
    <w:rsid w:val="00A10C66"/>
    <w:rsid w:val="00A13A7F"/>
    <w:rsid w:val="00A177CF"/>
    <w:rsid w:val="00A2005F"/>
    <w:rsid w:val="00A20FAF"/>
    <w:rsid w:val="00A25D6A"/>
    <w:rsid w:val="00A2613A"/>
    <w:rsid w:val="00A261C9"/>
    <w:rsid w:val="00A30384"/>
    <w:rsid w:val="00A320E6"/>
    <w:rsid w:val="00A3213C"/>
    <w:rsid w:val="00A32949"/>
    <w:rsid w:val="00A32BF2"/>
    <w:rsid w:val="00A33BE3"/>
    <w:rsid w:val="00A371BB"/>
    <w:rsid w:val="00A40A46"/>
    <w:rsid w:val="00A41B95"/>
    <w:rsid w:val="00A4452A"/>
    <w:rsid w:val="00A44BE5"/>
    <w:rsid w:val="00A454C8"/>
    <w:rsid w:val="00A462BB"/>
    <w:rsid w:val="00A462C5"/>
    <w:rsid w:val="00A5136A"/>
    <w:rsid w:val="00A529EA"/>
    <w:rsid w:val="00A543CC"/>
    <w:rsid w:val="00A548CC"/>
    <w:rsid w:val="00A549B3"/>
    <w:rsid w:val="00A54A7A"/>
    <w:rsid w:val="00A559FE"/>
    <w:rsid w:val="00A56D36"/>
    <w:rsid w:val="00A57825"/>
    <w:rsid w:val="00A62AF2"/>
    <w:rsid w:val="00A6310E"/>
    <w:rsid w:val="00A640AD"/>
    <w:rsid w:val="00A66CF0"/>
    <w:rsid w:val="00A71D23"/>
    <w:rsid w:val="00A750CE"/>
    <w:rsid w:val="00A75299"/>
    <w:rsid w:val="00A75C4B"/>
    <w:rsid w:val="00A75DB3"/>
    <w:rsid w:val="00A76E36"/>
    <w:rsid w:val="00A80F20"/>
    <w:rsid w:val="00A85578"/>
    <w:rsid w:val="00A85EA0"/>
    <w:rsid w:val="00A8604D"/>
    <w:rsid w:val="00A87ADD"/>
    <w:rsid w:val="00A91AB3"/>
    <w:rsid w:val="00A925E8"/>
    <w:rsid w:val="00A9265A"/>
    <w:rsid w:val="00A92A81"/>
    <w:rsid w:val="00A92EFA"/>
    <w:rsid w:val="00A94882"/>
    <w:rsid w:val="00A9529B"/>
    <w:rsid w:val="00A952C6"/>
    <w:rsid w:val="00A95BDE"/>
    <w:rsid w:val="00A95C04"/>
    <w:rsid w:val="00AA2410"/>
    <w:rsid w:val="00AA4106"/>
    <w:rsid w:val="00AA6B55"/>
    <w:rsid w:val="00AA6D85"/>
    <w:rsid w:val="00AA7C65"/>
    <w:rsid w:val="00AB3AB6"/>
    <w:rsid w:val="00AC01FB"/>
    <w:rsid w:val="00AC067D"/>
    <w:rsid w:val="00AC52D7"/>
    <w:rsid w:val="00AC58BD"/>
    <w:rsid w:val="00AC58EA"/>
    <w:rsid w:val="00AC5B26"/>
    <w:rsid w:val="00AD18FC"/>
    <w:rsid w:val="00AD19AD"/>
    <w:rsid w:val="00AD1FB4"/>
    <w:rsid w:val="00AD35E9"/>
    <w:rsid w:val="00AD3807"/>
    <w:rsid w:val="00AD46F0"/>
    <w:rsid w:val="00AD7942"/>
    <w:rsid w:val="00AD7EA9"/>
    <w:rsid w:val="00AE0467"/>
    <w:rsid w:val="00AE4635"/>
    <w:rsid w:val="00AE5030"/>
    <w:rsid w:val="00AE5151"/>
    <w:rsid w:val="00AF00A2"/>
    <w:rsid w:val="00AF26F2"/>
    <w:rsid w:val="00AF2AEB"/>
    <w:rsid w:val="00AF3D77"/>
    <w:rsid w:val="00AF56DF"/>
    <w:rsid w:val="00AF6CAF"/>
    <w:rsid w:val="00AF7680"/>
    <w:rsid w:val="00AF7EBA"/>
    <w:rsid w:val="00B00E97"/>
    <w:rsid w:val="00B02056"/>
    <w:rsid w:val="00B02088"/>
    <w:rsid w:val="00B043B3"/>
    <w:rsid w:val="00B045AA"/>
    <w:rsid w:val="00B05594"/>
    <w:rsid w:val="00B0737E"/>
    <w:rsid w:val="00B07A7B"/>
    <w:rsid w:val="00B10A56"/>
    <w:rsid w:val="00B12451"/>
    <w:rsid w:val="00B13276"/>
    <w:rsid w:val="00B13955"/>
    <w:rsid w:val="00B14331"/>
    <w:rsid w:val="00B14684"/>
    <w:rsid w:val="00B14A95"/>
    <w:rsid w:val="00B20700"/>
    <w:rsid w:val="00B20881"/>
    <w:rsid w:val="00B21861"/>
    <w:rsid w:val="00B244E6"/>
    <w:rsid w:val="00B25493"/>
    <w:rsid w:val="00B31033"/>
    <w:rsid w:val="00B31AB6"/>
    <w:rsid w:val="00B32318"/>
    <w:rsid w:val="00B32979"/>
    <w:rsid w:val="00B344BB"/>
    <w:rsid w:val="00B35D6A"/>
    <w:rsid w:val="00B36420"/>
    <w:rsid w:val="00B36915"/>
    <w:rsid w:val="00B36FA5"/>
    <w:rsid w:val="00B37092"/>
    <w:rsid w:val="00B37691"/>
    <w:rsid w:val="00B40A51"/>
    <w:rsid w:val="00B45BD8"/>
    <w:rsid w:val="00B46D28"/>
    <w:rsid w:val="00B50E2B"/>
    <w:rsid w:val="00B5126E"/>
    <w:rsid w:val="00B51365"/>
    <w:rsid w:val="00B5259A"/>
    <w:rsid w:val="00B54A04"/>
    <w:rsid w:val="00B55410"/>
    <w:rsid w:val="00B554BA"/>
    <w:rsid w:val="00B60192"/>
    <w:rsid w:val="00B60B02"/>
    <w:rsid w:val="00B61704"/>
    <w:rsid w:val="00B61930"/>
    <w:rsid w:val="00B62A1B"/>
    <w:rsid w:val="00B632F8"/>
    <w:rsid w:val="00B638AD"/>
    <w:rsid w:val="00B65F95"/>
    <w:rsid w:val="00B706FE"/>
    <w:rsid w:val="00B717CF"/>
    <w:rsid w:val="00B722B0"/>
    <w:rsid w:val="00B737F1"/>
    <w:rsid w:val="00B740DF"/>
    <w:rsid w:val="00B7478D"/>
    <w:rsid w:val="00B75489"/>
    <w:rsid w:val="00B75798"/>
    <w:rsid w:val="00B7628C"/>
    <w:rsid w:val="00B76326"/>
    <w:rsid w:val="00B7636E"/>
    <w:rsid w:val="00B80A94"/>
    <w:rsid w:val="00B83137"/>
    <w:rsid w:val="00B831A7"/>
    <w:rsid w:val="00B84366"/>
    <w:rsid w:val="00B878D0"/>
    <w:rsid w:val="00B87914"/>
    <w:rsid w:val="00B87ADF"/>
    <w:rsid w:val="00B9120F"/>
    <w:rsid w:val="00B92E87"/>
    <w:rsid w:val="00B93822"/>
    <w:rsid w:val="00B959A4"/>
    <w:rsid w:val="00B97D43"/>
    <w:rsid w:val="00BA0141"/>
    <w:rsid w:val="00BA1D4A"/>
    <w:rsid w:val="00BA1DBA"/>
    <w:rsid w:val="00BA4564"/>
    <w:rsid w:val="00BA468F"/>
    <w:rsid w:val="00BA5235"/>
    <w:rsid w:val="00BA6002"/>
    <w:rsid w:val="00BB284E"/>
    <w:rsid w:val="00BB3C4A"/>
    <w:rsid w:val="00BB3D24"/>
    <w:rsid w:val="00BB4DB7"/>
    <w:rsid w:val="00BB5E87"/>
    <w:rsid w:val="00BB66EE"/>
    <w:rsid w:val="00BC0D0B"/>
    <w:rsid w:val="00BC106C"/>
    <w:rsid w:val="00BC3863"/>
    <w:rsid w:val="00BC3D58"/>
    <w:rsid w:val="00BC41E6"/>
    <w:rsid w:val="00BC5D90"/>
    <w:rsid w:val="00BD15A9"/>
    <w:rsid w:val="00BD1BCC"/>
    <w:rsid w:val="00BD2989"/>
    <w:rsid w:val="00BD53C1"/>
    <w:rsid w:val="00BD7D16"/>
    <w:rsid w:val="00BD7E48"/>
    <w:rsid w:val="00BE37BB"/>
    <w:rsid w:val="00BE3E02"/>
    <w:rsid w:val="00BE578E"/>
    <w:rsid w:val="00BE59C9"/>
    <w:rsid w:val="00BE5E83"/>
    <w:rsid w:val="00BE66E7"/>
    <w:rsid w:val="00BE6A62"/>
    <w:rsid w:val="00BE7118"/>
    <w:rsid w:val="00BF04DE"/>
    <w:rsid w:val="00BF09C7"/>
    <w:rsid w:val="00BF1361"/>
    <w:rsid w:val="00BF1A6B"/>
    <w:rsid w:val="00BF6298"/>
    <w:rsid w:val="00BF6779"/>
    <w:rsid w:val="00BF73AE"/>
    <w:rsid w:val="00BF7496"/>
    <w:rsid w:val="00C04298"/>
    <w:rsid w:val="00C04D66"/>
    <w:rsid w:val="00C05277"/>
    <w:rsid w:val="00C0572E"/>
    <w:rsid w:val="00C05D10"/>
    <w:rsid w:val="00C05F48"/>
    <w:rsid w:val="00C06C00"/>
    <w:rsid w:val="00C07E3E"/>
    <w:rsid w:val="00C122DB"/>
    <w:rsid w:val="00C13030"/>
    <w:rsid w:val="00C14E04"/>
    <w:rsid w:val="00C157EB"/>
    <w:rsid w:val="00C15DCF"/>
    <w:rsid w:val="00C1731A"/>
    <w:rsid w:val="00C200A5"/>
    <w:rsid w:val="00C20D27"/>
    <w:rsid w:val="00C2200C"/>
    <w:rsid w:val="00C24784"/>
    <w:rsid w:val="00C24CAC"/>
    <w:rsid w:val="00C262F4"/>
    <w:rsid w:val="00C26C97"/>
    <w:rsid w:val="00C30480"/>
    <w:rsid w:val="00C32A13"/>
    <w:rsid w:val="00C3356E"/>
    <w:rsid w:val="00C34C27"/>
    <w:rsid w:val="00C34FF2"/>
    <w:rsid w:val="00C362D7"/>
    <w:rsid w:val="00C41462"/>
    <w:rsid w:val="00C42DFE"/>
    <w:rsid w:val="00C42FA8"/>
    <w:rsid w:val="00C44CBD"/>
    <w:rsid w:val="00C44E2C"/>
    <w:rsid w:val="00C52E56"/>
    <w:rsid w:val="00C531F5"/>
    <w:rsid w:val="00C55824"/>
    <w:rsid w:val="00C56249"/>
    <w:rsid w:val="00C60052"/>
    <w:rsid w:val="00C61B83"/>
    <w:rsid w:val="00C6405A"/>
    <w:rsid w:val="00C71200"/>
    <w:rsid w:val="00C71C9C"/>
    <w:rsid w:val="00C72FAB"/>
    <w:rsid w:val="00C73225"/>
    <w:rsid w:val="00C75927"/>
    <w:rsid w:val="00C75AAE"/>
    <w:rsid w:val="00C761EE"/>
    <w:rsid w:val="00C76425"/>
    <w:rsid w:val="00C76FE6"/>
    <w:rsid w:val="00C81C6A"/>
    <w:rsid w:val="00C82173"/>
    <w:rsid w:val="00C82AA3"/>
    <w:rsid w:val="00C83399"/>
    <w:rsid w:val="00C84D7C"/>
    <w:rsid w:val="00C91077"/>
    <w:rsid w:val="00C91178"/>
    <w:rsid w:val="00C922B0"/>
    <w:rsid w:val="00C965DF"/>
    <w:rsid w:val="00C97863"/>
    <w:rsid w:val="00CA635E"/>
    <w:rsid w:val="00CA7D97"/>
    <w:rsid w:val="00CA7E1B"/>
    <w:rsid w:val="00CB0B26"/>
    <w:rsid w:val="00CB2A65"/>
    <w:rsid w:val="00CB512A"/>
    <w:rsid w:val="00CC03B8"/>
    <w:rsid w:val="00CC1F9B"/>
    <w:rsid w:val="00CC345E"/>
    <w:rsid w:val="00CC38F5"/>
    <w:rsid w:val="00CD0B62"/>
    <w:rsid w:val="00CD1282"/>
    <w:rsid w:val="00CD31EE"/>
    <w:rsid w:val="00CD3715"/>
    <w:rsid w:val="00CD3CCA"/>
    <w:rsid w:val="00CD46DB"/>
    <w:rsid w:val="00CD66B2"/>
    <w:rsid w:val="00CD7283"/>
    <w:rsid w:val="00CE0B2A"/>
    <w:rsid w:val="00CE4360"/>
    <w:rsid w:val="00CE72F8"/>
    <w:rsid w:val="00CF3C3D"/>
    <w:rsid w:val="00CF60A4"/>
    <w:rsid w:val="00D00AB5"/>
    <w:rsid w:val="00D033C9"/>
    <w:rsid w:val="00D10CC2"/>
    <w:rsid w:val="00D11F30"/>
    <w:rsid w:val="00D1545F"/>
    <w:rsid w:val="00D1645D"/>
    <w:rsid w:val="00D16AC4"/>
    <w:rsid w:val="00D173CA"/>
    <w:rsid w:val="00D17A21"/>
    <w:rsid w:val="00D22F8A"/>
    <w:rsid w:val="00D24361"/>
    <w:rsid w:val="00D249A2"/>
    <w:rsid w:val="00D24ACF"/>
    <w:rsid w:val="00D26FF1"/>
    <w:rsid w:val="00D2777F"/>
    <w:rsid w:val="00D3115C"/>
    <w:rsid w:val="00D37245"/>
    <w:rsid w:val="00D37E20"/>
    <w:rsid w:val="00D40DE8"/>
    <w:rsid w:val="00D40F30"/>
    <w:rsid w:val="00D43F97"/>
    <w:rsid w:val="00D449E5"/>
    <w:rsid w:val="00D508C3"/>
    <w:rsid w:val="00D50A7F"/>
    <w:rsid w:val="00D52F20"/>
    <w:rsid w:val="00D6128B"/>
    <w:rsid w:val="00D6778D"/>
    <w:rsid w:val="00D7051A"/>
    <w:rsid w:val="00D705AC"/>
    <w:rsid w:val="00D718CA"/>
    <w:rsid w:val="00D72354"/>
    <w:rsid w:val="00D73F81"/>
    <w:rsid w:val="00D7488C"/>
    <w:rsid w:val="00D76EA2"/>
    <w:rsid w:val="00D80050"/>
    <w:rsid w:val="00D80BF7"/>
    <w:rsid w:val="00D835C1"/>
    <w:rsid w:val="00D8549E"/>
    <w:rsid w:val="00D9141F"/>
    <w:rsid w:val="00D95A03"/>
    <w:rsid w:val="00D97FC8"/>
    <w:rsid w:val="00DA1F2F"/>
    <w:rsid w:val="00DA402B"/>
    <w:rsid w:val="00DA6DC9"/>
    <w:rsid w:val="00DA7C5B"/>
    <w:rsid w:val="00DB104A"/>
    <w:rsid w:val="00DB41BF"/>
    <w:rsid w:val="00DB6147"/>
    <w:rsid w:val="00DC05A9"/>
    <w:rsid w:val="00DC0974"/>
    <w:rsid w:val="00DC1115"/>
    <w:rsid w:val="00DC2314"/>
    <w:rsid w:val="00DC2F2A"/>
    <w:rsid w:val="00DC6E1B"/>
    <w:rsid w:val="00DC6E31"/>
    <w:rsid w:val="00DC72BE"/>
    <w:rsid w:val="00DD0FB9"/>
    <w:rsid w:val="00DD21D3"/>
    <w:rsid w:val="00DD5A1F"/>
    <w:rsid w:val="00DD61DD"/>
    <w:rsid w:val="00DE182A"/>
    <w:rsid w:val="00DE1E7E"/>
    <w:rsid w:val="00DE37DC"/>
    <w:rsid w:val="00DE5492"/>
    <w:rsid w:val="00DE5F3A"/>
    <w:rsid w:val="00DE6972"/>
    <w:rsid w:val="00DE697A"/>
    <w:rsid w:val="00DE6991"/>
    <w:rsid w:val="00DF4408"/>
    <w:rsid w:val="00DF4B17"/>
    <w:rsid w:val="00DF6777"/>
    <w:rsid w:val="00DF69DC"/>
    <w:rsid w:val="00E000C2"/>
    <w:rsid w:val="00E0245E"/>
    <w:rsid w:val="00E042C6"/>
    <w:rsid w:val="00E0480F"/>
    <w:rsid w:val="00E07045"/>
    <w:rsid w:val="00E078CE"/>
    <w:rsid w:val="00E1057E"/>
    <w:rsid w:val="00E12E56"/>
    <w:rsid w:val="00E134FE"/>
    <w:rsid w:val="00E13C25"/>
    <w:rsid w:val="00E142C7"/>
    <w:rsid w:val="00E1584D"/>
    <w:rsid w:val="00E16403"/>
    <w:rsid w:val="00E1692F"/>
    <w:rsid w:val="00E201C0"/>
    <w:rsid w:val="00E225E8"/>
    <w:rsid w:val="00E24021"/>
    <w:rsid w:val="00E2440D"/>
    <w:rsid w:val="00E24E46"/>
    <w:rsid w:val="00E254FD"/>
    <w:rsid w:val="00E2557B"/>
    <w:rsid w:val="00E26441"/>
    <w:rsid w:val="00E26D63"/>
    <w:rsid w:val="00E27180"/>
    <w:rsid w:val="00E30991"/>
    <w:rsid w:val="00E31281"/>
    <w:rsid w:val="00E3258C"/>
    <w:rsid w:val="00E33685"/>
    <w:rsid w:val="00E33ECC"/>
    <w:rsid w:val="00E34120"/>
    <w:rsid w:val="00E35231"/>
    <w:rsid w:val="00E36263"/>
    <w:rsid w:val="00E36CFB"/>
    <w:rsid w:val="00E373E9"/>
    <w:rsid w:val="00E40549"/>
    <w:rsid w:val="00E4139C"/>
    <w:rsid w:val="00E41BA8"/>
    <w:rsid w:val="00E43701"/>
    <w:rsid w:val="00E4400A"/>
    <w:rsid w:val="00E478CF"/>
    <w:rsid w:val="00E50857"/>
    <w:rsid w:val="00E50EF8"/>
    <w:rsid w:val="00E52B64"/>
    <w:rsid w:val="00E52EED"/>
    <w:rsid w:val="00E53F71"/>
    <w:rsid w:val="00E63A88"/>
    <w:rsid w:val="00E64758"/>
    <w:rsid w:val="00E657D0"/>
    <w:rsid w:val="00E658E5"/>
    <w:rsid w:val="00E66B78"/>
    <w:rsid w:val="00E67D18"/>
    <w:rsid w:val="00E72BCE"/>
    <w:rsid w:val="00E80A76"/>
    <w:rsid w:val="00E80CDD"/>
    <w:rsid w:val="00E84FC0"/>
    <w:rsid w:val="00E86A47"/>
    <w:rsid w:val="00E86A72"/>
    <w:rsid w:val="00E871C5"/>
    <w:rsid w:val="00E87610"/>
    <w:rsid w:val="00E90C15"/>
    <w:rsid w:val="00E91906"/>
    <w:rsid w:val="00E91B63"/>
    <w:rsid w:val="00E94086"/>
    <w:rsid w:val="00E94EAD"/>
    <w:rsid w:val="00E96280"/>
    <w:rsid w:val="00EA10C2"/>
    <w:rsid w:val="00EA1571"/>
    <w:rsid w:val="00EA24F3"/>
    <w:rsid w:val="00EA4CBA"/>
    <w:rsid w:val="00EA61B9"/>
    <w:rsid w:val="00EB2799"/>
    <w:rsid w:val="00EB2CEB"/>
    <w:rsid w:val="00EB417C"/>
    <w:rsid w:val="00EB50AC"/>
    <w:rsid w:val="00EC0661"/>
    <w:rsid w:val="00EC0897"/>
    <w:rsid w:val="00EC35DD"/>
    <w:rsid w:val="00EC3B51"/>
    <w:rsid w:val="00EC4D57"/>
    <w:rsid w:val="00EC6AD7"/>
    <w:rsid w:val="00EC7CFC"/>
    <w:rsid w:val="00ED205A"/>
    <w:rsid w:val="00ED2226"/>
    <w:rsid w:val="00ED3550"/>
    <w:rsid w:val="00ED378D"/>
    <w:rsid w:val="00ED3F73"/>
    <w:rsid w:val="00ED421C"/>
    <w:rsid w:val="00ED50D9"/>
    <w:rsid w:val="00ED5973"/>
    <w:rsid w:val="00ED65E2"/>
    <w:rsid w:val="00EE2BFB"/>
    <w:rsid w:val="00EE2F0C"/>
    <w:rsid w:val="00EE417B"/>
    <w:rsid w:val="00EE672D"/>
    <w:rsid w:val="00EE6780"/>
    <w:rsid w:val="00EE6CF7"/>
    <w:rsid w:val="00EF3C59"/>
    <w:rsid w:val="00EF3EAC"/>
    <w:rsid w:val="00EF4AB9"/>
    <w:rsid w:val="00EF62B8"/>
    <w:rsid w:val="00F004C4"/>
    <w:rsid w:val="00F04543"/>
    <w:rsid w:val="00F04664"/>
    <w:rsid w:val="00F05A9A"/>
    <w:rsid w:val="00F0673F"/>
    <w:rsid w:val="00F06993"/>
    <w:rsid w:val="00F11458"/>
    <w:rsid w:val="00F1436D"/>
    <w:rsid w:val="00F20B87"/>
    <w:rsid w:val="00F2152A"/>
    <w:rsid w:val="00F219BA"/>
    <w:rsid w:val="00F239C5"/>
    <w:rsid w:val="00F252A2"/>
    <w:rsid w:val="00F25E29"/>
    <w:rsid w:val="00F34F9C"/>
    <w:rsid w:val="00F400F0"/>
    <w:rsid w:val="00F40ACE"/>
    <w:rsid w:val="00F42752"/>
    <w:rsid w:val="00F458FA"/>
    <w:rsid w:val="00F465CD"/>
    <w:rsid w:val="00F46AD1"/>
    <w:rsid w:val="00F4716C"/>
    <w:rsid w:val="00F51447"/>
    <w:rsid w:val="00F54CFE"/>
    <w:rsid w:val="00F55F55"/>
    <w:rsid w:val="00F6132E"/>
    <w:rsid w:val="00F64FE8"/>
    <w:rsid w:val="00F67845"/>
    <w:rsid w:val="00F71355"/>
    <w:rsid w:val="00F72C40"/>
    <w:rsid w:val="00F73547"/>
    <w:rsid w:val="00F746CD"/>
    <w:rsid w:val="00F779C3"/>
    <w:rsid w:val="00F830F5"/>
    <w:rsid w:val="00F8680D"/>
    <w:rsid w:val="00F906D2"/>
    <w:rsid w:val="00F90976"/>
    <w:rsid w:val="00F924E0"/>
    <w:rsid w:val="00F94721"/>
    <w:rsid w:val="00F967F6"/>
    <w:rsid w:val="00FA0302"/>
    <w:rsid w:val="00FA0516"/>
    <w:rsid w:val="00FA06E1"/>
    <w:rsid w:val="00FA44E6"/>
    <w:rsid w:val="00FA6D40"/>
    <w:rsid w:val="00FB0E1E"/>
    <w:rsid w:val="00FB1209"/>
    <w:rsid w:val="00FB1D97"/>
    <w:rsid w:val="00FB3EE0"/>
    <w:rsid w:val="00FB4981"/>
    <w:rsid w:val="00FB4C5C"/>
    <w:rsid w:val="00FB5486"/>
    <w:rsid w:val="00FB65B4"/>
    <w:rsid w:val="00FB6800"/>
    <w:rsid w:val="00FB7282"/>
    <w:rsid w:val="00FB7C8A"/>
    <w:rsid w:val="00FC12E0"/>
    <w:rsid w:val="00FC1505"/>
    <w:rsid w:val="00FC2A13"/>
    <w:rsid w:val="00FC3779"/>
    <w:rsid w:val="00FC5118"/>
    <w:rsid w:val="00FC5951"/>
    <w:rsid w:val="00FC65CD"/>
    <w:rsid w:val="00FC6665"/>
    <w:rsid w:val="00FC77AD"/>
    <w:rsid w:val="00FC7F3F"/>
    <w:rsid w:val="00FD04CA"/>
    <w:rsid w:val="00FD39B6"/>
    <w:rsid w:val="00FD3BAA"/>
    <w:rsid w:val="00FD415E"/>
    <w:rsid w:val="00FD46E4"/>
    <w:rsid w:val="00FD7F81"/>
    <w:rsid w:val="00FE2827"/>
    <w:rsid w:val="00FE3817"/>
    <w:rsid w:val="00FE40D2"/>
    <w:rsid w:val="00FE46F7"/>
    <w:rsid w:val="00FE685C"/>
    <w:rsid w:val="00FE6C98"/>
    <w:rsid w:val="00FE7F5B"/>
    <w:rsid w:val="00FF01DA"/>
    <w:rsid w:val="00FF334C"/>
    <w:rsid w:val="00FF39C6"/>
    <w:rsid w:val="00FF58E3"/>
    <w:rsid w:val="0D9E6D6B"/>
    <w:rsid w:val="22172399"/>
    <w:rsid w:val="27BB197D"/>
    <w:rsid w:val="3BEECF4E"/>
    <w:rsid w:val="471310AE"/>
    <w:rsid w:val="56DF8523"/>
    <w:rsid w:val="5FAA235A"/>
    <w:rsid w:val="63AEA979"/>
    <w:rsid w:val="6AEF8702"/>
    <w:rsid w:val="6C4DBA3C"/>
    <w:rsid w:val="6F577945"/>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DF8B2"/>
  <w15:chartTrackingRefBased/>
  <w15:docId w15:val="{BD0DD1C7-96B8-4E05-9448-D89B6109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nhideWhenUsed/>
    <w:rsid w:val="002026CD"/>
    <w:pPr>
      <w:suppressAutoHyphens/>
      <w:jc w:val="both"/>
    </w:pPr>
    <w:rPr>
      <w:rFonts w:ascii="Nyala" w:eastAsia="Times New Roman" w:hAnsi="Nyala"/>
      <w:szCs w:val="24"/>
      <w:lang w:eastAsia="ar-SA"/>
    </w:rPr>
  </w:style>
  <w:style w:type="paragraph" w:styleId="Titolo1">
    <w:name w:val="heading 1"/>
    <w:basedOn w:val="Normale"/>
    <w:next w:val="Normale"/>
    <w:link w:val="Titolo1Carattere"/>
    <w:uiPriority w:val="9"/>
    <w:qFormat/>
    <w:rsid w:val="00F465CD"/>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24CAC"/>
    <w:pPr>
      <w:keepNext/>
      <w:suppressAutoHyphens w:val="0"/>
      <w:spacing w:line="360" w:lineRule="atLeast"/>
      <w:jc w:val="center"/>
      <w:outlineLvl w:val="1"/>
    </w:pPr>
    <w:rPr>
      <w:rFonts w:ascii="Times New Roman" w:hAnsi="Times New Roman"/>
      <w:b/>
      <w:sz w:val="24"/>
      <w:szCs w:val="20"/>
      <w:lang w:val="x-none"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rsid w:val="00DA1F2F"/>
  </w:style>
  <w:style w:type="character" w:customStyle="1" w:styleId="Caratteredellanota">
    <w:name w:val="Carattere della nota"/>
    <w:rsid w:val="00DA1F2F"/>
    <w:rPr>
      <w:vertAlign w:val="superscript"/>
    </w:rPr>
  </w:style>
  <w:style w:type="character" w:customStyle="1" w:styleId="Rimandonotaapidipagina2">
    <w:name w:val="Rimando nota a piè di pagina2"/>
    <w:rsid w:val="00DA1F2F"/>
    <w:rPr>
      <w:vertAlign w:val="superscript"/>
    </w:rPr>
  </w:style>
  <w:style w:type="character" w:styleId="Rimandonotaapidipagina">
    <w:name w:val="footnote reference"/>
    <w:semiHidden/>
    <w:rsid w:val="00DA1F2F"/>
    <w:rPr>
      <w:vertAlign w:val="superscript"/>
    </w:rPr>
  </w:style>
  <w:style w:type="paragraph" w:customStyle="1" w:styleId="Didascalia1">
    <w:name w:val="Didascalia1"/>
    <w:basedOn w:val="Normale"/>
    <w:next w:val="Normale"/>
    <w:rsid w:val="00DA1F2F"/>
    <w:pPr>
      <w:tabs>
        <w:tab w:val="left" w:pos="426"/>
        <w:tab w:val="left" w:pos="567"/>
      </w:tabs>
      <w:spacing w:line="360" w:lineRule="auto"/>
      <w:ind w:right="-1"/>
    </w:pPr>
    <w:rPr>
      <w:b/>
    </w:rPr>
  </w:style>
  <w:style w:type="paragraph" w:styleId="Titolo">
    <w:name w:val="Title"/>
    <w:basedOn w:val="Normale"/>
    <w:next w:val="Sottotitolo"/>
    <w:link w:val="TitoloCarattere"/>
    <w:qFormat/>
    <w:rsid w:val="00DA1F2F"/>
    <w:pPr>
      <w:jc w:val="center"/>
    </w:pPr>
    <w:rPr>
      <w:b/>
      <w:bCs/>
      <w:lang w:val="x-none"/>
    </w:rPr>
  </w:style>
  <w:style w:type="character" w:customStyle="1" w:styleId="TitoloCarattere">
    <w:name w:val="Titolo Carattere"/>
    <w:link w:val="Titolo"/>
    <w:rsid w:val="00DA1F2F"/>
    <w:rPr>
      <w:rFonts w:ascii="Nyala" w:eastAsia="Times New Roman" w:hAnsi="Nyala" w:cs="Times New Roman"/>
      <w:b/>
      <w:bCs/>
      <w:sz w:val="20"/>
      <w:szCs w:val="24"/>
      <w:lang w:eastAsia="ar-SA"/>
    </w:rPr>
  </w:style>
  <w:style w:type="paragraph" w:styleId="Sottotitolo">
    <w:name w:val="Subtitle"/>
    <w:basedOn w:val="Normale"/>
    <w:next w:val="Corpotesto"/>
    <w:link w:val="SottotitoloCarattere"/>
    <w:qFormat/>
    <w:rsid w:val="00DA1F2F"/>
    <w:pPr>
      <w:ind w:right="-1"/>
      <w:jc w:val="center"/>
    </w:pPr>
    <w:rPr>
      <w:b/>
      <w:lang w:val="x-none"/>
    </w:rPr>
  </w:style>
  <w:style w:type="character" w:customStyle="1" w:styleId="SottotitoloCarattere">
    <w:name w:val="Sottotitolo Carattere"/>
    <w:link w:val="Sottotitolo"/>
    <w:rsid w:val="00DA1F2F"/>
    <w:rPr>
      <w:rFonts w:ascii="Nyala" w:eastAsia="Times New Roman" w:hAnsi="Nyala" w:cs="Times New Roman"/>
      <w:b/>
      <w:szCs w:val="24"/>
      <w:lang w:eastAsia="ar-SA"/>
    </w:rPr>
  </w:style>
  <w:style w:type="paragraph" w:styleId="Pidipagina">
    <w:name w:val="footer"/>
    <w:basedOn w:val="Normale"/>
    <w:link w:val="PidipaginaCarattere"/>
    <w:uiPriority w:val="99"/>
    <w:rsid w:val="00DA1F2F"/>
    <w:pPr>
      <w:tabs>
        <w:tab w:val="center" w:pos="4819"/>
        <w:tab w:val="right" w:pos="9638"/>
      </w:tabs>
    </w:pPr>
    <w:rPr>
      <w:lang w:val="x-none"/>
    </w:rPr>
  </w:style>
  <w:style w:type="character" w:customStyle="1" w:styleId="PidipaginaCarattere">
    <w:name w:val="Piè di pagina Carattere"/>
    <w:link w:val="Pidipagina"/>
    <w:uiPriority w:val="99"/>
    <w:rsid w:val="00DA1F2F"/>
    <w:rPr>
      <w:rFonts w:ascii="Nyala" w:eastAsia="Times New Roman" w:hAnsi="Nyala" w:cs="Times New Roman"/>
      <w:sz w:val="20"/>
      <w:szCs w:val="24"/>
      <w:lang w:eastAsia="ar-SA"/>
    </w:rPr>
  </w:style>
  <w:style w:type="paragraph" w:styleId="Intestazione">
    <w:name w:val="header"/>
    <w:basedOn w:val="Normale"/>
    <w:link w:val="IntestazioneCarattere"/>
    <w:rsid w:val="00DA1F2F"/>
    <w:pPr>
      <w:tabs>
        <w:tab w:val="center" w:pos="4819"/>
        <w:tab w:val="right" w:pos="9638"/>
      </w:tabs>
    </w:pPr>
    <w:rPr>
      <w:lang w:val="x-none"/>
    </w:rPr>
  </w:style>
  <w:style w:type="character" w:customStyle="1" w:styleId="IntestazioneCarattere">
    <w:name w:val="Intestazione Carattere"/>
    <w:link w:val="Intestazione"/>
    <w:rsid w:val="00DA1F2F"/>
    <w:rPr>
      <w:rFonts w:ascii="Nyala" w:eastAsia="Times New Roman" w:hAnsi="Nyala" w:cs="Times New Roman"/>
      <w:sz w:val="20"/>
      <w:szCs w:val="24"/>
      <w:lang w:eastAsia="ar-SA"/>
    </w:rPr>
  </w:style>
  <w:style w:type="paragraph" w:styleId="Testonotaapidipagina">
    <w:name w:val="footnote text"/>
    <w:basedOn w:val="Normale"/>
    <w:link w:val="TestonotaapidipaginaCarattere"/>
    <w:uiPriority w:val="99"/>
    <w:rsid w:val="00DA1F2F"/>
    <w:rPr>
      <w:szCs w:val="20"/>
      <w:lang w:val="x-none"/>
    </w:rPr>
  </w:style>
  <w:style w:type="character" w:customStyle="1" w:styleId="TestonotaapidipaginaCarattere">
    <w:name w:val="Testo nota a piè di pagina Carattere"/>
    <w:link w:val="Testonotaapidipagina"/>
    <w:uiPriority w:val="99"/>
    <w:rsid w:val="00DA1F2F"/>
    <w:rPr>
      <w:rFonts w:ascii="Nyala" w:eastAsia="Times New Roman" w:hAnsi="Nyala" w:cs="Times New Roman"/>
      <w:sz w:val="20"/>
      <w:szCs w:val="20"/>
      <w:lang w:eastAsia="ar-SA"/>
    </w:rPr>
  </w:style>
  <w:style w:type="paragraph" w:styleId="Corpotesto">
    <w:name w:val="Body Text"/>
    <w:basedOn w:val="Normale"/>
    <w:link w:val="CorpotestoCarattere1"/>
    <w:uiPriority w:val="99"/>
    <w:unhideWhenUsed/>
    <w:rsid w:val="00DA1F2F"/>
    <w:pPr>
      <w:spacing w:after="120"/>
    </w:pPr>
    <w:rPr>
      <w:lang w:val="x-none"/>
    </w:rPr>
  </w:style>
  <w:style w:type="character" w:customStyle="1" w:styleId="CorpotestoCarattere1">
    <w:name w:val="Corpo testo Carattere1"/>
    <w:link w:val="Corpotesto"/>
    <w:uiPriority w:val="99"/>
    <w:rsid w:val="00DA1F2F"/>
    <w:rPr>
      <w:rFonts w:ascii="Nyala" w:eastAsia="Times New Roman" w:hAnsi="Nyala" w:cs="Times New Roman"/>
      <w:sz w:val="20"/>
      <w:szCs w:val="24"/>
      <w:lang w:eastAsia="ar-SA"/>
    </w:rPr>
  </w:style>
  <w:style w:type="paragraph" w:styleId="Testofumetto">
    <w:name w:val="Balloon Text"/>
    <w:basedOn w:val="Normale"/>
    <w:link w:val="TestofumettoCarattere"/>
    <w:uiPriority w:val="99"/>
    <w:semiHidden/>
    <w:unhideWhenUsed/>
    <w:rsid w:val="00DA1F2F"/>
    <w:rPr>
      <w:rFonts w:ascii="Tahoma" w:hAnsi="Tahoma"/>
      <w:sz w:val="16"/>
      <w:szCs w:val="16"/>
      <w:lang w:val="x-none"/>
    </w:rPr>
  </w:style>
  <w:style w:type="character" w:customStyle="1" w:styleId="TestofumettoCarattere">
    <w:name w:val="Testo fumetto Carattere"/>
    <w:link w:val="Testofumetto"/>
    <w:uiPriority w:val="99"/>
    <w:semiHidden/>
    <w:rsid w:val="00DA1F2F"/>
    <w:rPr>
      <w:rFonts w:ascii="Tahoma" w:eastAsia="Times New Roman" w:hAnsi="Tahoma" w:cs="Tahoma"/>
      <w:sz w:val="16"/>
      <w:szCs w:val="16"/>
      <w:lang w:eastAsia="ar-SA"/>
    </w:rPr>
  </w:style>
  <w:style w:type="character" w:customStyle="1" w:styleId="Titolo2Carattere">
    <w:name w:val="Titolo 2 Carattere"/>
    <w:link w:val="Titolo2"/>
    <w:rsid w:val="00C24CAC"/>
    <w:rPr>
      <w:rFonts w:ascii="Times New Roman" w:eastAsia="Times New Roman" w:hAnsi="Times New Roman" w:cs="Times New Roman"/>
      <w:b/>
      <w:sz w:val="24"/>
      <w:szCs w:val="20"/>
      <w:lang w:eastAsia="it-IT"/>
    </w:rPr>
  </w:style>
  <w:style w:type="paragraph" w:customStyle="1" w:styleId="Corpodeltesto31">
    <w:name w:val="Corpo del testo 31"/>
    <w:basedOn w:val="Normale"/>
    <w:rsid w:val="00E52EED"/>
    <w:pPr>
      <w:tabs>
        <w:tab w:val="left" w:pos="709"/>
      </w:tabs>
      <w:suppressAutoHyphens w:val="0"/>
      <w:spacing w:line="240" w:lineRule="atLeast"/>
    </w:pPr>
    <w:rPr>
      <w:rFonts w:ascii="Times New Roman" w:hAnsi="Times New Roman"/>
      <w:szCs w:val="20"/>
      <w:lang w:eastAsia="it-IT"/>
    </w:rPr>
  </w:style>
  <w:style w:type="character" w:styleId="Rimandocommento">
    <w:name w:val="annotation reference"/>
    <w:uiPriority w:val="99"/>
    <w:semiHidden/>
    <w:unhideWhenUsed/>
    <w:rsid w:val="00A32949"/>
    <w:rPr>
      <w:sz w:val="16"/>
      <w:szCs w:val="16"/>
    </w:rPr>
  </w:style>
  <w:style w:type="paragraph" w:styleId="Testocommento">
    <w:name w:val="annotation text"/>
    <w:basedOn w:val="Normale"/>
    <w:link w:val="TestocommentoCarattere"/>
    <w:uiPriority w:val="99"/>
    <w:unhideWhenUsed/>
    <w:rsid w:val="00A32949"/>
    <w:rPr>
      <w:szCs w:val="20"/>
      <w:lang w:val="x-none"/>
    </w:rPr>
  </w:style>
  <w:style w:type="character" w:customStyle="1" w:styleId="TestocommentoCarattere">
    <w:name w:val="Testo commento Carattere"/>
    <w:link w:val="Testocommento"/>
    <w:uiPriority w:val="99"/>
    <w:rsid w:val="00A32949"/>
    <w:rPr>
      <w:rFonts w:ascii="Nyala" w:eastAsia="Times New Roman" w:hAnsi="Nyala"/>
      <w:lang w:eastAsia="ar-SA"/>
    </w:rPr>
  </w:style>
  <w:style w:type="paragraph" w:styleId="Soggettocommento">
    <w:name w:val="annotation subject"/>
    <w:basedOn w:val="Testocommento"/>
    <w:next w:val="Testocommento"/>
    <w:link w:val="SoggettocommentoCarattere"/>
    <w:uiPriority w:val="99"/>
    <w:semiHidden/>
    <w:unhideWhenUsed/>
    <w:rsid w:val="00A32949"/>
    <w:rPr>
      <w:b/>
      <w:bCs/>
    </w:rPr>
  </w:style>
  <w:style w:type="character" w:customStyle="1" w:styleId="SoggettocommentoCarattere">
    <w:name w:val="Soggetto commento Carattere"/>
    <w:link w:val="Soggettocommento"/>
    <w:uiPriority w:val="99"/>
    <w:semiHidden/>
    <w:rsid w:val="00A32949"/>
    <w:rPr>
      <w:rFonts w:ascii="Nyala" w:eastAsia="Times New Roman" w:hAnsi="Nyala"/>
      <w:b/>
      <w:bCs/>
      <w:lang w:eastAsia="ar-SA"/>
    </w:rPr>
  </w:style>
  <w:style w:type="paragraph" w:styleId="Revisione">
    <w:name w:val="Revision"/>
    <w:hidden/>
    <w:uiPriority w:val="99"/>
    <w:semiHidden/>
    <w:rsid w:val="00A32949"/>
    <w:rPr>
      <w:rFonts w:ascii="Nyala" w:eastAsia="Times New Roman" w:hAnsi="Nyala"/>
      <w:szCs w:val="24"/>
      <w:lang w:eastAsia="ar-SA"/>
    </w:rPr>
  </w:style>
  <w:style w:type="paragraph" w:styleId="Corpodeltesto2">
    <w:name w:val="Body Text 2"/>
    <w:basedOn w:val="Normale"/>
    <w:link w:val="Corpodeltesto2Carattere"/>
    <w:uiPriority w:val="99"/>
    <w:unhideWhenUsed/>
    <w:rsid w:val="00CF3C3D"/>
    <w:pPr>
      <w:spacing w:after="120" w:line="480" w:lineRule="auto"/>
    </w:pPr>
    <w:rPr>
      <w:lang w:val="x-none"/>
    </w:rPr>
  </w:style>
  <w:style w:type="character" w:customStyle="1" w:styleId="Corpodeltesto2Carattere">
    <w:name w:val="Corpo del testo 2 Carattere"/>
    <w:link w:val="Corpodeltesto2"/>
    <w:uiPriority w:val="99"/>
    <w:rsid w:val="00CF3C3D"/>
    <w:rPr>
      <w:rFonts w:ascii="Nyala" w:eastAsia="Times New Roman" w:hAnsi="Nyala"/>
      <w:szCs w:val="24"/>
      <w:lang w:eastAsia="ar-SA"/>
    </w:rPr>
  </w:style>
  <w:style w:type="paragraph" w:customStyle="1" w:styleId="a">
    <w:basedOn w:val="Normale"/>
    <w:next w:val="Corpotesto"/>
    <w:link w:val="CorpotestoCarattere"/>
    <w:uiPriority w:val="99"/>
    <w:unhideWhenUsed/>
    <w:rsid w:val="00180E97"/>
    <w:pPr>
      <w:spacing w:after="120"/>
    </w:pPr>
    <w:rPr>
      <w:lang w:val="x-none"/>
    </w:rPr>
  </w:style>
  <w:style w:type="character" w:customStyle="1" w:styleId="CorpotestoCarattere">
    <w:name w:val="Corpo testo Carattere"/>
    <w:link w:val="a"/>
    <w:uiPriority w:val="99"/>
    <w:rsid w:val="00CF3C3D"/>
    <w:rPr>
      <w:rFonts w:ascii="Nyala" w:eastAsia="Times New Roman" w:hAnsi="Nyala"/>
      <w:szCs w:val="24"/>
      <w:lang w:eastAsia="ar-SA"/>
    </w:r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1"/>
    <w:qFormat/>
    <w:rsid w:val="00F04664"/>
    <w:pPr>
      <w:ind w:left="708"/>
    </w:pPr>
  </w:style>
  <w:style w:type="paragraph" w:styleId="Mappadocumento">
    <w:name w:val="Document Map"/>
    <w:basedOn w:val="Normale"/>
    <w:link w:val="MappadocumentoCarattere"/>
    <w:uiPriority w:val="99"/>
    <w:semiHidden/>
    <w:unhideWhenUsed/>
    <w:rsid w:val="003B0AB6"/>
    <w:rPr>
      <w:rFonts w:ascii="Tahoma" w:hAnsi="Tahoma"/>
      <w:sz w:val="16"/>
      <w:szCs w:val="16"/>
      <w:lang w:val="x-none"/>
    </w:rPr>
  </w:style>
  <w:style w:type="character" w:customStyle="1" w:styleId="MappadocumentoCarattere">
    <w:name w:val="Mappa documento Carattere"/>
    <w:link w:val="Mappadocumento"/>
    <w:uiPriority w:val="99"/>
    <w:semiHidden/>
    <w:rsid w:val="003B0AB6"/>
    <w:rPr>
      <w:rFonts w:ascii="Tahoma" w:eastAsia="Times New Roman" w:hAnsi="Tahoma" w:cs="Tahoma"/>
      <w:sz w:val="16"/>
      <w:szCs w:val="16"/>
      <w:lang w:eastAsia="ar-SA"/>
    </w:rPr>
  </w:style>
  <w:style w:type="paragraph" w:customStyle="1" w:styleId="a0">
    <w:basedOn w:val="Normale"/>
    <w:next w:val="Corpotesto"/>
    <w:uiPriority w:val="99"/>
    <w:unhideWhenUsed/>
    <w:rsid w:val="002026CD"/>
    <w:pPr>
      <w:spacing w:after="120"/>
    </w:pPr>
  </w:style>
  <w:style w:type="table" w:styleId="Grigliatabella">
    <w:name w:val="Table Grid"/>
    <w:basedOn w:val="Tabellanormale"/>
    <w:uiPriority w:val="59"/>
    <w:rsid w:val="003A2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A925E8"/>
    <w:pPr>
      <w:suppressAutoHyphens w:val="0"/>
      <w:spacing w:before="100" w:beforeAutospacing="1" w:after="100" w:afterAutospacing="1"/>
      <w:jc w:val="left"/>
    </w:pPr>
    <w:rPr>
      <w:rFonts w:ascii="Times New Roman" w:hAnsi="Times New Roman"/>
      <w:sz w:val="24"/>
      <w:lang w:eastAsia="it-IT"/>
    </w:rPr>
  </w:style>
  <w:style w:type="character" w:styleId="Collegamentoipertestuale">
    <w:name w:val="Hyperlink"/>
    <w:uiPriority w:val="99"/>
    <w:unhideWhenUsed/>
    <w:rsid w:val="001A043F"/>
    <w:rPr>
      <w:color w:val="0563C1"/>
      <w:u w:val="single"/>
    </w:rPr>
  </w:style>
  <w:style w:type="character" w:customStyle="1" w:styleId="Menzionenonrisolta1">
    <w:name w:val="Menzione non risolta1"/>
    <w:uiPriority w:val="99"/>
    <w:semiHidden/>
    <w:unhideWhenUsed/>
    <w:rsid w:val="001A043F"/>
    <w:rPr>
      <w:color w:val="605E5C"/>
      <w:shd w:val="clear" w:color="auto" w:fill="E1DFDD"/>
    </w:rPr>
  </w:style>
  <w:style w:type="paragraph" w:customStyle="1" w:styleId="Style1">
    <w:name w:val="Style1"/>
    <w:basedOn w:val="Titolo1"/>
    <w:link w:val="Style1Char"/>
    <w:autoRedefine/>
    <w:uiPriority w:val="7"/>
    <w:qFormat/>
    <w:rsid w:val="00F465CD"/>
    <w:pPr>
      <w:numPr>
        <w:numId w:val="10"/>
      </w:numPr>
      <w:spacing w:before="480" w:after="240"/>
      <w:ind w:right="-142"/>
    </w:pPr>
    <w:rPr>
      <w:rFonts w:ascii="Calibri" w:hAnsi="Calibri"/>
      <w:caps/>
      <w:color w:val="2F5496"/>
      <w:sz w:val="26"/>
      <w:szCs w:val="24"/>
    </w:rPr>
  </w:style>
  <w:style w:type="character" w:customStyle="1" w:styleId="Style1Char">
    <w:name w:val="Style1 Char"/>
    <w:link w:val="Style1"/>
    <w:uiPriority w:val="7"/>
    <w:rsid w:val="00F465CD"/>
    <w:rPr>
      <w:rFonts w:eastAsia="Times New Roman"/>
      <w:b/>
      <w:bCs/>
      <w:caps/>
      <w:color w:val="2F5496"/>
      <w:kern w:val="32"/>
      <w:sz w:val="26"/>
      <w:szCs w:val="24"/>
      <w:lang w:eastAsia="ar-SA"/>
    </w:rPr>
  </w:style>
  <w:style w:type="character" w:customStyle="1" w:styleId="Titolo1Carattere">
    <w:name w:val="Titolo 1 Carattere"/>
    <w:link w:val="Titolo1"/>
    <w:uiPriority w:val="9"/>
    <w:rsid w:val="00F465CD"/>
    <w:rPr>
      <w:rFonts w:ascii="Calibri Light" w:eastAsia="Times New Roman" w:hAnsi="Calibri Light" w:cs="Times New Roman"/>
      <w:b/>
      <w:bCs/>
      <w:kern w:val="32"/>
      <w:sz w:val="32"/>
      <w:szCs w:val="32"/>
      <w:lang w:eastAsia="ar-SA"/>
    </w:rPr>
  </w:style>
  <w:style w:type="character" w:styleId="Menzionenonrisolta">
    <w:name w:val="Unresolved Mention"/>
    <w:uiPriority w:val="99"/>
    <w:semiHidden/>
    <w:unhideWhenUsed/>
    <w:rsid w:val="00624A93"/>
    <w:rPr>
      <w:color w:val="605E5C"/>
      <w:shd w:val="clear" w:color="auto" w:fill="E1DFDD"/>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link w:val="Paragrafoelenco"/>
    <w:uiPriority w:val="1"/>
    <w:qFormat/>
    <w:rsid w:val="00737E49"/>
    <w:rPr>
      <w:rFonts w:ascii="Nyala" w:eastAsia="Times New Roman" w:hAnsi="Nyala"/>
      <w:szCs w:val="24"/>
      <w:lang w:eastAsia="ar-SA"/>
    </w:rPr>
  </w:style>
  <w:style w:type="table" w:customStyle="1" w:styleId="TableNormal1">
    <w:name w:val="Table Normal1"/>
    <w:uiPriority w:val="2"/>
    <w:semiHidden/>
    <w:unhideWhenUsed/>
    <w:qFormat/>
    <w:rsid w:val="00C922B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4009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4009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045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0652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0652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39"/>
    <w:rsid w:val="006765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A95B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E134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232988">
      <w:bodyDiv w:val="1"/>
      <w:marLeft w:val="0"/>
      <w:marRight w:val="0"/>
      <w:marTop w:val="0"/>
      <w:marBottom w:val="0"/>
      <w:divBdr>
        <w:top w:val="none" w:sz="0" w:space="0" w:color="auto"/>
        <w:left w:val="none" w:sz="0" w:space="0" w:color="auto"/>
        <w:bottom w:val="none" w:sz="0" w:space="0" w:color="auto"/>
        <w:right w:val="none" w:sz="0" w:space="0" w:color="auto"/>
      </w:divBdr>
    </w:div>
    <w:div w:id="275059587">
      <w:bodyDiv w:val="1"/>
      <w:marLeft w:val="0"/>
      <w:marRight w:val="0"/>
      <w:marTop w:val="0"/>
      <w:marBottom w:val="0"/>
      <w:divBdr>
        <w:top w:val="none" w:sz="0" w:space="0" w:color="auto"/>
        <w:left w:val="none" w:sz="0" w:space="0" w:color="auto"/>
        <w:bottom w:val="none" w:sz="0" w:space="0" w:color="auto"/>
        <w:right w:val="none" w:sz="0" w:space="0" w:color="auto"/>
      </w:divBdr>
    </w:div>
    <w:div w:id="318971479">
      <w:bodyDiv w:val="1"/>
      <w:marLeft w:val="0"/>
      <w:marRight w:val="0"/>
      <w:marTop w:val="0"/>
      <w:marBottom w:val="0"/>
      <w:divBdr>
        <w:top w:val="none" w:sz="0" w:space="0" w:color="auto"/>
        <w:left w:val="none" w:sz="0" w:space="0" w:color="auto"/>
        <w:bottom w:val="none" w:sz="0" w:space="0" w:color="auto"/>
        <w:right w:val="none" w:sz="0" w:space="0" w:color="auto"/>
      </w:divBdr>
    </w:div>
    <w:div w:id="604845340">
      <w:bodyDiv w:val="1"/>
      <w:marLeft w:val="0"/>
      <w:marRight w:val="0"/>
      <w:marTop w:val="0"/>
      <w:marBottom w:val="0"/>
      <w:divBdr>
        <w:top w:val="none" w:sz="0" w:space="0" w:color="auto"/>
        <w:left w:val="none" w:sz="0" w:space="0" w:color="auto"/>
        <w:bottom w:val="none" w:sz="0" w:space="0" w:color="auto"/>
        <w:right w:val="none" w:sz="0" w:space="0" w:color="auto"/>
      </w:divBdr>
    </w:div>
    <w:div w:id="107184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sp@pec.adspmmaredisardegna.i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5A9B9C02498814CA05DBB58CB967979" ma:contentTypeVersion="15" ma:contentTypeDescription="Creare un nuovo documento." ma:contentTypeScope="" ma:versionID="1782fb7484be1a8af4411c5951dd5669">
  <xsd:schema xmlns:xsd="http://www.w3.org/2001/XMLSchema" xmlns:xs="http://www.w3.org/2001/XMLSchema" xmlns:p="http://schemas.microsoft.com/office/2006/metadata/properties" xmlns:ns2="0cb4dc96-8752-4d94-a780-aa27efdac3e1" xmlns:ns3="8a8f8354-1e1a-47a0-ba48-6a93a7c3d24c" xmlns:ns4="7936fec0-31b0-44b6-8b3c-678a174bc13c" targetNamespace="http://schemas.microsoft.com/office/2006/metadata/properties" ma:root="true" ma:fieldsID="dc5f5a3fd37af789cfbd4648768ddc36" ns2:_="" ns3:_="" ns4:_="">
    <xsd:import namespace="0cb4dc96-8752-4d94-a780-aa27efdac3e1"/>
    <xsd:import namespace="8a8f8354-1e1a-47a0-ba48-6a93a7c3d24c"/>
    <xsd:import namespace="7936fec0-31b0-44b6-8b3c-678a174bc1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4dc96-8752-4d94-a780-aa27efdac3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7286b6b2-c72c-46b9-90f5-a8990622a002"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8f8354-1e1a-47a0-ba48-6a93a7c3d24c"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36fec0-31b0-44b6-8b3c-678a174bc13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f487df2-e95b-4c1c-9e0d-d0eba3046210}" ma:internalName="TaxCatchAll" ma:showField="CatchAllData" ma:web="8a8f8354-1e1a-47a0-ba48-6a93a7c3d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936fec0-31b0-44b6-8b3c-678a174bc13c" xsi:nil="true"/>
    <lcf76f155ced4ddcb4097134ff3c332f xmlns="0cb4dc96-8752-4d94-a780-aa27efdac3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E508B11-D03F-4224-96F9-0084F2ACE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4dc96-8752-4d94-a780-aa27efdac3e1"/>
    <ds:schemaRef ds:uri="8a8f8354-1e1a-47a0-ba48-6a93a7c3d24c"/>
    <ds:schemaRef ds:uri="7936fec0-31b0-44b6-8b3c-678a174bc1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7E9B5B-9EC8-407B-A8A5-686B801322F7}">
  <ds:schemaRefs>
    <ds:schemaRef ds:uri="http://schemas.openxmlformats.org/officeDocument/2006/bibliography"/>
  </ds:schemaRefs>
</ds:datastoreItem>
</file>

<file path=customXml/itemProps3.xml><?xml version="1.0" encoding="utf-8"?>
<ds:datastoreItem xmlns:ds="http://schemas.openxmlformats.org/officeDocument/2006/customXml" ds:itemID="{46B402D6-752D-4F13-B9CF-5B7730F6E714}">
  <ds:schemaRefs>
    <ds:schemaRef ds:uri="http://schemas.microsoft.com/sharepoint/v3/contenttype/forms"/>
  </ds:schemaRefs>
</ds:datastoreItem>
</file>

<file path=customXml/itemProps4.xml><?xml version="1.0" encoding="utf-8"?>
<ds:datastoreItem xmlns:ds="http://schemas.openxmlformats.org/officeDocument/2006/customXml" ds:itemID="{8BE30FF8-EEC4-417F-8C4F-7ADB62DAC09E}">
  <ds:schemaRefs>
    <ds:schemaRef ds:uri="http://schemas.microsoft.com/office/2006/metadata/properties"/>
    <ds:schemaRef ds:uri="http://schemas.microsoft.com/office/infopath/2007/PartnerControls"/>
    <ds:schemaRef ds:uri="7936fec0-31b0-44b6-8b3c-678a174bc13c"/>
    <ds:schemaRef ds:uri="0cb4dc96-8752-4d94-a780-aa27efdac3e1"/>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2641</Words>
  <Characters>15056</Characters>
  <Application>Microsoft Office Word</Application>
  <DocSecurity>0</DocSecurity>
  <Lines>125</Lines>
  <Paragraphs>35</Paragraphs>
  <ScaleCrop>false</ScaleCrop>
  <Company>Olidata</Company>
  <LinksUpToDate>false</LinksUpToDate>
  <CharactersWithSpaces>17662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Professional Sp2b Italiano</dc:creator>
  <cp:keywords/>
  <cp:lastModifiedBy>Valeria Mangiarotti</cp:lastModifiedBy>
  <cp:revision>28</cp:revision>
  <cp:lastPrinted>2025-02-05T08:07:00Z</cp:lastPrinted>
  <dcterms:created xsi:type="dcterms:W3CDTF">2025-03-05T17:03:00Z</dcterms:created>
  <dcterms:modified xsi:type="dcterms:W3CDTF">2025-03-13T11:07:00Z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0x010100C967B75023AE444DBDD5EDC63E64F604</vt:lpwstr>
  </property>
</Properties>
</file>