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4D73" w14:textId="77777777" w:rsidR="004472D7" w:rsidRPr="00FA21F9" w:rsidRDefault="004472D7" w:rsidP="001027C2">
      <w:pPr>
        <w:tabs>
          <w:tab w:val="left" w:pos="7655"/>
        </w:tabs>
        <w:ind w:right="27"/>
        <w:jc w:val="center"/>
        <w:rPr>
          <w:rFonts w:ascii="Times New Roman" w:hAnsi="Times New Roman" w:cs="Times New Roman"/>
          <w:sz w:val="24"/>
          <w:szCs w:val="24"/>
        </w:rPr>
      </w:pPr>
      <w:r w:rsidRPr="00FA21F9">
        <w:rPr>
          <w:rFonts w:ascii="Times New Roman" w:hAnsi="Times New Roman" w:cs="Times New Roman"/>
          <w:sz w:val="24"/>
          <w:szCs w:val="24"/>
        </w:rPr>
        <w:t>REPUBBLICA ITALIANA</w:t>
      </w:r>
    </w:p>
    <w:p w14:paraId="6E5929F6" w14:textId="77777777" w:rsidR="004472D7" w:rsidRPr="00FA21F9" w:rsidRDefault="004472D7" w:rsidP="001027C2">
      <w:pPr>
        <w:tabs>
          <w:tab w:val="left" w:pos="7655"/>
        </w:tabs>
        <w:ind w:right="27"/>
        <w:jc w:val="center"/>
        <w:rPr>
          <w:rFonts w:ascii="Times New Roman" w:hAnsi="Times New Roman" w:cs="Times New Roman"/>
          <w:sz w:val="24"/>
          <w:szCs w:val="24"/>
        </w:rPr>
      </w:pPr>
      <w:r w:rsidRPr="00FA21F9">
        <w:rPr>
          <w:rFonts w:ascii="Times New Roman" w:hAnsi="Times New Roman" w:cs="Times New Roman"/>
          <w:sz w:val="24"/>
          <w:szCs w:val="24"/>
        </w:rPr>
        <w:t xml:space="preserve">AUTORITA’ </w:t>
      </w:r>
      <w:r w:rsidR="004C637E">
        <w:rPr>
          <w:rFonts w:ascii="Times New Roman" w:hAnsi="Times New Roman" w:cs="Times New Roman"/>
          <w:sz w:val="24"/>
          <w:szCs w:val="24"/>
        </w:rPr>
        <w:t>DI SISTEMA PORTUALE DEL MARE DI SARDEGNA</w:t>
      </w:r>
    </w:p>
    <w:p w14:paraId="6DABC5DD" w14:textId="41C59FCC" w:rsidR="004472D7" w:rsidRDefault="004472D7" w:rsidP="00C0780B">
      <w:pPr>
        <w:tabs>
          <w:tab w:val="left" w:pos="7655"/>
        </w:tabs>
        <w:ind w:right="27"/>
        <w:jc w:val="center"/>
        <w:rPr>
          <w:rFonts w:ascii="Times New Roman" w:hAnsi="Times New Roman" w:cs="Times New Roman"/>
          <w:sz w:val="24"/>
          <w:szCs w:val="24"/>
        </w:rPr>
      </w:pPr>
      <w:r w:rsidRPr="00FA21F9">
        <w:rPr>
          <w:rFonts w:ascii="Times New Roman" w:hAnsi="Times New Roman" w:cs="Times New Roman"/>
          <w:sz w:val="24"/>
          <w:szCs w:val="24"/>
        </w:rPr>
        <w:t xml:space="preserve">Rep. n. </w:t>
      </w:r>
      <w:r w:rsidR="004C637E">
        <w:rPr>
          <w:rFonts w:ascii="Times New Roman" w:hAnsi="Times New Roman" w:cs="Times New Roman"/>
          <w:sz w:val="24"/>
          <w:szCs w:val="24"/>
        </w:rPr>
        <w:t>…</w:t>
      </w:r>
      <w:r w:rsidR="00DA0BA9">
        <w:rPr>
          <w:rFonts w:ascii="Times New Roman" w:hAnsi="Times New Roman" w:cs="Times New Roman"/>
          <w:sz w:val="24"/>
          <w:szCs w:val="24"/>
        </w:rPr>
        <w:t xml:space="preserve"> </w:t>
      </w:r>
      <w:r>
        <w:rPr>
          <w:rFonts w:ascii="Times New Roman" w:hAnsi="Times New Roman" w:cs="Times New Roman"/>
          <w:sz w:val="24"/>
          <w:szCs w:val="24"/>
        </w:rPr>
        <w:t>del</w:t>
      </w:r>
      <w:r w:rsidR="003005D8">
        <w:rPr>
          <w:rFonts w:ascii="Times New Roman" w:hAnsi="Times New Roman" w:cs="Times New Roman"/>
          <w:sz w:val="24"/>
          <w:szCs w:val="24"/>
        </w:rPr>
        <w:t xml:space="preserve"> </w:t>
      </w:r>
    </w:p>
    <w:p w14:paraId="71D2A718" w14:textId="1F234896" w:rsidR="00666CA8" w:rsidRPr="000F7782" w:rsidRDefault="004472D7" w:rsidP="00666CA8">
      <w:pPr>
        <w:jc w:val="both"/>
        <w:rPr>
          <w:rFonts w:ascii="Times New Roman" w:hAnsi="Times New Roman" w:cs="Times New Roman"/>
          <w:sz w:val="24"/>
          <w:szCs w:val="24"/>
        </w:rPr>
      </w:pPr>
      <w:r w:rsidRPr="000F7782">
        <w:rPr>
          <w:rFonts w:ascii="Times New Roman" w:hAnsi="Times New Roman" w:cs="Times New Roman"/>
          <w:sz w:val="24"/>
          <w:szCs w:val="24"/>
        </w:rPr>
        <w:t>CONTRATTO D</w:t>
      </w:r>
      <w:r w:rsidR="00666CA8" w:rsidRPr="000F7782">
        <w:rPr>
          <w:rFonts w:ascii="Times New Roman" w:hAnsi="Times New Roman" w:cs="Times New Roman"/>
          <w:sz w:val="24"/>
          <w:szCs w:val="24"/>
        </w:rPr>
        <w:t>’</w:t>
      </w:r>
      <w:r w:rsidRPr="000F7782">
        <w:rPr>
          <w:rFonts w:ascii="Times New Roman" w:hAnsi="Times New Roman" w:cs="Times New Roman"/>
          <w:sz w:val="24"/>
          <w:szCs w:val="24"/>
        </w:rPr>
        <w:t xml:space="preserve"> APPALTO </w:t>
      </w:r>
      <w:r w:rsidR="00A17B21" w:rsidRPr="000F7782">
        <w:rPr>
          <w:rFonts w:ascii="Times New Roman" w:hAnsi="Times New Roman" w:cs="Times New Roman"/>
          <w:sz w:val="24"/>
          <w:szCs w:val="24"/>
        </w:rPr>
        <w:t xml:space="preserve">PER </w:t>
      </w:r>
      <w:r w:rsidR="000F7782">
        <w:rPr>
          <w:rFonts w:ascii="Times New Roman" w:hAnsi="Times New Roman" w:cs="Times New Roman"/>
          <w:sz w:val="24"/>
          <w:szCs w:val="24"/>
        </w:rPr>
        <w:t>L’</w:t>
      </w:r>
      <w:r w:rsidR="000F7782" w:rsidRPr="000F7782">
        <w:rPr>
          <w:rFonts w:ascii="Times New Roman" w:hAnsi="Times New Roman" w:cs="Times New Roman"/>
          <w:color w:val="000000"/>
          <w:sz w:val="24"/>
          <w:szCs w:val="24"/>
        </w:rPr>
        <w:t xml:space="preserve">AFFIDAMENTO DELLA PROGETTAZIONE ESECUTIVA E DELLA REALIZZAZIONE DELLE OPERE DI </w:t>
      </w:r>
      <w:bookmarkStart w:id="0" w:name="_Hlk128046203"/>
      <w:r w:rsidR="000F7782" w:rsidRPr="000F7782">
        <w:rPr>
          <w:rFonts w:ascii="Times New Roman" w:hAnsi="Times New Roman" w:cs="Times New Roman"/>
          <w:color w:val="000000"/>
          <w:sz w:val="24"/>
          <w:szCs w:val="24"/>
        </w:rPr>
        <w:t>INFRASTRUTTURAZIONE</w:t>
      </w:r>
      <w:r w:rsidR="000F7782" w:rsidRPr="000F7782">
        <w:rPr>
          <w:rFonts w:ascii="Times New Roman" w:hAnsi="Times New Roman" w:cs="Times New Roman"/>
          <w:sz w:val="24"/>
          <w:szCs w:val="24"/>
        </w:rPr>
        <w:t xml:space="preserve"> AREE G1W E G2W </w:t>
      </w:r>
      <w:r w:rsidR="00866A4B">
        <w:rPr>
          <w:rFonts w:ascii="Times New Roman" w:hAnsi="Times New Roman" w:cs="Times New Roman"/>
          <w:sz w:val="24"/>
          <w:szCs w:val="24"/>
        </w:rPr>
        <w:t xml:space="preserve">- </w:t>
      </w:r>
      <w:r w:rsidR="000F7782" w:rsidRPr="000F7782">
        <w:rPr>
          <w:rFonts w:ascii="Times New Roman" w:hAnsi="Times New Roman" w:cs="Times New Roman"/>
          <w:sz w:val="24"/>
          <w:szCs w:val="24"/>
        </w:rPr>
        <w:t>RETROBANCHINA DI PONENTE DEL PORTO CANALE DI CAGLIARI</w:t>
      </w:r>
      <w:bookmarkEnd w:id="0"/>
      <w:r w:rsidR="000F7782" w:rsidRPr="000F7782">
        <w:rPr>
          <w:rFonts w:ascii="Times New Roman" w:hAnsi="Times New Roman" w:cs="Times New Roman"/>
          <w:sz w:val="24"/>
          <w:szCs w:val="24"/>
        </w:rPr>
        <w:t xml:space="preserve"> </w:t>
      </w:r>
      <w:r w:rsidR="00666CA8" w:rsidRPr="000F7782">
        <w:rPr>
          <w:rFonts w:ascii="Times New Roman" w:hAnsi="Times New Roman" w:cs="Times New Roman"/>
          <w:sz w:val="24"/>
          <w:szCs w:val="24"/>
        </w:rPr>
        <w:t>CUP:</w:t>
      </w:r>
      <w:r w:rsidR="00666CA8" w:rsidRPr="000F7782">
        <w:rPr>
          <w:rFonts w:ascii="Times New Roman" w:hAnsi="Times New Roman" w:cs="Times New Roman"/>
          <w:spacing w:val="-1"/>
          <w:sz w:val="24"/>
          <w:szCs w:val="24"/>
        </w:rPr>
        <w:t xml:space="preserve"> </w:t>
      </w:r>
      <w:r w:rsidR="00312A1A">
        <w:rPr>
          <w:rFonts w:ascii="Times New Roman" w:hAnsi="Times New Roman" w:cs="Times New Roman"/>
          <w:spacing w:val="-1"/>
          <w:sz w:val="24"/>
          <w:szCs w:val="24"/>
        </w:rPr>
        <w:t>D</w:t>
      </w:r>
      <w:r w:rsidR="0054785C" w:rsidRPr="000F7782">
        <w:rPr>
          <w:rFonts w:ascii="Times New Roman" w:hAnsi="Times New Roman" w:cs="Times New Roman"/>
          <w:spacing w:val="-1"/>
          <w:sz w:val="24"/>
          <w:szCs w:val="24"/>
        </w:rPr>
        <w:t>21</w:t>
      </w:r>
      <w:r w:rsidR="0010733B">
        <w:rPr>
          <w:rFonts w:ascii="Times New Roman" w:hAnsi="Times New Roman" w:cs="Times New Roman"/>
          <w:spacing w:val="-1"/>
          <w:sz w:val="24"/>
          <w:szCs w:val="24"/>
        </w:rPr>
        <w:t>B</w:t>
      </w:r>
      <w:r w:rsidR="00082CD5" w:rsidRPr="000F7782">
        <w:rPr>
          <w:rFonts w:ascii="Times New Roman" w:hAnsi="Times New Roman" w:cs="Times New Roman"/>
          <w:spacing w:val="-1"/>
          <w:sz w:val="24"/>
          <w:szCs w:val="24"/>
        </w:rPr>
        <w:t>15000000005</w:t>
      </w:r>
      <w:r w:rsidR="00666CA8" w:rsidRPr="000F7782">
        <w:rPr>
          <w:rFonts w:ascii="Times New Roman" w:hAnsi="Times New Roman" w:cs="Times New Roman"/>
          <w:spacing w:val="-1"/>
          <w:sz w:val="24"/>
          <w:szCs w:val="24"/>
        </w:rPr>
        <w:t xml:space="preserve"> -</w:t>
      </w:r>
      <w:r w:rsidR="00666CA8" w:rsidRPr="000F7782">
        <w:rPr>
          <w:rFonts w:ascii="Times New Roman" w:hAnsi="Times New Roman" w:cs="Times New Roman"/>
          <w:sz w:val="24"/>
          <w:szCs w:val="24"/>
        </w:rPr>
        <w:t xml:space="preserve"> CIG: </w:t>
      </w:r>
      <w:r w:rsidR="00082CD5" w:rsidRPr="000F7782">
        <w:rPr>
          <w:rFonts w:ascii="Times New Roman" w:hAnsi="Times New Roman" w:cs="Times New Roman"/>
          <w:sz w:val="24"/>
          <w:szCs w:val="24"/>
        </w:rPr>
        <w:t>9716</w:t>
      </w:r>
      <w:r w:rsidR="00536828" w:rsidRPr="000F7782">
        <w:rPr>
          <w:rFonts w:ascii="Times New Roman" w:hAnsi="Times New Roman" w:cs="Times New Roman"/>
          <w:sz w:val="24"/>
          <w:szCs w:val="24"/>
        </w:rPr>
        <w:t>191675</w:t>
      </w:r>
      <w:r w:rsidR="00FF209D">
        <w:rPr>
          <w:rFonts w:ascii="Times New Roman" w:hAnsi="Times New Roman" w:cs="Times New Roman"/>
          <w:sz w:val="24"/>
          <w:szCs w:val="24"/>
        </w:rPr>
        <w:t xml:space="preserve"> Settore speciale</w:t>
      </w:r>
    </w:p>
    <w:p w14:paraId="39612EA4" w14:textId="35F9091D" w:rsidR="003C01C9" w:rsidRDefault="008D24FD" w:rsidP="007A3B0E">
      <w:pPr>
        <w:tabs>
          <w:tab w:val="left" w:pos="7655"/>
        </w:tabs>
        <w:ind w:right="27"/>
        <w:jc w:val="both"/>
        <w:rPr>
          <w:rFonts w:ascii="Times New Roman" w:hAnsi="Times New Roman" w:cs="Times New Roman"/>
          <w:sz w:val="24"/>
          <w:szCs w:val="24"/>
        </w:rPr>
      </w:pPr>
      <w:r>
        <w:rPr>
          <w:rFonts w:ascii="Times New Roman" w:hAnsi="Times New Roman" w:cs="Times New Roman"/>
          <w:sz w:val="24"/>
          <w:szCs w:val="24"/>
        </w:rPr>
        <w:t xml:space="preserve"> </w:t>
      </w:r>
      <w:r w:rsidR="004472D7" w:rsidRPr="00FA21F9">
        <w:rPr>
          <w:rFonts w:ascii="Times New Roman" w:hAnsi="Times New Roman" w:cs="Times New Roman"/>
          <w:sz w:val="24"/>
          <w:szCs w:val="24"/>
        </w:rPr>
        <w:t xml:space="preserve">L’anno </w:t>
      </w:r>
      <w:proofErr w:type="spellStart"/>
      <w:r w:rsidR="00D16581" w:rsidRPr="00D16581">
        <w:rPr>
          <w:rFonts w:ascii="Times New Roman" w:hAnsi="Times New Roman" w:cs="Times New Roman"/>
          <w:sz w:val="24"/>
          <w:szCs w:val="24"/>
        </w:rPr>
        <w:t>duemila</w:t>
      </w:r>
      <w:r w:rsidR="00666CA8">
        <w:rPr>
          <w:rFonts w:ascii="Times New Roman" w:hAnsi="Times New Roman" w:cs="Times New Roman"/>
          <w:sz w:val="24"/>
          <w:szCs w:val="24"/>
        </w:rPr>
        <w:t>venti</w:t>
      </w:r>
      <w:r w:rsidR="00536828">
        <w:rPr>
          <w:rFonts w:ascii="Times New Roman" w:hAnsi="Times New Roman" w:cs="Times New Roman"/>
          <w:sz w:val="24"/>
          <w:szCs w:val="24"/>
        </w:rPr>
        <w:t>trè</w:t>
      </w:r>
      <w:proofErr w:type="spellEnd"/>
      <w:r w:rsidR="00D16581">
        <w:rPr>
          <w:rFonts w:ascii="Times New Roman" w:hAnsi="Times New Roman" w:cs="Times New Roman"/>
          <w:sz w:val="24"/>
          <w:szCs w:val="24"/>
        </w:rPr>
        <w:t xml:space="preserve"> </w:t>
      </w:r>
      <w:r w:rsidR="001F75ED">
        <w:rPr>
          <w:rFonts w:ascii="Times New Roman" w:hAnsi="Times New Roman" w:cs="Times New Roman"/>
          <w:sz w:val="24"/>
          <w:szCs w:val="24"/>
        </w:rPr>
        <w:t>il giorno</w:t>
      </w:r>
      <w:proofErr w:type="gramStart"/>
      <w:r w:rsidR="001F75ED">
        <w:rPr>
          <w:rFonts w:ascii="Times New Roman" w:hAnsi="Times New Roman" w:cs="Times New Roman"/>
          <w:sz w:val="24"/>
          <w:szCs w:val="24"/>
        </w:rPr>
        <w:t xml:space="preserve"> </w:t>
      </w:r>
      <w:r w:rsidR="00D16581">
        <w:rPr>
          <w:rFonts w:ascii="Times New Roman" w:hAnsi="Times New Roman" w:cs="Times New Roman"/>
          <w:sz w:val="24"/>
          <w:szCs w:val="24"/>
        </w:rPr>
        <w:t>..</w:t>
      </w:r>
      <w:proofErr w:type="gramEnd"/>
      <w:r w:rsidR="003C01C9">
        <w:rPr>
          <w:rFonts w:ascii="Times New Roman" w:hAnsi="Times New Roman" w:cs="Times New Roman"/>
          <w:sz w:val="24"/>
          <w:szCs w:val="24"/>
        </w:rPr>
        <w:t xml:space="preserve"> </w:t>
      </w:r>
      <w:r w:rsidR="007D37F2">
        <w:rPr>
          <w:rFonts w:ascii="Times New Roman" w:hAnsi="Times New Roman" w:cs="Times New Roman"/>
          <w:sz w:val="24"/>
          <w:szCs w:val="24"/>
        </w:rPr>
        <w:t>del mese di</w:t>
      </w:r>
      <w:r w:rsidR="001F75ED">
        <w:rPr>
          <w:rFonts w:ascii="Times New Roman" w:hAnsi="Times New Roman" w:cs="Times New Roman"/>
          <w:sz w:val="24"/>
          <w:szCs w:val="24"/>
        </w:rPr>
        <w:t xml:space="preserve"> </w:t>
      </w:r>
      <w:r w:rsidR="00D16581">
        <w:rPr>
          <w:rFonts w:ascii="Times New Roman" w:hAnsi="Times New Roman" w:cs="Times New Roman"/>
          <w:sz w:val="24"/>
          <w:szCs w:val="24"/>
        </w:rPr>
        <w:t>…</w:t>
      </w:r>
      <w:r w:rsidR="004472D7" w:rsidRPr="00FA21F9">
        <w:rPr>
          <w:rFonts w:ascii="Times New Roman" w:hAnsi="Times New Roman" w:cs="Times New Roman"/>
          <w:sz w:val="24"/>
          <w:szCs w:val="24"/>
        </w:rPr>
        <w:t xml:space="preserve">, in Cagliari, nella sede legale dell’Autorità </w:t>
      </w:r>
      <w:r w:rsidR="004C637E">
        <w:rPr>
          <w:rFonts w:ascii="Times New Roman" w:hAnsi="Times New Roman" w:cs="Times New Roman"/>
          <w:sz w:val="24"/>
          <w:szCs w:val="24"/>
        </w:rPr>
        <w:t>di Sistema Portuale del Mare di Sardegna</w:t>
      </w:r>
      <w:r w:rsidR="004472D7" w:rsidRPr="00FA21F9">
        <w:rPr>
          <w:rFonts w:ascii="Times New Roman" w:hAnsi="Times New Roman" w:cs="Times New Roman"/>
          <w:sz w:val="24"/>
          <w:szCs w:val="24"/>
        </w:rPr>
        <w:t xml:space="preserve"> sita nel Molo </w:t>
      </w:r>
      <w:r w:rsidR="003C01C9">
        <w:rPr>
          <w:rFonts w:ascii="Times New Roman" w:hAnsi="Times New Roman" w:cs="Times New Roman"/>
          <w:sz w:val="24"/>
          <w:szCs w:val="24"/>
        </w:rPr>
        <w:t>Dogana Porto di Cagliari</w:t>
      </w:r>
    </w:p>
    <w:p w14:paraId="60472B35" w14:textId="77777777" w:rsidR="004472D7" w:rsidRPr="007A3B0E" w:rsidRDefault="004472D7" w:rsidP="007A3B0E">
      <w:pPr>
        <w:pStyle w:val="Corpodeltesto2"/>
        <w:spacing w:line="567" w:lineRule="exact"/>
        <w:ind w:right="27" w:firstLine="0"/>
        <w:jc w:val="center"/>
        <w:rPr>
          <w:rFonts w:ascii="Times New Roman" w:hAnsi="Times New Roman" w:cs="Times New Roman"/>
          <w:b/>
          <w:sz w:val="24"/>
          <w:szCs w:val="24"/>
        </w:rPr>
      </w:pPr>
      <w:r w:rsidRPr="007A3B0E">
        <w:rPr>
          <w:rFonts w:ascii="Times New Roman" w:hAnsi="Times New Roman" w:cs="Times New Roman"/>
          <w:b/>
          <w:sz w:val="24"/>
          <w:szCs w:val="24"/>
        </w:rPr>
        <w:t>DAVANTI A ME</w:t>
      </w:r>
    </w:p>
    <w:p w14:paraId="25518418" w14:textId="77777777" w:rsidR="004472D7" w:rsidRPr="00FA21F9" w:rsidRDefault="004C637E" w:rsidP="007A3B0E">
      <w:pPr>
        <w:pStyle w:val="Corpodeltesto2"/>
        <w:spacing w:line="567" w:lineRule="exact"/>
        <w:ind w:right="27" w:firstLine="0"/>
        <w:rPr>
          <w:rFonts w:ascii="Times New Roman" w:hAnsi="Times New Roman" w:cs="Times New Roman"/>
          <w:sz w:val="24"/>
          <w:szCs w:val="24"/>
        </w:rPr>
      </w:pPr>
      <w:r>
        <w:rPr>
          <w:rFonts w:ascii="Times New Roman" w:hAnsi="Times New Roman" w:cs="Times New Roman"/>
          <w:sz w:val="24"/>
          <w:szCs w:val="24"/>
        </w:rPr>
        <w:t>Ing. Sergio Murgia</w:t>
      </w:r>
      <w:r w:rsidR="004472D7" w:rsidRPr="00FA21F9">
        <w:rPr>
          <w:rFonts w:ascii="Times New Roman" w:hAnsi="Times New Roman" w:cs="Times New Roman"/>
          <w:sz w:val="24"/>
          <w:szCs w:val="24"/>
        </w:rPr>
        <w:t>, incaricat</w:t>
      </w:r>
      <w:r w:rsidR="00E36D6D">
        <w:rPr>
          <w:rFonts w:ascii="Times New Roman" w:hAnsi="Times New Roman" w:cs="Times New Roman"/>
          <w:sz w:val="24"/>
          <w:szCs w:val="24"/>
        </w:rPr>
        <w:t>o</w:t>
      </w:r>
      <w:r w:rsidR="004472D7" w:rsidRPr="00FA21F9">
        <w:rPr>
          <w:rFonts w:ascii="Times New Roman" w:hAnsi="Times New Roman" w:cs="Times New Roman"/>
          <w:sz w:val="24"/>
          <w:szCs w:val="24"/>
        </w:rPr>
        <w:t xml:space="preserve"> delle funzioni di Ufficiale Rogante </w:t>
      </w:r>
      <w:r w:rsidR="004472D7" w:rsidRPr="007A3B0E">
        <w:rPr>
          <w:rFonts w:ascii="Times New Roman" w:hAnsi="Times New Roman" w:cs="Times New Roman"/>
          <w:sz w:val="24"/>
          <w:szCs w:val="24"/>
        </w:rPr>
        <w:t>si sono personalmente costituiti:</w:t>
      </w:r>
    </w:p>
    <w:p w14:paraId="43455F84" w14:textId="77777777" w:rsidR="004472D7" w:rsidRPr="007A3B0E" w:rsidRDefault="004472D7" w:rsidP="007A3B0E">
      <w:pPr>
        <w:pStyle w:val="Corpodeltesto2"/>
        <w:spacing w:line="567" w:lineRule="exact"/>
        <w:ind w:right="27" w:firstLine="0"/>
        <w:jc w:val="center"/>
        <w:rPr>
          <w:rFonts w:ascii="Times New Roman" w:hAnsi="Times New Roman" w:cs="Times New Roman"/>
          <w:b/>
          <w:sz w:val="24"/>
          <w:szCs w:val="24"/>
        </w:rPr>
      </w:pPr>
      <w:r w:rsidRPr="007A3B0E">
        <w:rPr>
          <w:rFonts w:ascii="Times New Roman" w:hAnsi="Times New Roman" w:cs="Times New Roman"/>
          <w:b/>
          <w:sz w:val="24"/>
          <w:szCs w:val="24"/>
        </w:rPr>
        <w:t>DA UNA PARTE</w:t>
      </w:r>
    </w:p>
    <w:p w14:paraId="576E19C7" w14:textId="5DE1EE58" w:rsidR="00EE4595" w:rsidRPr="00FA21F9" w:rsidRDefault="00547D5C" w:rsidP="007A3B0E">
      <w:pPr>
        <w:pStyle w:val="Corpodeltesto2"/>
        <w:ind w:right="27" w:firstLine="0"/>
        <w:rPr>
          <w:rFonts w:ascii="Times New Roman" w:hAnsi="Times New Roman" w:cs="Times New Roman"/>
          <w:sz w:val="24"/>
          <w:szCs w:val="24"/>
        </w:rPr>
      </w:pPr>
      <w:r>
        <w:rPr>
          <w:rFonts w:ascii="Times New Roman" w:hAnsi="Times New Roman" w:cs="Times New Roman"/>
          <w:sz w:val="24"/>
          <w:szCs w:val="24"/>
        </w:rPr>
        <w:t xml:space="preserve">Il </w:t>
      </w:r>
      <w:r w:rsidR="00E129A3" w:rsidRPr="00E129A3">
        <w:rPr>
          <w:rFonts w:ascii="Times New Roman" w:hAnsi="Times New Roman" w:cs="Times New Roman"/>
          <w:sz w:val="24"/>
          <w:szCs w:val="24"/>
        </w:rPr>
        <w:t xml:space="preserve">Prof. Avv. Massimo Deiana, nato a Cagliari il 12.06.1962, il quale interviene nel presente contratto non in proprio, ma quale rappresentante legale dell’Autorità di Sistema Portuale del Mare di Sardegna (P.IVA. 00141450924), ai sensi dell’art. 8, comma 2, della legge 28.01.1994 n. 84, giusto D.M. n. </w:t>
      </w:r>
      <w:r w:rsidR="00BC67C7">
        <w:rPr>
          <w:rFonts w:ascii="Times New Roman" w:hAnsi="Times New Roman" w:cs="Times New Roman"/>
          <w:sz w:val="24"/>
          <w:szCs w:val="24"/>
        </w:rPr>
        <w:t>284</w:t>
      </w:r>
      <w:r w:rsidR="00B01DDF">
        <w:rPr>
          <w:rFonts w:ascii="Times New Roman" w:hAnsi="Times New Roman" w:cs="Times New Roman"/>
          <w:sz w:val="24"/>
          <w:szCs w:val="24"/>
        </w:rPr>
        <w:t xml:space="preserve"> </w:t>
      </w:r>
      <w:r w:rsidR="00E129A3" w:rsidRPr="00E129A3">
        <w:rPr>
          <w:rFonts w:ascii="Times New Roman" w:hAnsi="Times New Roman" w:cs="Times New Roman"/>
          <w:sz w:val="24"/>
          <w:szCs w:val="24"/>
        </w:rPr>
        <w:t>del 1</w:t>
      </w:r>
      <w:r w:rsidR="00B01DDF">
        <w:rPr>
          <w:rFonts w:ascii="Times New Roman" w:hAnsi="Times New Roman" w:cs="Times New Roman"/>
          <w:sz w:val="24"/>
          <w:szCs w:val="24"/>
        </w:rPr>
        <w:t>4</w:t>
      </w:r>
      <w:r w:rsidR="00E129A3" w:rsidRPr="00E129A3">
        <w:rPr>
          <w:rFonts w:ascii="Times New Roman" w:hAnsi="Times New Roman" w:cs="Times New Roman"/>
          <w:sz w:val="24"/>
          <w:szCs w:val="24"/>
        </w:rPr>
        <w:t>.07.20</w:t>
      </w:r>
      <w:r w:rsidR="00B01DDF">
        <w:rPr>
          <w:rFonts w:ascii="Times New Roman" w:hAnsi="Times New Roman" w:cs="Times New Roman"/>
          <w:sz w:val="24"/>
          <w:szCs w:val="24"/>
        </w:rPr>
        <w:t>21</w:t>
      </w:r>
      <w:r w:rsidR="00E129A3" w:rsidRPr="00E129A3">
        <w:rPr>
          <w:rFonts w:ascii="Times New Roman" w:hAnsi="Times New Roman" w:cs="Times New Roman"/>
          <w:sz w:val="24"/>
          <w:szCs w:val="24"/>
        </w:rPr>
        <w:t xml:space="preserve">, di seguito denominata </w:t>
      </w:r>
      <w:r w:rsidR="008B3A79" w:rsidRPr="007A3B0E">
        <w:rPr>
          <w:rFonts w:ascii="Times New Roman" w:hAnsi="Times New Roman" w:cs="Times New Roman"/>
          <w:sz w:val="24"/>
          <w:szCs w:val="24"/>
        </w:rPr>
        <w:t>“</w:t>
      </w:r>
      <w:bookmarkStart w:id="1" w:name="_Hlk524515276"/>
      <w:r w:rsidR="00185DAE" w:rsidRPr="00FE5378">
        <w:rPr>
          <w:rFonts w:ascii="Times New Roman" w:hAnsi="Times New Roman" w:cs="Times New Roman"/>
          <w:b/>
          <w:bCs/>
          <w:sz w:val="24"/>
          <w:szCs w:val="24"/>
        </w:rPr>
        <w:t>AdSP</w:t>
      </w:r>
      <w:bookmarkEnd w:id="1"/>
      <w:r w:rsidR="008B3A79" w:rsidRPr="007A3B0E">
        <w:rPr>
          <w:rFonts w:ascii="Times New Roman" w:hAnsi="Times New Roman" w:cs="Times New Roman"/>
          <w:sz w:val="24"/>
          <w:szCs w:val="24"/>
        </w:rPr>
        <w:t>”</w:t>
      </w:r>
      <w:r w:rsidR="00E129A3" w:rsidRPr="00E129A3">
        <w:rPr>
          <w:rFonts w:ascii="Times New Roman" w:hAnsi="Times New Roman" w:cs="Times New Roman"/>
          <w:sz w:val="24"/>
          <w:szCs w:val="24"/>
        </w:rPr>
        <w:t>;</w:t>
      </w:r>
    </w:p>
    <w:p w14:paraId="35DFC46E" w14:textId="77777777" w:rsidR="004472D7" w:rsidRPr="007A3B0E" w:rsidRDefault="004472D7" w:rsidP="007A3B0E">
      <w:pPr>
        <w:pStyle w:val="Corpodeltesto2"/>
        <w:spacing w:line="567" w:lineRule="exact"/>
        <w:ind w:right="27" w:firstLine="0"/>
        <w:jc w:val="center"/>
        <w:rPr>
          <w:rFonts w:ascii="Times New Roman" w:hAnsi="Times New Roman" w:cs="Times New Roman"/>
          <w:b/>
          <w:sz w:val="24"/>
          <w:szCs w:val="24"/>
        </w:rPr>
      </w:pPr>
      <w:r w:rsidRPr="007A3B0E">
        <w:rPr>
          <w:rFonts w:ascii="Times New Roman" w:hAnsi="Times New Roman" w:cs="Times New Roman"/>
          <w:b/>
          <w:sz w:val="24"/>
          <w:szCs w:val="24"/>
        </w:rPr>
        <w:t>DALL’ ALTRA PARTE</w:t>
      </w:r>
    </w:p>
    <w:p w14:paraId="647F8155" w14:textId="40C37ADA" w:rsidR="004472D7" w:rsidRDefault="004043A3" w:rsidP="001027C2">
      <w:pPr>
        <w:overflowPunct w:val="0"/>
        <w:autoSpaceDE w:val="0"/>
        <w:autoSpaceDN w:val="0"/>
        <w:adjustRightInd w:val="0"/>
        <w:ind w:right="27"/>
        <w:jc w:val="both"/>
        <w:textAlignment w:val="baseline"/>
        <w:rPr>
          <w:rFonts w:ascii="Times New Roman" w:hAnsi="Times New Roman" w:cs="Times New Roman"/>
          <w:sz w:val="24"/>
          <w:szCs w:val="24"/>
        </w:rPr>
      </w:pPr>
      <w:r>
        <w:rPr>
          <w:rFonts w:ascii="Times New Roman" w:hAnsi="Times New Roman" w:cs="Times New Roman"/>
          <w:spacing w:val="-2"/>
          <w:sz w:val="24"/>
          <w:szCs w:val="24"/>
        </w:rPr>
        <w:t xml:space="preserve">Il </w:t>
      </w:r>
      <w:r w:rsidR="0030512C">
        <w:rPr>
          <w:rFonts w:ascii="Times New Roman" w:hAnsi="Times New Roman" w:cs="Times New Roman"/>
          <w:spacing w:val="-2"/>
          <w:sz w:val="24"/>
          <w:szCs w:val="24"/>
        </w:rPr>
        <w:t xml:space="preserve">Sig. </w:t>
      </w:r>
      <w:r w:rsidR="00D16581">
        <w:rPr>
          <w:rFonts w:ascii="Times New Roman" w:hAnsi="Times New Roman" w:cs="Times New Roman"/>
          <w:spacing w:val="-2"/>
          <w:sz w:val="24"/>
          <w:szCs w:val="24"/>
        </w:rPr>
        <w:t>…</w:t>
      </w:r>
      <w:r w:rsidR="00EE4595">
        <w:rPr>
          <w:rFonts w:ascii="Times New Roman" w:hAnsi="Times New Roman" w:cs="Times New Roman"/>
          <w:spacing w:val="-2"/>
          <w:sz w:val="24"/>
          <w:szCs w:val="24"/>
        </w:rPr>
        <w:t xml:space="preserve"> nato a </w:t>
      </w:r>
      <w:r w:rsidR="00D16581">
        <w:rPr>
          <w:rFonts w:ascii="Times New Roman" w:hAnsi="Times New Roman" w:cs="Times New Roman"/>
          <w:spacing w:val="-2"/>
          <w:sz w:val="24"/>
          <w:szCs w:val="24"/>
        </w:rPr>
        <w:t>…</w:t>
      </w:r>
      <w:r w:rsidR="001F75ED">
        <w:rPr>
          <w:rFonts w:ascii="Times New Roman" w:hAnsi="Times New Roman" w:cs="Times New Roman"/>
          <w:spacing w:val="-2"/>
          <w:sz w:val="24"/>
          <w:szCs w:val="24"/>
        </w:rPr>
        <w:t xml:space="preserve"> il </w:t>
      </w:r>
      <w:r w:rsidR="00D16581">
        <w:rPr>
          <w:rFonts w:ascii="Times New Roman" w:hAnsi="Times New Roman" w:cs="Times New Roman"/>
          <w:spacing w:val="-2"/>
          <w:sz w:val="24"/>
          <w:szCs w:val="24"/>
        </w:rPr>
        <w:t>00</w:t>
      </w:r>
      <w:r w:rsidR="00E129A3">
        <w:rPr>
          <w:rFonts w:ascii="Times New Roman" w:hAnsi="Times New Roman" w:cs="Times New Roman"/>
          <w:spacing w:val="-2"/>
          <w:sz w:val="24"/>
          <w:szCs w:val="24"/>
        </w:rPr>
        <w:t>.0</w:t>
      </w:r>
      <w:r w:rsidR="00D16581">
        <w:rPr>
          <w:rFonts w:ascii="Times New Roman" w:hAnsi="Times New Roman" w:cs="Times New Roman"/>
          <w:spacing w:val="-2"/>
          <w:sz w:val="24"/>
          <w:szCs w:val="24"/>
        </w:rPr>
        <w:t>0</w:t>
      </w:r>
      <w:r w:rsidR="00EE4595">
        <w:rPr>
          <w:rFonts w:ascii="Times New Roman" w:hAnsi="Times New Roman" w:cs="Times New Roman"/>
          <w:spacing w:val="-2"/>
          <w:sz w:val="24"/>
          <w:szCs w:val="24"/>
        </w:rPr>
        <w:t>.</w:t>
      </w:r>
      <w:r w:rsidR="00D16581">
        <w:rPr>
          <w:rFonts w:ascii="Times New Roman" w:hAnsi="Times New Roman" w:cs="Times New Roman"/>
          <w:spacing w:val="-2"/>
          <w:sz w:val="24"/>
          <w:szCs w:val="24"/>
        </w:rPr>
        <w:t>0000</w:t>
      </w:r>
      <w:r w:rsidR="00EE4595">
        <w:rPr>
          <w:rFonts w:ascii="Times New Roman" w:hAnsi="Times New Roman" w:cs="Times New Roman"/>
          <w:spacing w:val="-2"/>
          <w:sz w:val="24"/>
          <w:szCs w:val="24"/>
        </w:rPr>
        <w:t xml:space="preserve">, identificato a mezzo </w:t>
      </w:r>
      <w:r w:rsidR="004472D7" w:rsidRPr="00FA21F9">
        <w:rPr>
          <w:rFonts w:ascii="Times New Roman" w:hAnsi="Times New Roman" w:cs="Times New Roman"/>
          <w:spacing w:val="-2"/>
          <w:sz w:val="24"/>
          <w:szCs w:val="24"/>
        </w:rPr>
        <w:t xml:space="preserve">di </w:t>
      </w:r>
      <w:r w:rsidR="004472D7" w:rsidRPr="00D16581">
        <w:rPr>
          <w:rFonts w:ascii="Times New Roman" w:hAnsi="Times New Roman" w:cs="Times New Roman"/>
          <w:spacing w:val="-2"/>
          <w:sz w:val="24"/>
          <w:szCs w:val="24"/>
        </w:rPr>
        <w:t xml:space="preserve">C.I. n. </w:t>
      </w:r>
      <w:r w:rsidR="00E129A3" w:rsidRPr="00D16581">
        <w:rPr>
          <w:rFonts w:ascii="Times New Roman" w:hAnsi="Times New Roman" w:cs="Times New Roman"/>
          <w:spacing w:val="-2"/>
          <w:sz w:val="24"/>
          <w:szCs w:val="24"/>
        </w:rPr>
        <w:t>…</w:t>
      </w:r>
      <w:r w:rsidR="00EE4595" w:rsidRPr="00D16581">
        <w:rPr>
          <w:rFonts w:ascii="Times New Roman" w:hAnsi="Times New Roman" w:cs="Times New Roman"/>
          <w:spacing w:val="-2"/>
          <w:sz w:val="24"/>
          <w:szCs w:val="24"/>
        </w:rPr>
        <w:t xml:space="preserve"> </w:t>
      </w:r>
      <w:r w:rsidR="004472D7" w:rsidRPr="00D16581">
        <w:rPr>
          <w:rFonts w:ascii="Times New Roman" w:hAnsi="Times New Roman" w:cs="Times New Roman"/>
          <w:spacing w:val="-2"/>
          <w:sz w:val="24"/>
          <w:szCs w:val="24"/>
        </w:rPr>
        <w:t xml:space="preserve"> rilasciata dal Comune di</w:t>
      </w:r>
      <w:r w:rsidR="00CB1A5A" w:rsidRPr="00D16581">
        <w:rPr>
          <w:rFonts w:ascii="Times New Roman" w:hAnsi="Times New Roman" w:cs="Times New Roman"/>
          <w:spacing w:val="-2"/>
          <w:sz w:val="24"/>
          <w:szCs w:val="24"/>
        </w:rPr>
        <w:t xml:space="preserve"> </w:t>
      </w:r>
      <w:r w:rsidR="00E129A3" w:rsidRPr="00D16581">
        <w:rPr>
          <w:rFonts w:ascii="Times New Roman" w:hAnsi="Times New Roman" w:cs="Times New Roman"/>
          <w:spacing w:val="-2"/>
          <w:sz w:val="24"/>
          <w:szCs w:val="24"/>
        </w:rPr>
        <w:t>…</w:t>
      </w:r>
      <w:r w:rsidR="00EE4595" w:rsidRPr="00D16581">
        <w:rPr>
          <w:rFonts w:ascii="Times New Roman" w:hAnsi="Times New Roman" w:cs="Times New Roman"/>
          <w:spacing w:val="-2"/>
          <w:sz w:val="24"/>
          <w:szCs w:val="24"/>
        </w:rPr>
        <w:t xml:space="preserve"> </w:t>
      </w:r>
      <w:r w:rsidR="001C2089" w:rsidRPr="00D16581">
        <w:rPr>
          <w:rFonts w:ascii="Times New Roman" w:hAnsi="Times New Roman" w:cs="Times New Roman"/>
          <w:spacing w:val="-2"/>
          <w:sz w:val="24"/>
          <w:szCs w:val="24"/>
        </w:rPr>
        <w:t xml:space="preserve"> in data</w:t>
      </w:r>
      <w:proofErr w:type="gramStart"/>
      <w:r w:rsidR="001C2089" w:rsidRPr="00D16581">
        <w:rPr>
          <w:rFonts w:ascii="Times New Roman" w:hAnsi="Times New Roman" w:cs="Times New Roman"/>
          <w:spacing w:val="-2"/>
          <w:sz w:val="24"/>
          <w:szCs w:val="24"/>
        </w:rPr>
        <w:t xml:space="preserve"> </w:t>
      </w:r>
      <w:r w:rsidR="00E129A3" w:rsidRPr="00D16581">
        <w:rPr>
          <w:rFonts w:ascii="Times New Roman" w:hAnsi="Times New Roman" w:cs="Times New Roman"/>
          <w:spacing w:val="-2"/>
          <w:sz w:val="24"/>
          <w:szCs w:val="24"/>
        </w:rPr>
        <w:t>….</w:t>
      </w:r>
      <w:proofErr w:type="gramEnd"/>
      <w:r w:rsidR="004472D7" w:rsidRPr="00D16581">
        <w:rPr>
          <w:rFonts w:ascii="Times New Roman" w:hAnsi="Times New Roman" w:cs="Times New Roman"/>
          <w:spacing w:val="-2"/>
          <w:sz w:val="24"/>
          <w:szCs w:val="24"/>
        </w:rPr>
        <w:t xml:space="preserve">, con validità </w:t>
      </w:r>
      <w:r w:rsidR="00E36D6D" w:rsidRPr="00D16581">
        <w:rPr>
          <w:rFonts w:ascii="Times New Roman" w:hAnsi="Times New Roman" w:cs="Times New Roman"/>
          <w:spacing w:val="-2"/>
          <w:sz w:val="24"/>
          <w:szCs w:val="24"/>
        </w:rPr>
        <w:t xml:space="preserve">al </w:t>
      </w:r>
      <w:r w:rsidR="00E129A3" w:rsidRPr="00D16581">
        <w:rPr>
          <w:rFonts w:ascii="Times New Roman" w:hAnsi="Times New Roman" w:cs="Times New Roman"/>
          <w:spacing w:val="-2"/>
          <w:sz w:val="24"/>
          <w:szCs w:val="24"/>
        </w:rPr>
        <w:t>…</w:t>
      </w:r>
      <w:r w:rsidR="0031683F" w:rsidRPr="00D16581">
        <w:rPr>
          <w:rFonts w:ascii="Times New Roman" w:hAnsi="Times New Roman" w:cs="Times New Roman"/>
          <w:spacing w:val="-2"/>
          <w:sz w:val="24"/>
          <w:szCs w:val="24"/>
        </w:rPr>
        <w:t>,</w:t>
      </w:r>
      <w:r w:rsidR="0031683F">
        <w:rPr>
          <w:rFonts w:ascii="Times New Roman" w:hAnsi="Times New Roman" w:cs="Times New Roman"/>
          <w:spacing w:val="-2"/>
          <w:sz w:val="24"/>
          <w:szCs w:val="24"/>
        </w:rPr>
        <w:t xml:space="preserve"> </w:t>
      </w:r>
      <w:r w:rsidR="004472D7" w:rsidRPr="00FA21F9">
        <w:rPr>
          <w:rFonts w:ascii="Times New Roman" w:hAnsi="Times New Roman" w:cs="Times New Roman"/>
          <w:spacing w:val="-2"/>
          <w:sz w:val="24"/>
          <w:szCs w:val="24"/>
        </w:rPr>
        <w:t xml:space="preserve"> e residente in </w:t>
      </w:r>
      <w:r w:rsidR="00D16581">
        <w:rPr>
          <w:rFonts w:ascii="Times New Roman" w:hAnsi="Times New Roman" w:cs="Times New Roman"/>
          <w:spacing w:val="-2"/>
          <w:sz w:val="24"/>
          <w:szCs w:val="24"/>
        </w:rPr>
        <w:t>…</w:t>
      </w:r>
      <w:r w:rsidR="001F75ED">
        <w:rPr>
          <w:rFonts w:ascii="Times New Roman" w:hAnsi="Times New Roman" w:cs="Times New Roman"/>
          <w:spacing w:val="-2"/>
          <w:sz w:val="24"/>
          <w:szCs w:val="24"/>
        </w:rPr>
        <w:t xml:space="preserve">, Via </w:t>
      </w:r>
      <w:r w:rsidR="00D16581">
        <w:rPr>
          <w:rFonts w:ascii="Times New Roman" w:hAnsi="Times New Roman" w:cs="Times New Roman"/>
          <w:spacing w:val="-2"/>
          <w:sz w:val="24"/>
          <w:szCs w:val="24"/>
        </w:rPr>
        <w:t>…</w:t>
      </w:r>
      <w:r w:rsidR="001F75ED">
        <w:rPr>
          <w:rFonts w:ascii="Times New Roman" w:hAnsi="Times New Roman" w:cs="Times New Roman"/>
          <w:spacing w:val="-2"/>
          <w:sz w:val="24"/>
          <w:szCs w:val="24"/>
        </w:rPr>
        <w:t xml:space="preserve"> n. </w:t>
      </w:r>
      <w:r w:rsidR="00D16581">
        <w:rPr>
          <w:rFonts w:ascii="Times New Roman" w:hAnsi="Times New Roman" w:cs="Times New Roman"/>
          <w:spacing w:val="-2"/>
          <w:sz w:val="24"/>
          <w:szCs w:val="24"/>
        </w:rPr>
        <w:t>00</w:t>
      </w:r>
      <w:r w:rsidR="001F75ED">
        <w:rPr>
          <w:rFonts w:ascii="Times New Roman" w:hAnsi="Times New Roman" w:cs="Times New Roman"/>
          <w:spacing w:val="-2"/>
          <w:sz w:val="24"/>
          <w:szCs w:val="24"/>
        </w:rPr>
        <w:t>,</w:t>
      </w:r>
      <w:r w:rsidR="00EE4595">
        <w:rPr>
          <w:rFonts w:ascii="Times New Roman" w:hAnsi="Times New Roman" w:cs="Times New Roman"/>
          <w:spacing w:val="-2"/>
          <w:sz w:val="24"/>
          <w:szCs w:val="24"/>
        </w:rPr>
        <w:t xml:space="preserve"> e domiciliato </w:t>
      </w:r>
      <w:r w:rsidR="001F75ED" w:rsidRPr="00DF163C">
        <w:rPr>
          <w:rFonts w:ascii="Times New Roman" w:hAnsi="Times New Roman" w:cs="Times New Roman"/>
          <w:spacing w:val="-2"/>
          <w:sz w:val="24"/>
          <w:szCs w:val="24"/>
        </w:rPr>
        <w:t xml:space="preserve">in </w:t>
      </w:r>
      <w:r w:rsidR="00D16581">
        <w:rPr>
          <w:rFonts w:ascii="Times New Roman" w:hAnsi="Times New Roman" w:cs="Times New Roman"/>
          <w:spacing w:val="-2"/>
          <w:sz w:val="24"/>
          <w:szCs w:val="24"/>
        </w:rPr>
        <w:t>…</w:t>
      </w:r>
      <w:r w:rsidR="001F75ED" w:rsidRPr="00DF163C">
        <w:rPr>
          <w:rFonts w:ascii="Times New Roman" w:hAnsi="Times New Roman" w:cs="Times New Roman"/>
          <w:spacing w:val="-2"/>
          <w:sz w:val="24"/>
          <w:szCs w:val="24"/>
        </w:rPr>
        <w:t xml:space="preserve">, Via </w:t>
      </w:r>
      <w:r w:rsidR="00D16581">
        <w:rPr>
          <w:rFonts w:ascii="Times New Roman" w:hAnsi="Times New Roman" w:cs="Times New Roman"/>
          <w:spacing w:val="-2"/>
          <w:sz w:val="24"/>
          <w:szCs w:val="24"/>
        </w:rPr>
        <w:t>…</w:t>
      </w:r>
      <w:r w:rsidR="001F75ED" w:rsidRPr="00DF163C">
        <w:rPr>
          <w:rFonts w:ascii="Times New Roman" w:hAnsi="Times New Roman" w:cs="Times New Roman"/>
          <w:spacing w:val="-2"/>
          <w:sz w:val="24"/>
          <w:szCs w:val="24"/>
        </w:rPr>
        <w:t xml:space="preserve"> n. </w:t>
      </w:r>
      <w:r w:rsidR="00D16581">
        <w:rPr>
          <w:rFonts w:ascii="Times New Roman" w:hAnsi="Times New Roman" w:cs="Times New Roman"/>
          <w:spacing w:val="-2"/>
          <w:sz w:val="24"/>
          <w:szCs w:val="24"/>
        </w:rPr>
        <w:t>00</w:t>
      </w:r>
      <w:r w:rsidR="0030512C">
        <w:rPr>
          <w:rFonts w:ascii="Times New Roman" w:hAnsi="Times New Roman" w:cs="Times New Roman"/>
          <w:spacing w:val="-2"/>
          <w:sz w:val="24"/>
          <w:szCs w:val="24"/>
        </w:rPr>
        <w:t xml:space="preserve">, </w:t>
      </w:r>
      <w:r w:rsidR="00260910">
        <w:rPr>
          <w:rFonts w:ascii="Times New Roman" w:hAnsi="Times New Roman" w:cs="Times New Roman"/>
          <w:spacing w:val="-2"/>
          <w:sz w:val="24"/>
          <w:szCs w:val="24"/>
        </w:rPr>
        <w:t xml:space="preserve"> </w:t>
      </w:r>
      <w:r w:rsidR="004472D7" w:rsidRPr="00FA21F9">
        <w:rPr>
          <w:rFonts w:ascii="Times New Roman" w:hAnsi="Times New Roman" w:cs="Times New Roman"/>
          <w:spacing w:val="-2"/>
          <w:sz w:val="24"/>
          <w:szCs w:val="24"/>
        </w:rPr>
        <w:t xml:space="preserve">il quale interviene nel presente atto in qualità di </w:t>
      </w:r>
      <w:r w:rsidR="0026607E">
        <w:rPr>
          <w:rFonts w:ascii="Times New Roman" w:hAnsi="Times New Roman" w:cs="Times New Roman"/>
          <w:spacing w:val="-2"/>
          <w:sz w:val="24"/>
          <w:szCs w:val="24"/>
        </w:rPr>
        <w:t>__________________</w:t>
      </w:r>
      <w:r w:rsidR="00371654">
        <w:rPr>
          <w:rFonts w:ascii="Times New Roman" w:hAnsi="Times New Roman" w:cs="Times New Roman"/>
          <w:spacing w:val="-2"/>
          <w:sz w:val="24"/>
          <w:szCs w:val="24"/>
        </w:rPr>
        <w:t xml:space="preserve">  </w:t>
      </w:r>
      <w:r w:rsidR="00633C1E">
        <w:rPr>
          <w:rFonts w:ascii="Times New Roman" w:hAnsi="Times New Roman" w:cs="Times New Roman"/>
          <w:spacing w:val="-2"/>
          <w:sz w:val="24"/>
          <w:szCs w:val="24"/>
        </w:rPr>
        <w:t xml:space="preserve">con sede legale </w:t>
      </w:r>
      <w:r w:rsidR="00DF163C" w:rsidRPr="00DF163C">
        <w:rPr>
          <w:rFonts w:ascii="Times New Roman" w:hAnsi="Times New Roman" w:cs="Times New Roman"/>
          <w:spacing w:val="-2"/>
          <w:sz w:val="24"/>
          <w:szCs w:val="24"/>
        </w:rPr>
        <w:t xml:space="preserve">in </w:t>
      </w:r>
      <w:r w:rsidR="00D16581">
        <w:rPr>
          <w:rFonts w:ascii="Times New Roman" w:hAnsi="Times New Roman" w:cs="Times New Roman"/>
          <w:spacing w:val="-2"/>
          <w:sz w:val="24"/>
          <w:szCs w:val="24"/>
        </w:rPr>
        <w:t>…</w:t>
      </w:r>
      <w:r w:rsidR="00DF163C" w:rsidRPr="00DF163C">
        <w:rPr>
          <w:rFonts w:ascii="Times New Roman" w:hAnsi="Times New Roman" w:cs="Times New Roman"/>
          <w:spacing w:val="-2"/>
          <w:sz w:val="24"/>
          <w:szCs w:val="24"/>
        </w:rPr>
        <w:t xml:space="preserve">, Via </w:t>
      </w:r>
      <w:r w:rsidR="00D16581">
        <w:rPr>
          <w:rFonts w:ascii="Times New Roman" w:hAnsi="Times New Roman" w:cs="Times New Roman"/>
          <w:spacing w:val="-2"/>
          <w:sz w:val="24"/>
          <w:szCs w:val="24"/>
        </w:rPr>
        <w:t>…</w:t>
      </w:r>
      <w:r w:rsidR="00DF163C" w:rsidRPr="00DF163C">
        <w:rPr>
          <w:rFonts w:ascii="Times New Roman" w:hAnsi="Times New Roman" w:cs="Times New Roman"/>
          <w:spacing w:val="-2"/>
          <w:sz w:val="24"/>
          <w:szCs w:val="24"/>
        </w:rPr>
        <w:t xml:space="preserve"> n.</w:t>
      </w:r>
      <w:r w:rsidR="00D16581">
        <w:rPr>
          <w:rFonts w:ascii="Times New Roman" w:hAnsi="Times New Roman" w:cs="Times New Roman"/>
          <w:spacing w:val="-2"/>
          <w:sz w:val="24"/>
          <w:szCs w:val="24"/>
        </w:rPr>
        <w:t xml:space="preserve"> 00</w:t>
      </w:r>
      <w:r w:rsidR="00371654">
        <w:rPr>
          <w:rFonts w:ascii="Times New Roman" w:hAnsi="Times New Roman" w:cs="Times New Roman"/>
          <w:spacing w:val="-2"/>
          <w:sz w:val="24"/>
          <w:szCs w:val="24"/>
        </w:rPr>
        <w:t xml:space="preserve">, </w:t>
      </w:r>
      <w:r w:rsidR="00633C1E">
        <w:rPr>
          <w:rFonts w:ascii="Times New Roman" w:hAnsi="Times New Roman" w:cs="Times New Roman"/>
          <w:spacing w:val="-2"/>
          <w:sz w:val="24"/>
          <w:szCs w:val="24"/>
        </w:rPr>
        <w:t>P.I.</w:t>
      </w:r>
      <w:r w:rsidR="00DF163C">
        <w:rPr>
          <w:rFonts w:ascii="Times New Roman" w:hAnsi="Times New Roman" w:cs="Times New Roman"/>
          <w:spacing w:val="-2"/>
          <w:sz w:val="24"/>
          <w:szCs w:val="24"/>
        </w:rPr>
        <w:t>:0</w:t>
      </w:r>
      <w:r w:rsidR="00D16581">
        <w:rPr>
          <w:rFonts w:ascii="Times New Roman" w:hAnsi="Times New Roman" w:cs="Times New Roman"/>
          <w:spacing w:val="-2"/>
          <w:sz w:val="24"/>
          <w:szCs w:val="24"/>
        </w:rPr>
        <w:t>0000000000</w:t>
      </w:r>
      <w:r w:rsidR="00F4403B">
        <w:rPr>
          <w:rFonts w:ascii="Times New Roman" w:hAnsi="Times New Roman" w:cs="Times New Roman"/>
          <w:spacing w:val="-2"/>
          <w:sz w:val="24"/>
          <w:szCs w:val="24"/>
        </w:rPr>
        <w:t xml:space="preserve">, </w:t>
      </w:r>
      <w:r w:rsidR="00F4403B">
        <w:rPr>
          <w:rFonts w:ascii="Times New Roman" w:hAnsi="Times New Roman" w:cs="Times New Roman"/>
          <w:spacing w:val="-2"/>
          <w:sz w:val="24"/>
          <w:szCs w:val="24"/>
        </w:rPr>
        <w:lastRenderedPageBreak/>
        <w:t>denominat</w:t>
      </w:r>
      <w:r w:rsidR="0026607E">
        <w:rPr>
          <w:rFonts w:ascii="Times New Roman" w:hAnsi="Times New Roman" w:cs="Times New Roman"/>
          <w:spacing w:val="-2"/>
          <w:sz w:val="24"/>
          <w:szCs w:val="24"/>
        </w:rPr>
        <w:t>o</w:t>
      </w:r>
      <w:r w:rsidR="00F4403B">
        <w:rPr>
          <w:rFonts w:ascii="Times New Roman" w:hAnsi="Times New Roman" w:cs="Times New Roman"/>
          <w:spacing w:val="-2"/>
          <w:sz w:val="24"/>
          <w:szCs w:val="24"/>
        </w:rPr>
        <w:t xml:space="preserve"> </w:t>
      </w:r>
      <w:r w:rsidR="004649B3">
        <w:rPr>
          <w:rFonts w:ascii="Times New Roman" w:hAnsi="Times New Roman" w:cs="Times New Roman"/>
          <w:spacing w:val="-2"/>
          <w:sz w:val="24"/>
          <w:szCs w:val="24"/>
        </w:rPr>
        <w:t>“</w:t>
      </w:r>
      <w:r w:rsidR="00666CA8">
        <w:rPr>
          <w:rFonts w:ascii="Times New Roman" w:hAnsi="Times New Roman" w:cs="Times New Roman"/>
          <w:spacing w:val="-2"/>
          <w:sz w:val="24"/>
          <w:szCs w:val="24"/>
        </w:rPr>
        <w:t>Appa</w:t>
      </w:r>
      <w:r w:rsidR="00F42697">
        <w:rPr>
          <w:rFonts w:ascii="Times New Roman" w:hAnsi="Times New Roman" w:cs="Times New Roman"/>
          <w:spacing w:val="-2"/>
          <w:sz w:val="24"/>
          <w:szCs w:val="24"/>
        </w:rPr>
        <w:t>l</w:t>
      </w:r>
      <w:r w:rsidR="00666CA8">
        <w:rPr>
          <w:rFonts w:ascii="Times New Roman" w:hAnsi="Times New Roman" w:cs="Times New Roman"/>
          <w:spacing w:val="-2"/>
          <w:sz w:val="24"/>
          <w:szCs w:val="24"/>
        </w:rPr>
        <w:t>tatore</w:t>
      </w:r>
      <w:r w:rsidR="004649B3">
        <w:rPr>
          <w:rFonts w:ascii="Times New Roman" w:hAnsi="Times New Roman" w:cs="Times New Roman"/>
          <w:spacing w:val="-2"/>
          <w:sz w:val="24"/>
          <w:szCs w:val="24"/>
        </w:rPr>
        <w:t>”</w:t>
      </w:r>
      <w:r w:rsidR="00633C1E" w:rsidRPr="00F4403B">
        <w:rPr>
          <w:rFonts w:ascii="Times New Roman" w:hAnsi="Times New Roman" w:cs="Times New Roman"/>
          <w:b/>
          <w:sz w:val="24"/>
          <w:szCs w:val="24"/>
        </w:rPr>
        <w:t>.</w:t>
      </w:r>
    </w:p>
    <w:p w14:paraId="0A917DC3" w14:textId="77777777" w:rsidR="004472D7" w:rsidRPr="00FA21F9" w:rsidRDefault="004472D7" w:rsidP="001027C2">
      <w:pPr>
        <w:autoSpaceDE w:val="0"/>
        <w:autoSpaceDN w:val="0"/>
        <w:ind w:right="27"/>
        <w:jc w:val="both"/>
        <w:rPr>
          <w:rFonts w:ascii="Times New Roman" w:hAnsi="Times New Roman" w:cs="Times New Roman"/>
          <w:sz w:val="24"/>
          <w:szCs w:val="24"/>
        </w:rPr>
      </w:pPr>
      <w:r w:rsidRPr="00FA21F9">
        <w:rPr>
          <w:rFonts w:ascii="Times New Roman" w:hAnsi="Times New Roman" w:cs="Times New Roman"/>
          <w:sz w:val="24"/>
          <w:szCs w:val="24"/>
        </w:rPr>
        <w:t>Detti comparenti, della cui identità personale io Ufficiale Rogante sono certo, con questo atto convengono e stipulano quanto segue:</w:t>
      </w:r>
    </w:p>
    <w:p w14:paraId="0A925A31" w14:textId="77777777" w:rsidR="004472D7" w:rsidRPr="00163C86" w:rsidRDefault="004472D7" w:rsidP="001027C2">
      <w:pPr>
        <w:tabs>
          <w:tab w:val="left" w:pos="7655"/>
        </w:tabs>
        <w:ind w:right="27"/>
        <w:jc w:val="center"/>
        <w:rPr>
          <w:rFonts w:ascii="Times New Roman" w:hAnsi="Times New Roman" w:cs="Times New Roman"/>
          <w:b/>
          <w:sz w:val="24"/>
          <w:szCs w:val="24"/>
        </w:rPr>
      </w:pPr>
      <w:r w:rsidRPr="00163C86">
        <w:rPr>
          <w:rFonts w:ascii="Times New Roman" w:hAnsi="Times New Roman" w:cs="Times New Roman"/>
          <w:b/>
          <w:sz w:val="24"/>
          <w:szCs w:val="24"/>
        </w:rPr>
        <w:t>PREMESSO CHE</w:t>
      </w:r>
    </w:p>
    <w:p w14:paraId="2B9AADB1" w14:textId="3123E55C" w:rsidR="00666CA8" w:rsidRDefault="00B973B2" w:rsidP="00450A8F">
      <w:pPr>
        <w:jc w:val="both"/>
        <w:rPr>
          <w:rFonts w:ascii="Times New Roman" w:hAnsi="Times New Roman" w:cs="Times New Roman"/>
          <w:sz w:val="24"/>
          <w:szCs w:val="24"/>
        </w:rPr>
      </w:pPr>
      <w:r>
        <w:rPr>
          <w:rFonts w:ascii="Times New Roman" w:hAnsi="Times New Roman" w:cs="Times New Roman"/>
          <w:sz w:val="24"/>
          <w:szCs w:val="24"/>
        </w:rPr>
        <w:t xml:space="preserve">- </w:t>
      </w:r>
      <w:r w:rsidR="007D37F2" w:rsidRPr="00B973B2">
        <w:rPr>
          <w:rFonts w:ascii="Times New Roman" w:hAnsi="Times New Roman" w:cs="Times New Roman"/>
          <w:sz w:val="24"/>
          <w:szCs w:val="24"/>
        </w:rPr>
        <w:t xml:space="preserve">con </w:t>
      </w:r>
      <w:r w:rsidR="00666CA8" w:rsidRPr="00666CA8">
        <w:rPr>
          <w:rFonts w:ascii="Times New Roman" w:hAnsi="Times New Roman" w:cs="Times New Roman"/>
          <w:sz w:val="24"/>
          <w:szCs w:val="24"/>
        </w:rPr>
        <w:t>Decreto n.</w:t>
      </w:r>
      <w:r w:rsidR="00AC23FA">
        <w:rPr>
          <w:rFonts w:ascii="Times New Roman" w:hAnsi="Times New Roman" w:cs="Times New Roman"/>
          <w:sz w:val="24"/>
          <w:szCs w:val="24"/>
        </w:rPr>
        <w:t xml:space="preserve"> 87</w:t>
      </w:r>
      <w:r w:rsidR="00666CA8" w:rsidRPr="00666CA8">
        <w:rPr>
          <w:rFonts w:ascii="Times New Roman" w:hAnsi="Times New Roman" w:cs="Times New Roman"/>
          <w:sz w:val="24"/>
          <w:szCs w:val="24"/>
        </w:rPr>
        <w:t xml:space="preserve"> </w:t>
      </w:r>
      <w:r w:rsidR="00AC23FA">
        <w:rPr>
          <w:rFonts w:ascii="Times New Roman" w:hAnsi="Times New Roman" w:cs="Times New Roman"/>
          <w:sz w:val="24"/>
          <w:szCs w:val="24"/>
        </w:rPr>
        <w:t>del 23.03.2023</w:t>
      </w:r>
      <w:r w:rsidR="00666CA8" w:rsidRPr="00666CA8">
        <w:rPr>
          <w:rFonts w:ascii="Times New Roman" w:hAnsi="Times New Roman" w:cs="Times New Roman"/>
          <w:sz w:val="24"/>
          <w:szCs w:val="24"/>
        </w:rPr>
        <w:t xml:space="preserve"> è stato approvato il progetto definitivo </w:t>
      </w:r>
      <w:r w:rsidR="00666CA8">
        <w:rPr>
          <w:rFonts w:ascii="Times New Roman" w:hAnsi="Times New Roman" w:cs="Times New Roman"/>
          <w:sz w:val="24"/>
          <w:szCs w:val="24"/>
        </w:rPr>
        <w:t xml:space="preserve">dei </w:t>
      </w:r>
      <w:r w:rsidR="00F42697">
        <w:rPr>
          <w:rFonts w:ascii="Times New Roman" w:hAnsi="Times New Roman" w:cs="Times New Roman"/>
          <w:sz w:val="24"/>
          <w:szCs w:val="24"/>
        </w:rPr>
        <w:t>“</w:t>
      </w:r>
      <w:r w:rsidR="00666CA8" w:rsidRPr="00666CA8">
        <w:rPr>
          <w:rFonts w:ascii="Times New Roman" w:hAnsi="Times New Roman" w:cs="Times New Roman"/>
          <w:color w:val="000000"/>
          <w:sz w:val="24"/>
          <w:szCs w:val="24"/>
        </w:rPr>
        <w:t>lavori di</w:t>
      </w:r>
      <w:r w:rsidR="00666CA8" w:rsidRPr="00666CA8">
        <w:rPr>
          <w:rFonts w:ascii="Times New Roman" w:hAnsi="Times New Roman" w:cs="Times New Roman"/>
          <w:spacing w:val="-1"/>
          <w:sz w:val="24"/>
          <w:szCs w:val="24"/>
        </w:rPr>
        <w:t xml:space="preserve"> </w:t>
      </w:r>
      <w:r w:rsidR="00AB0E88">
        <w:rPr>
          <w:rFonts w:ascii="Times New Roman" w:hAnsi="Times New Roman" w:cs="Times New Roman"/>
          <w:sz w:val="24"/>
          <w:szCs w:val="24"/>
        </w:rPr>
        <w:t>infrastrutturazione delle aree G1W e G2W</w:t>
      </w:r>
      <w:r w:rsidR="00F141D5">
        <w:rPr>
          <w:rFonts w:ascii="Times New Roman" w:hAnsi="Times New Roman" w:cs="Times New Roman"/>
          <w:sz w:val="24"/>
          <w:szCs w:val="24"/>
        </w:rPr>
        <w:t xml:space="preserve"> del PRP – </w:t>
      </w:r>
      <w:proofErr w:type="spellStart"/>
      <w:r w:rsidR="00F141D5">
        <w:rPr>
          <w:rFonts w:ascii="Times New Roman" w:hAnsi="Times New Roman" w:cs="Times New Roman"/>
          <w:sz w:val="24"/>
          <w:szCs w:val="24"/>
        </w:rPr>
        <w:t>retrobanchina</w:t>
      </w:r>
      <w:proofErr w:type="spellEnd"/>
      <w:r w:rsidR="00F141D5">
        <w:rPr>
          <w:rFonts w:ascii="Times New Roman" w:hAnsi="Times New Roman" w:cs="Times New Roman"/>
          <w:sz w:val="24"/>
          <w:szCs w:val="24"/>
        </w:rPr>
        <w:t xml:space="preserve"> di ponente </w:t>
      </w:r>
      <w:r w:rsidR="00FD64A5">
        <w:rPr>
          <w:rFonts w:ascii="Times New Roman" w:hAnsi="Times New Roman" w:cs="Times New Roman"/>
          <w:sz w:val="24"/>
          <w:szCs w:val="24"/>
        </w:rPr>
        <w:t>del Porto Canale di Cagliari</w:t>
      </w:r>
      <w:r w:rsidR="00F42697">
        <w:rPr>
          <w:rFonts w:ascii="Times New Roman" w:hAnsi="Times New Roman" w:cs="Times New Roman"/>
          <w:sz w:val="24"/>
          <w:szCs w:val="24"/>
        </w:rPr>
        <w:t>”</w:t>
      </w:r>
      <w:r w:rsidR="00666CA8">
        <w:rPr>
          <w:rFonts w:ascii="Times New Roman" w:hAnsi="Times New Roman" w:cs="Times New Roman"/>
          <w:sz w:val="24"/>
          <w:szCs w:val="24"/>
        </w:rPr>
        <w:t>;</w:t>
      </w:r>
    </w:p>
    <w:p w14:paraId="6806395D" w14:textId="1CD09C50" w:rsidR="002470B7" w:rsidRPr="00B973B2" w:rsidRDefault="00666CA8" w:rsidP="00B973B2">
      <w:pPr>
        <w:ind w:left="142" w:right="27" w:hanging="142"/>
        <w:jc w:val="both"/>
        <w:rPr>
          <w:rFonts w:ascii="Times New Roman" w:hAnsi="Times New Roman" w:cs="Times New Roman"/>
          <w:sz w:val="24"/>
          <w:szCs w:val="24"/>
        </w:rPr>
      </w:pPr>
      <w:r>
        <w:t xml:space="preserve">- </w:t>
      </w:r>
      <w:r w:rsidRPr="00450A8F">
        <w:rPr>
          <w:rFonts w:ascii="Times New Roman" w:hAnsi="Times New Roman" w:cs="Times New Roman"/>
          <w:sz w:val="24"/>
          <w:szCs w:val="24"/>
        </w:rPr>
        <w:t xml:space="preserve">con </w:t>
      </w:r>
      <w:r w:rsidR="00FD64A5">
        <w:rPr>
          <w:rFonts w:ascii="Times New Roman" w:hAnsi="Times New Roman" w:cs="Times New Roman"/>
          <w:sz w:val="24"/>
          <w:szCs w:val="24"/>
        </w:rPr>
        <w:t>il medesimo Decreto</w:t>
      </w:r>
      <w:r w:rsidR="00CB20ED">
        <w:rPr>
          <w:rFonts w:ascii="Times New Roman" w:hAnsi="Times New Roman" w:cs="Times New Roman"/>
          <w:sz w:val="24"/>
          <w:szCs w:val="24"/>
        </w:rPr>
        <w:t>, è</w:t>
      </w:r>
      <w:r w:rsidR="00D16581" w:rsidRPr="00B973B2">
        <w:rPr>
          <w:rFonts w:ascii="Times New Roman" w:hAnsi="Times New Roman" w:cs="Times New Roman"/>
          <w:sz w:val="24"/>
          <w:szCs w:val="24"/>
        </w:rPr>
        <w:t xml:space="preserve"> </w:t>
      </w:r>
      <w:r w:rsidR="00371654" w:rsidRPr="00B973B2">
        <w:rPr>
          <w:rFonts w:ascii="Times New Roman" w:hAnsi="Times New Roman" w:cs="Times New Roman"/>
          <w:sz w:val="24"/>
          <w:szCs w:val="24"/>
        </w:rPr>
        <w:t xml:space="preserve">stato stabilito di </w:t>
      </w:r>
      <w:r w:rsidR="008071E1" w:rsidRPr="00B973B2">
        <w:rPr>
          <w:rFonts w:ascii="Times New Roman" w:hAnsi="Times New Roman" w:cs="Times New Roman"/>
          <w:sz w:val="24"/>
          <w:szCs w:val="24"/>
        </w:rPr>
        <w:t xml:space="preserve">indire </w:t>
      </w:r>
      <w:r w:rsidR="007D37F2" w:rsidRPr="00B973B2">
        <w:rPr>
          <w:rFonts w:ascii="Times New Roman" w:hAnsi="Times New Roman" w:cs="Times New Roman"/>
          <w:sz w:val="24"/>
          <w:szCs w:val="24"/>
        </w:rPr>
        <w:t>la gara d’appalto</w:t>
      </w:r>
      <w:r w:rsidR="00737D51" w:rsidRPr="00B973B2">
        <w:rPr>
          <w:rFonts w:ascii="Times New Roman" w:hAnsi="Times New Roman" w:cs="Times New Roman"/>
          <w:sz w:val="24"/>
          <w:szCs w:val="24"/>
        </w:rPr>
        <w:t xml:space="preserve"> per l’</w:t>
      </w:r>
      <w:r w:rsidR="00785986" w:rsidRPr="00B973B2">
        <w:rPr>
          <w:rFonts w:ascii="Times New Roman" w:hAnsi="Times New Roman" w:cs="Times New Roman"/>
          <w:sz w:val="24"/>
          <w:szCs w:val="24"/>
        </w:rPr>
        <w:t xml:space="preserve">affidamento </w:t>
      </w:r>
      <w:r w:rsidR="00AA47F2">
        <w:rPr>
          <w:rFonts w:ascii="Times New Roman" w:hAnsi="Times New Roman" w:cs="Times New Roman"/>
          <w:sz w:val="24"/>
          <w:szCs w:val="24"/>
        </w:rPr>
        <w:t>della progettazione esecutiva</w:t>
      </w:r>
      <w:r w:rsidR="00A42E4D">
        <w:rPr>
          <w:rFonts w:ascii="Times New Roman" w:hAnsi="Times New Roman" w:cs="Times New Roman"/>
          <w:sz w:val="24"/>
          <w:szCs w:val="24"/>
        </w:rPr>
        <w:t xml:space="preserve"> e dell’esecuzione dei lavori</w:t>
      </w:r>
      <w:r w:rsidR="00963817">
        <w:rPr>
          <w:rFonts w:ascii="Times New Roman" w:hAnsi="Times New Roman" w:cs="Times New Roman"/>
          <w:sz w:val="24"/>
          <w:szCs w:val="24"/>
        </w:rPr>
        <w:t xml:space="preserve"> </w:t>
      </w:r>
      <w:proofErr w:type="gramStart"/>
      <w:r w:rsidR="00472B43" w:rsidRPr="00666CA8">
        <w:rPr>
          <w:rFonts w:ascii="Times New Roman" w:hAnsi="Times New Roman" w:cs="Times New Roman"/>
          <w:sz w:val="24"/>
          <w:szCs w:val="24"/>
        </w:rPr>
        <w:t>mediante  procedura</w:t>
      </w:r>
      <w:proofErr w:type="gramEnd"/>
      <w:r w:rsidR="00472B43" w:rsidRPr="00666CA8">
        <w:rPr>
          <w:rFonts w:ascii="Times New Roman" w:hAnsi="Times New Roman" w:cs="Times New Roman"/>
          <w:sz w:val="24"/>
          <w:szCs w:val="24"/>
        </w:rPr>
        <w:t xml:space="preserve"> </w:t>
      </w:r>
      <w:r w:rsidR="00472B43">
        <w:rPr>
          <w:rFonts w:ascii="Times New Roman" w:hAnsi="Times New Roman" w:cs="Times New Roman"/>
          <w:sz w:val="24"/>
          <w:szCs w:val="24"/>
        </w:rPr>
        <w:t xml:space="preserve">aperta con </w:t>
      </w:r>
      <w:r w:rsidR="00472B43" w:rsidRPr="00666CA8">
        <w:rPr>
          <w:rFonts w:ascii="Times New Roman" w:hAnsi="Times New Roman" w:cs="Times New Roman"/>
          <w:sz w:val="24"/>
          <w:szCs w:val="24"/>
        </w:rPr>
        <w:t xml:space="preserve">appalto integrato ai sensi del titolo VI (appalti nei settori speciali) del </w:t>
      </w:r>
      <w:proofErr w:type="spellStart"/>
      <w:r w:rsidR="00472B43" w:rsidRPr="00666CA8">
        <w:rPr>
          <w:rFonts w:ascii="Times New Roman" w:hAnsi="Times New Roman" w:cs="Times New Roman"/>
          <w:sz w:val="24"/>
          <w:szCs w:val="24"/>
        </w:rPr>
        <w:t>D.Lgs</w:t>
      </w:r>
      <w:proofErr w:type="spellEnd"/>
      <w:r w:rsidR="00472B43" w:rsidRPr="00666CA8">
        <w:rPr>
          <w:rFonts w:ascii="Times New Roman" w:hAnsi="Times New Roman" w:cs="Times New Roman"/>
          <w:sz w:val="24"/>
          <w:szCs w:val="24"/>
        </w:rPr>
        <w:t xml:space="preserve"> 50/2016 e </w:t>
      </w:r>
      <w:proofErr w:type="spellStart"/>
      <w:r w:rsidR="00472B43" w:rsidRPr="00666CA8">
        <w:rPr>
          <w:rFonts w:ascii="Times New Roman" w:hAnsi="Times New Roman" w:cs="Times New Roman"/>
          <w:sz w:val="24"/>
          <w:szCs w:val="24"/>
        </w:rPr>
        <w:t>s.m.i.</w:t>
      </w:r>
      <w:proofErr w:type="spellEnd"/>
      <w:r w:rsidR="00450A8F">
        <w:rPr>
          <w:rFonts w:ascii="Times New Roman" w:hAnsi="Times New Roman" w:cs="Times New Roman"/>
          <w:sz w:val="24"/>
          <w:szCs w:val="24"/>
        </w:rPr>
        <w:t xml:space="preserve">, </w:t>
      </w:r>
      <w:r w:rsidR="00785986" w:rsidRPr="00B973B2">
        <w:rPr>
          <w:rFonts w:ascii="Times New Roman" w:hAnsi="Times New Roman" w:cs="Times New Roman"/>
          <w:sz w:val="24"/>
          <w:szCs w:val="24"/>
        </w:rPr>
        <w:t xml:space="preserve">da aggiudicarsi </w:t>
      </w:r>
      <w:r w:rsidR="001F2D33" w:rsidRPr="00B973B2">
        <w:rPr>
          <w:rFonts w:ascii="Times New Roman" w:hAnsi="Times New Roman" w:cs="Times New Roman"/>
          <w:sz w:val="24"/>
          <w:szCs w:val="24"/>
        </w:rPr>
        <w:t>in base al criterio dell’offerta economicamente più vantaggiosa individuata sulla base del miglio</w:t>
      </w:r>
      <w:r w:rsidR="002470B7" w:rsidRPr="00B973B2">
        <w:rPr>
          <w:rFonts w:ascii="Times New Roman" w:hAnsi="Times New Roman" w:cs="Times New Roman"/>
          <w:sz w:val="24"/>
          <w:szCs w:val="24"/>
        </w:rPr>
        <w:t>r</w:t>
      </w:r>
      <w:r w:rsidR="001F2D33" w:rsidRPr="00B973B2">
        <w:rPr>
          <w:rFonts w:ascii="Times New Roman" w:hAnsi="Times New Roman" w:cs="Times New Roman"/>
          <w:sz w:val="24"/>
          <w:szCs w:val="24"/>
        </w:rPr>
        <w:t xml:space="preserve"> rapporto qualità/prezzo ai sensi dell’art. 95, comma 2, del </w:t>
      </w:r>
      <w:proofErr w:type="spellStart"/>
      <w:r w:rsidR="001F2D33" w:rsidRPr="00B973B2">
        <w:rPr>
          <w:rFonts w:ascii="Times New Roman" w:hAnsi="Times New Roman" w:cs="Times New Roman"/>
          <w:sz w:val="24"/>
          <w:szCs w:val="24"/>
        </w:rPr>
        <w:t>D.Lgs.</w:t>
      </w:r>
      <w:proofErr w:type="spellEnd"/>
      <w:r w:rsidR="001F2D33" w:rsidRPr="00B973B2">
        <w:rPr>
          <w:rFonts w:ascii="Times New Roman" w:hAnsi="Times New Roman" w:cs="Times New Roman"/>
          <w:sz w:val="24"/>
          <w:szCs w:val="24"/>
        </w:rPr>
        <w:t xml:space="preserve"> 50/2016</w:t>
      </w:r>
      <w:r w:rsidR="00FB475F">
        <w:rPr>
          <w:rFonts w:ascii="Times New Roman" w:hAnsi="Times New Roman" w:cs="Times New Roman"/>
          <w:sz w:val="24"/>
          <w:szCs w:val="24"/>
        </w:rPr>
        <w:t>;</w:t>
      </w:r>
    </w:p>
    <w:p w14:paraId="51D38B5C" w14:textId="58518AB1" w:rsidR="005649B0" w:rsidRPr="001F2D33" w:rsidRDefault="000801F0" w:rsidP="004D49A2">
      <w:pPr>
        <w:pStyle w:val="Paragrafoelenco"/>
        <w:numPr>
          <w:ilvl w:val="0"/>
          <w:numId w:val="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t xml:space="preserve">il bando è stato </w:t>
      </w:r>
      <w:r w:rsidR="00B973B2">
        <w:rPr>
          <w:rFonts w:ascii="Times New Roman" w:hAnsi="Times New Roman" w:cs="Times New Roman"/>
          <w:sz w:val="24"/>
          <w:szCs w:val="24"/>
        </w:rPr>
        <w:t>inviato alla</w:t>
      </w:r>
      <w:r w:rsidR="00D600F9" w:rsidRPr="001F2D33">
        <w:rPr>
          <w:rFonts w:ascii="Times New Roman" w:hAnsi="Times New Roman" w:cs="Times New Roman"/>
          <w:sz w:val="24"/>
          <w:szCs w:val="24"/>
        </w:rPr>
        <w:t xml:space="preserve"> Gazzetta Ufficiale dell'Unione </w:t>
      </w:r>
      <w:r w:rsidR="00B973B2">
        <w:rPr>
          <w:rFonts w:ascii="Times New Roman" w:hAnsi="Times New Roman" w:cs="Times New Roman"/>
          <w:sz w:val="24"/>
          <w:szCs w:val="24"/>
        </w:rPr>
        <w:t>E</w:t>
      </w:r>
      <w:r w:rsidR="00D600F9" w:rsidRPr="001F2D33">
        <w:rPr>
          <w:rFonts w:ascii="Times New Roman" w:hAnsi="Times New Roman" w:cs="Times New Roman"/>
          <w:sz w:val="24"/>
          <w:szCs w:val="24"/>
        </w:rPr>
        <w:t>uropea</w:t>
      </w:r>
      <w:r>
        <w:rPr>
          <w:rFonts w:ascii="Times New Roman" w:hAnsi="Times New Roman" w:cs="Times New Roman"/>
          <w:sz w:val="24"/>
          <w:szCs w:val="24"/>
        </w:rPr>
        <w:t xml:space="preserve"> in data</w:t>
      </w:r>
      <w:r w:rsidR="00450A8F">
        <w:rPr>
          <w:rFonts w:ascii="Times New Roman" w:hAnsi="Times New Roman" w:cs="Times New Roman"/>
          <w:sz w:val="24"/>
          <w:szCs w:val="24"/>
        </w:rPr>
        <w:t xml:space="preserve"> </w:t>
      </w:r>
      <w:r w:rsidR="00D63F95">
        <w:rPr>
          <w:rFonts w:ascii="Times New Roman" w:hAnsi="Times New Roman" w:cs="Times New Roman"/>
          <w:sz w:val="24"/>
          <w:szCs w:val="24"/>
        </w:rPr>
        <w:t>23</w:t>
      </w:r>
      <w:r w:rsidR="00450A8F">
        <w:rPr>
          <w:rFonts w:ascii="Times New Roman" w:hAnsi="Times New Roman" w:cs="Times New Roman"/>
          <w:sz w:val="24"/>
          <w:szCs w:val="24"/>
        </w:rPr>
        <w:t>.0</w:t>
      </w:r>
      <w:r w:rsidR="00D63F95">
        <w:rPr>
          <w:rFonts w:ascii="Times New Roman" w:hAnsi="Times New Roman" w:cs="Times New Roman"/>
          <w:sz w:val="24"/>
          <w:szCs w:val="24"/>
        </w:rPr>
        <w:t>3</w:t>
      </w:r>
      <w:r w:rsidR="00450A8F">
        <w:rPr>
          <w:rFonts w:ascii="Times New Roman" w:hAnsi="Times New Roman" w:cs="Times New Roman"/>
          <w:sz w:val="24"/>
          <w:szCs w:val="24"/>
        </w:rPr>
        <w:t>.202</w:t>
      </w:r>
      <w:r w:rsidR="00D63F95">
        <w:rPr>
          <w:rFonts w:ascii="Times New Roman" w:hAnsi="Times New Roman" w:cs="Times New Roman"/>
          <w:sz w:val="24"/>
          <w:szCs w:val="24"/>
        </w:rPr>
        <w:t>3</w:t>
      </w:r>
      <w:r w:rsidR="00B973B2">
        <w:rPr>
          <w:rFonts w:ascii="Times New Roman" w:hAnsi="Times New Roman" w:cs="Times New Roman"/>
          <w:sz w:val="24"/>
          <w:szCs w:val="24"/>
        </w:rPr>
        <w:t xml:space="preserve"> ed è stato pubblicato </w:t>
      </w:r>
      <w:r w:rsidR="00706C3E" w:rsidRPr="001F2D33">
        <w:rPr>
          <w:rFonts w:ascii="Times New Roman" w:hAnsi="Times New Roman" w:cs="Times New Roman"/>
          <w:sz w:val="24"/>
          <w:szCs w:val="24"/>
        </w:rPr>
        <w:t>su</w:t>
      </w:r>
      <w:r w:rsidR="00D600F9" w:rsidRPr="001F2D33">
        <w:rPr>
          <w:rFonts w:ascii="Times New Roman" w:hAnsi="Times New Roman" w:cs="Times New Roman"/>
          <w:sz w:val="24"/>
          <w:szCs w:val="24"/>
        </w:rPr>
        <w:t>lla Gazzetta Ufficiale della Repubblica Italiana</w:t>
      </w:r>
      <w:r w:rsidR="00B973B2">
        <w:rPr>
          <w:rFonts w:ascii="Times New Roman" w:hAnsi="Times New Roman" w:cs="Times New Roman"/>
          <w:sz w:val="24"/>
          <w:szCs w:val="24"/>
        </w:rPr>
        <w:t xml:space="preserve"> n.</w:t>
      </w:r>
      <w:r w:rsidR="00AD5AC6">
        <w:rPr>
          <w:rFonts w:ascii="Times New Roman" w:hAnsi="Times New Roman" w:cs="Times New Roman"/>
          <w:sz w:val="24"/>
          <w:szCs w:val="24"/>
        </w:rPr>
        <w:t xml:space="preserve"> 37</w:t>
      </w:r>
      <w:r w:rsidR="00B973B2">
        <w:rPr>
          <w:rFonts w:ascii="Times New Roman" w:hAnsi="Times New Roman" w:cs="Times New Roman"/>
          <w:sz w:val="24"/>
          <w:szCs w:val="24"/>
        </w:rPr>
        <w:t xml:space="preserve"> del </w:t>
      </w:r>
      <w:r w:rsidR="00AD5AC6">
        <w:rPr>
          <w:rFonts w:ascii="Times New Roman" w:hAnsi="Times New Roman" w:cs="Times New Roman"/>
          <w:sz w:val="24"/>
          <w:szCs w:val="24"/>
        </w:rPr>
        <w:t xml:space="preserve">29.03.2023 nonché </w:t>
      </w:r>
      <w:r w:rsidR="00D14D5C" w:rsidRPr="001F2D33">
        <w:rPr>
          <w:rFonts w:ascii="Times New Roman" w:hAnsi="Times New Roman" w:cs="Times New Roman"/>
          <w:sz w:val="24"/>
          <w:szCs w:val="24"/>
        </w:rPr>
        <w:t xml:space="preserve">su due quotidiani </w:t>
      </w:r>
      <w:r w:rsidR="000E25D9" w:rsidRPr="001F2D33">
        <w:rPr>
          <w:rFonts w:ascii="Times New Roman" w:hAnsi="Times New Roman" w:cs="Times New Roman"/>
          <w:sz w:val="24"/>
          <w:szCs w:val="24"/>
        </w:rPr>
        <w:t>a diffusione nazionale e su due quotidiani a maggiore diffusione locale;</w:t>
      </w:r>
    </w:p>
    <w:p w14:paraId="3B963BD0" w14:textId="641CECFB" w:rsidR="00271491" w:rsidRPr="005649B0" w:rsidRDefault="00130937" w:rsidP="004D49A2">
      <w:pPr>
        <w:pStyle w:val="Paragrafoelenco"/>
        <w:numPr>
          <w:ilvl w:val="0"/>
          <w:numId w:val="1"/>
        </w:numPr>
        <w:tabs>
          <w:tab w:val="left" w:pos="0"/>
          <w:tab w:val="left" w:pos="284"/>
          <w:tab w:val="left" w:pos="7655"/>
        </w:tabs>
        <w:ind w:left="284" w:right="27" w:hanging="284"/>
        <w:jc w:val="both"/>
        <w:rPr>
          <w:rFonts w:ascii="Times New Roman" w:hAnsi="Times New Roman" w:cs="Times New Roman"/>
          <w:sz w:val="24"/>
          <w:szCs w:val="24"/>
        </w:rPr>
      </w:pPr>
      <w:r w:rsidRPr="005649B0">
        <w:rPr>
          <w:rFonts w:ascii="Times New Roman" w:hAnsi="Times New Roman" w:cs="Times New Roman"/>
          <w:sz w:val="24"/>
          <w:szCs w:val="24"/>
        </w:rPr>
        <w:t xml:space="preserve">in data </w:t>
      </w:r>
      <w:r w:rsidR="00AD5AC6">
        <w:rPr>
          <w:rFonts w:ascii="Times New Roman" w:hAnsi="Times New Roman" w:cs="Times New Roman"/>
          <w:sz w:val="24"/>
          <w:szCs w:val="24"/>
        </w:rPr>
        <w:t xml:space="preserve">29.03.2023 </w:t>
      </w:r>
      <w:r w:rsidRPr="005649B0">
        <w:rPr>
          <w:rFonts w:ascii="Times New Roman" w:hAnsi="Times New Roman" w:cs="Times New Roman"/>
          <w:sz w:val="24"/>
          <w:szCs w:val="24"/>
        </w:rPr>
        <w:t xml:space="preserve">è stato </w:t>
      </w:r>
      <w:r w:rsidR="00EE1526" w:rsidRPr="005649B0">
        <w:rPr>
          <w:rFonts w:ascii="Times New Roman" w:hAnsi="Times New Roman" w:cs="Times New Roman"/>
          <w:sz w:val="24"/>
          <w:szCs w:val="24"/>
        </w:rPr>
        <w:t xml:space="preserve">pubblicato </w:t>
      </w:r>
      <w:r w:rsidR="00271491" w:rsidRPr="005649B0">
        <w:rPr>
          <w:rFonts w:ascii="Times New Roman" w:hAnsi="Times New Roman" w:cs="Times New Roman"/>
          <w:sz w:val="24"/>
          <w:szCs w:val="24"/>
        </w:rPr>
        <w:t xml:space="preserve">sul sito istituzionale </w:t>
      </w:r>
      <w:proofErr w:type="spellStart"/>
      <w:r w:rsidR="00271491" w:rsidRPr="005649B0">
        <w:rPr>
          <w:rFonts w:ascii="Times New Roman" w:hAnsi="Times New Roman" w:cs="Times New Roman"/>
          <w:sz w:val="24"/>
          <w:szCs w:val="24"/>
        </w:rPr>
        <w:t>dell’</w:t>
      </w:r>
      <w:r w:rsidR="00657BE5" w:rsidRPr="00FE5378">
        <w:rPr>
          <w:rFonts w:ascii="Times New Roman" w:hAnsi="Times New Roman" w:cs="Times New Roman"/>
          <w:b/>
          <w:bCs/>
          <w:sz w:val="24"/>
          <w:szCs w:val="24"/>
        </w:rPr>
        <w:t>AdSP</w:t>
      </w:r>
      <w:proofErr w:type="spellEnd"/>
      <w:r w:rsidR="00271491" w:rsidRPr="005649B0">
        <w:rPr>
          <w:rFonts w:ascii="Times New Roman" w:hAnsi="Times New Roman" w:cs="Times New Roman"/>
          <w:sz w:val="24"/>
          <w:szCs w:val="24"/>
        </w:rPr>
        <w:t xml:space="preserve"> il relativo avviso pubblico</w:t>
      </w:r>
      <w:r w:rsidR="005649B0">
        <w:rPr>
          <w:rFonts w:ascii="Times New Roman" w:hAnsi="Times New Roman" w:cs="Times New Roman"/>
          <w:sz w:val="24"/>
          <w:szCs w:val="24"/>
        </w:rPr>
        <w:t>, con il quale è stato fissato il termine per la presentazione delle offerte per le ore</w:t>
      </w:r>
      <w:r w:rsidR="00D26229">
        <w:rPr>
          <w:rFonts w:ascii="Times New Roman" w:hAnsi="Times New Roman" w:cs="Times New Roman"/>
          <w:sz w:val="24"/>
          <w:szCs w:val="24"/>
        </w:rPr>
        <w:t xml:space="preserve"> </w:t>
      </w:r>
      <w:r w:rsidR="00D26229" w:rsidRPr="00C3220A">
        <w:rPr>
          <w:rFonts w:ascii="Times New Roman" w:hAnsi="Times New Roman" w:cs="Times New Roman"/>
          <w:bCs/>
          <w:sz w:val="24"/>
          <w:szCs w:val="24"/>
        </w:rPr>
        <w:t>12:00 del</w:t>
      </w:r>
      <w:r w:rsidR="00657BE5" w:rsidRPr="00C3220A">
        <w:rPr>
          <w:rFonts w:ascii="Times New Roman" w:hAnsi="Times New Roman" w:cs="Times New Roman"/>
          <w:bCs/>
          <w:sz w:val="24"/>
          <w:szCs w:val="24"/>
        </w:rPr>
        <w:t xml:space="preserve"> giorno</w:t>
      </w:r>
      <w:r w:rsidR="006E20FC" w:rsidRPr="00C3220A">
        <w:rPr>
          <w:rFonts w:ascii="Times New Roman" w:hAnsi="Times New Roman" w:cs="Times New Roman"/>
          <w:bCs/>
          <w:sz w:val="24"/>
          <w:szCs w:val="24"/>
        </w:rPr>
        <w:t xml:space="preserve"> </w:t>
      </w:r>
      <w:r w:rsidR="00C3220A" w:rsidRPr="00C3220A">
        <w:rPr>
          <w:rFonts w:ascii="Times New Roman" w:hAnsi="Times New Roman" w:cs="Times New Roman"/>
          <w:bCs/>
          <w:sz w:val="24"/>
          <w:szCs w:val="24"/>
        </w:rPr>
        <w:t>08.05.2023</w:t>
      </w:r>
      <w:r w:rsidR="00D26229" w:rsidRPr="00C3220A">
        <w:rPr>
          <w:rFonts w:ascii="Times New Roman" w:hAnsi="Times New Roman" w:cs="Times New Roman"/>
          <w:bCs/>
          <w:sz w:val="24"/>
          <w:szCs w:val="24"/>
        </w:rPr>
        <w:t>;</w:t>
      </w:r>
    </w:p>
    <w:p w14:paraId="0D8169EA" w14:textId="559036F8" w:rsidR="000D64B6" w:rsidRDefault="000D64B6" w:rsidP="004D49A2">
      <w:pPr>
        <w:pStyle w:val="Paragrafoelenco"/>
        <w:numPr>
          <w:ilvl w:val="0"/>
          <w:numId w:val="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t xml:space="preserve">nella </w:t>
      </w:r>
      <w:r w:rsidR="007C562E">
        <w:rPr>
          <w:rFonts w:ascii="Times New Roman" w:hAnsi="Times New Roman" w:cs="Times New Roman"/>
          <w:sz w:val="24"/>
          <w:szCs w:val="24"/>
        </w:rPr>
        <w:t xml:space="preserve">seduta del </w:t>
      </w:r>
      <w:r w:rsidR="00C3220A">
        <w:rPr>
          <w:rFonts w:ascii="Times New Roman" w:hAnsi="Times New Roman" w:cs="Times New Roman"/>
          <w:sz w:val="24"/>
          <w:szCs w:val="24"/>
        </w:rPr>
        <w:t xml:space="preserve">08.05.02023 </w:t>
      </w:r>
      <w:r w:rsidR="007C562E">
        <w:rPr>
          <w:rFonts w:ascii="Times New Roman" w:hAnsi="Times New Roman" w:cs="Times New Roman"/>
          <w:sz w:val="24"/>
          <w:szCs w:val="24"/>
        </w:rPr>
        <w:t>il RUP ha verificato la regolarità dei termini di ricevimento</w:t>
      </w:r>
      <w:r w:rsidR="005649B0">
        <w:rPr>
          <w:rFonts w:ascii="Times New Roman" w:hAnsi="Times New Roman" w:cs="Times New Roman"/>
          <w:sz w:val="24"/>
          <w:szCs w:val="24"/>
        </w:rPr>
        <w:t xml:space="preserve"> delle offerte pervenute</w:t>
      </w:r>
      <w:r w:rsidR="007C562E">
        <w:rPr>
          <w:rFonts w:ascii="Times New Roman" w:hAnsi="Times New Roman" w:cs="Times New Roman"/>
          <w:sz w:val="24"/>
          <w:szCs w:val="24"/>
        </w:rPr>
        <w:t xml:space="preserve">, dichiarando </w:t>
      </w:r>
      <w:r w:rsidR="006D669B">
        <w:rPr>
          <w:rFonts w:ascii="Times New Roman" w:hAnsi="Times New Roman" w:cs="Times New Roman"/>
          <w:sz w:val="24"/>
          <w:szCs w:val="24"/>
        </w:rPr>
        <w:t>la completezza e regolarità della documentazione</w:t>
      </w:r>
      <w:r w:rsidR="00CD08C3">
        <w:rPr>
          <w:rFonts w:ascii="Times New Roman" w:hAnsi="Times New Roman" w:cs="Times New Roman"/>
          <w:sz w:val="24"/>
          <w:szCs w:val="24"/>
        </w:rPr>
        <w:t xml:space="preserve"> </w:t>
      </w:r>
      <w:r w:rsidR="00481A9D">
        <w:rPr>
          <w:rFonts w:ascii="Times New Roman" w:hAnsi="Times New Roman" w:cs="Times New Roman"/>
          <w:sz w:val="24"/>
          <w:szCs w:val="24"/>
        </w:rPr>
        <w:t xml:space="preserve">amministrativa </w:t>
      </w:r>
      <w:r w:rsidR="00CD08C3">
        <w:rPr>
          <w:rFonts w:ascii="Times New Roman" w:hAnsi="Times New Roman" w:cs="Times New Roman"/>
          <w:sz w:val="24"/>
          <w:szCs w:val="24"/>
        </w:rPr>
        <w:t xml:space="preserve">presentata da n. </w:t>
      </w:r>
      <w:r w:rsidR="005649B0" w:rsidRPr="006E20FC">
        <w:rPr>
          <w:rFonts w:ascii="Times New Roman" w:hAnsi="Times New Roman" w:cs="Times New Roman"/>
          <w:sz w:val="24"/>
          <w:szCs w:val="24"/>
          <w:highlight w:val="yellow"/>
        </w:rPr>
        <w:t>00</w:t>
      </w:r>
      <w:r w:rsidR="00CD08C3">
        <w:rPr>
          <w:rFonts w:ascii="Times New Roman" w:hAnsi="Times New Roman" w:cs="Times New Roman"/>
          <w:sz w:val="24"/>
          <w:szCs w:val="24"/>
        </w:rPr>
        <w:t xml:space="preserve"> operatori</w:t>
      </w:r>
      <w:r w:rsidR="00785986">
        <w:rPr>
          <w:rFonts w:ascii="Times New Roman" w:hAnsi="Times New Roman" w:cs="Times New Roman"/>
          <w:sz w:val="24"/>
          <w:szCs w:val="24"/>
        </w:rPr>
        <w:t xml:space="preserve"> economici</w:t>
      </w:r>
      <w:r w:rsidR="00CD08C3">
        <w:rPr>
          <w:rFonts w:ascii="Times New Roman" w:hAnsi="Times New Roman" w:cs="Times New Roman"/>
          <w:sz w:val="24"/>
          <w:szCs w:val="24"/>
        </w:rPr>
        <w:t>;</w:t>
      </w:r>
    </w:p>
    <w:p w14:paraId="38C8F732" w14:textId="77777777" w:rsidR="00537040" w:rsidRDefault="003254E7" w:rsidP="004D49A2">
      <w:pPr>
        <w:pStyle w:val="Paragrafoelenco"/>
        <w:numPr>
          <w:ilvl w:val="0"/>
          <w:numId w:val="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sulla base delle risultanze </w:t>
      </w:r>
      <w:r w:rsidR="000E5948">
        <w:rPr>
          <w:rFonts w:ascii="Times New Roman" w:hAnsi="Times New Roman" w:cs="Times New Roman"/>
          <w:sz w:val="24"/>
          <w:szCs w:val="24"/>
        </w:rPr>
        <w:t xml:space="preserve">dei verbali delle sedute di gara, con decreto </w:t>
      </w:r>
      <w:r w:rsidR="006941D8">
        <w:rPr>
          <w:rFonts w:ascii="Times New Roman" w:hAnsi="Times New Roman" w:cs="Times New Roman"/>
          <w:sz w:val="24"/>
          <w:szCs w:val="24"/>
        </w:rPr>
        <w:t xml:space="preserve">n. </w:t>
      </w:r>
      <w:r w:rsidR="00481A9D">
        <w:rPr>
          <w:rFonts w:ascii="Times New Roman" w:hAnsi="Times New Roman" w:cs="Times New Roman"/>
          <w:sz w:val="24"/>
          <w:szCs w:val="24"/>
        </w:rPr>
        <w:t xml:space="preserve">00 </w:t>
      </w:r>
      <w:r w:rsidR="006941D8">
        <w:rPr>
          <w:rFonts w:ascii="Times New Roman" w:hAnsi="Times New Roman" w:cs="Times New Roman"/>
          <w:sz w:val="24"/>
          <w:szCs w:val="24"/>
        </w:rPr>
        <w:t xml:space="preserve">del </w:t>
      </w:r>
      <w:r w:rsidR="00481A9D">
        <w:rPr>
          <w:rFonts w:ascii="Times New Roman" w:hAnsi="Times New Roman" w:cs="Times New Roman"/>
          <w:sz w:val="24"/>
          <w:szCs w:val="24"/>
        </w:rPr>
        <w:t>00</w:t>
      </w:r>
      <w:r w:rsidR="006941D8">
        <w:rPr>
          <w:rFonts w:ascii="Times New Roman" w:hAnsi="Times New Roman" w:cs="Times New Roman"/>
          <w:sz w:val="24"/>
          <w:szCs w:val="24"/>
        </w:rPr>
        <w:t>.0</w:t>
      </w:r>
      <w:r w:rsidR="00481A9D">
        <w:rPr>
          <w:rFonts w:ascii="Times New Roman" w:hAnsi="Times New Roman" w:cs="Times New Roman"/>
          <w:sz w:val="24"/>
          <w:szCs w:val="24"/>
        </w:rPr>
        <w:t>0</w:t>
      </w:r>
      <w:r w:rsidR="006941D8">
        <w:rPr>
          <w:rFonts w:ascii="Times New Roman" w:hAnsi="Times New Roman" w:cs="Times New Roman"/>
          <w:sz w:val="24"/>
          <w:szCs w:val="24"/>
        </w:rPr>
        <w:t>.20</w:t>
      </w:r>
      <w:r w:rsidR="00F42697">
        <w:rPr>
          <w:rFonts w:ascii="Times New Roman" w:hAnsi="Times New Roman" w:cs="Times New Roman"/>
          <w:sz w:val="24"/>
          <w:szCs w:val="24"/>
        </w:rPr>
        <w:t>20</w:t>
      </w:r>
      <w:r w:rsidR="000E5948">
        <w:rPr>
          <w:rFonts w:ascii="Times New Roman" w:hAnsi="Times New Roman" w:cs="Times New Roman"/>
          <w:sz w:val="24"/>
          <w:szCs w:val="24"/>
        </w:rPr>
        <w:t xml:space="preserve">, </w:t>
      </w:r>
      <w:r w:rsidR="00177F51">
        <w:rPr>
          <w:rFonts w:ascii="Times New Roman" w:hAnsi="Times New Roman" w:cs="Times New Roman"/>
          <w:sz w:val="24"/>
          <w:szCs w:val="24"/>
        </w:rPr>
        <w:t xml:space="preserve">la gara di cui trattasi è stata </w:t>
      </w:r>
      <w:r w:rsidR="000E5948" w:rsidRPr="00177F51">
        <w:rPr>
          <w:rFonts w:ascii="Times New Roman" w:hAnsi="Times New Roman" w:cs="Times New Roman"/>
          <w:sz w:val="24"/>
          <w:szCs w:val="24"/>
        </w:rPr>
        <w:t>definit</w:t>
      </w:r>
      <w:r w:rsidR="00D841D9">
        <w:rPr>
          <w:rFonts w:ascii="Times New Roman" w:hAnsi="Times New Roman" w:cs="Times New Roman"/>
          <w:sz w:val="24"/>
          <w:szCs w:val="24"/>
        </w:rPr>
        <w:t>ivamente aggiudicata al</w:t>
      </w:r>
      <w:r w:rsidR="00785986">
        <w:rPr>
          <w:rFonts w:ascii="Times New Roman" w:hAnsi="Times New Roman" w:cs="Times New Roman"/>
          <w:sz w:val="24"/>
          <w:szCs w:val="24"/>
        </w:rPr>
        <w:t xml:space="preserve"> </w:t>
      </w:r>
      <w:r w:rsidR="000E5948" w:rsidRPr="00177F51">
        <w:rPr>
          <w:rFonts w:ascii="Times New Roman" w:hAnsi="Times New Roman" w:cs="Times New Roman"/>
          <w:sz w:val="24"/>
          <w:szCs w:val="24"/>
        </w:rPr>
        <w:t xml:space="preserve">per un importo complessivo di </w:t>
      </w:r>
      <w:r w:rsidR="006941D8">
        <w:rPr>
          <w:rFonts w:ascii="Times New Roman" w:hAnsi="Times New Roman" w:cs="Times New Roman"/>
          <w:sz w:val="24"/>
          <w:szCs w:val="24"/>
        </w:rPr>
        <w:t xml:space="preserve">€ </w:t>
      </w:r>
      <w:r w:rsidR="00481A9D">
        <w:rPr>
          <w:rFonts w:ascii="Times New Roman" w:hAnsi="Times New Roman" w:cs="Times New Roman"/>
          <w:sz w:val="24"/>
          <w:szCs w:val="24"/>
        </w:rPr>
        <w:t>0.000.000</w:t>
      </w:r>
      <w:r w:rsidR="006941D8">
        <w:rPr>
          <w:rFonts w:ascii="Times New Roman" w:hAnsi="Times New Roman" w:cs="Times New Roman"/>
          <w:sz w:val="24"/>
          <w:szCs w:val="24"/>
        </w:rPr>
        <w:t>,</w:t>
      </w:r>
      <w:proofErr w:type="gramStart"/>
      <w:r w:rsidR="00481A9D">
        <w:rPr>
          <w:rFonts w:ascii="Times New Roman" w:hAnsi="Times New Roman" w:cs="Times New Roman"/>
          <w:sz w:val="24"/>
          <w:szCs w:val="24"/>
        </w:rPr>
        <w:t>00</w:t>
      </w:r>
      <w:r w:rsidR="00537040">
        <w:rPr>
          <w:rFonts w:ascii="Times New Roman" w:hAnsi="Times New Roman" w:cs="Times New Roman"/>
          <w:sz w:val="24"/>
          <w:szCs w:val="24"/>
        </w:rPr>
        <w:t xml:space="preserve"> ,</w:t>
      </w:r>
      <w:proofErr w:type="gramEnd"/>
      <w:r w:rsidR="00537040">
        <w:rPr>
          <w:rFonts w:ascii="Times New Roman" w:hAnsi="Times New Roman" w:cs="Times New Roman"/>
          <w:sz w:val="24"/>
          <w:szCs w:val="24"/>
        </w:rPr>
        <w:t xml:space="preserve"> non soggetto IVA ai sensi dell’art.9, punto 6, del DPR633/1972;</w:t>
      </w:r>
    </w:p>
    <w:p w14:paraId="10C0140E" w14:textId="77777777" w:rsidR="00D841D9" w:rsidRPr="00177F51" w:rsidRDefault="00D841D9" w:rsidP="004D49A2">
      <w:pPr>
        <w:pStyle w:val="Paragrafoelenco"/>
        <w:numPr>
          <w:ilvl w:val="0"/>
          <w:numId w:val="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t>è stata acquisita la certificazione di regolarità contributiva (DURC).</w:t>
      </w:r>
    </w:p>
    <w:p w14:paraId="33CE1D3A" w14:textId="77777777" w:rsidR="004472D7" w:rsidRPr="00AC54D4" w:rsidRDefault="00AC54D4" w:rsidP="00AC54D4">
      <w:pPr>
        <w:pStyle w:val="Paragrafoelenco"/>
        <w:tabs>
          <w:tab w:val="left" w:pos="0"/>
          <w:tab w:val="left" w:pos="284"/>
          <w:tab w:val="left" w:pos="7655"/>
        </w:tabs>
        <w:ind w:left="284" w:right="27"/>
        <w:jc w:val="both"/>
        <w:rPr>
          <w:rFonts w:ascii="Times New Roman" w:hAnsi="Times New Roman" w:cs="Times New Roman"/>
          <w:sz w:val="24"/>
          <w:szCs w:val="24"/>
        </w:rPr>
      </w:pPr>
      <w:r>
        <w:rPr>
          <w:rFonts w:ascii="Times New Roman" w:hAnsi="Times New Roman" w:cs="Times New Roman"/>
          <w:sz w:val="24"/>
          <w:szCs w:val="24"/>
        </w:rPr>
        <w:t>T</w:t>
      </w:r>
      <w:r w:rsidR="004472D7" w:rsidRPr="00AC54D4">
        <w:rPr>
          <w:rFonts w:ascii="Times New Roman" w:hAnsi="Times New Roman" w:cs="Times New Roman"/>
          <w:sz w:val="24"/>
          <w:szCs w:val="24"/>
        </w:rPr>
        <w:t>utto ciò premesso, le parti, riconosciuta, accettata e ratificata la precedente narrativa, come parte integrante e sostanziale del presente atto</w:t>
      </w:r>
      <w:r w:rsidR="00CC1A70">
        <w:rPr>
          <w:rFonts w:ascii="Times New Roman" w:hAnsi="Times New Roman" w:cs="Times New Roman"/>
          <w:sz w:val="24"/>
          <w:szCs w:val="24"/>
        </w:rPr>
        <w:t>,</w:t>
      </w:r>
    </w:p>
    <w:p w14:paraId="05440022" w14:textId="77777777" w:rsidR="004472D7" w:rsidRPr="00FA21F9" w:rsidRDefault="004472D7" w:rsidP="00D64BE3">
      <w:pPr>
        <w:tabs>
          <w:tab w:val="left" w:pos="7655"/>
        </w:tabs>
        <w:ind w:right="27"/>
        <w:jc w:val="center"/>
        <w:rPr>
          <w:rFonts w:ascii="Times New Roman" w:hAnsi="Times New Roman" w:cs="Times New Roman"/>
          <w:b/>
          <w:bCs/>
          <w:sz w:val="24"/>
          <w:szCs w:val="24"/>
        </w:rPr>
      </w:pPr>
      <w:r w:rsidRPr="00FA21F9">
        <w:rPr>
          <w:rFonts w:ascii="Times New Roman" w:hAnsi="Times New Roman" w:cs="Times New Roman"/>
          <w:b/>
          <w:bCs/>
          <w:sz w:val="24"/>
          <w:szCs w:val="24"/>
        </w:rPr>
        <w:t>CONVENGONO E STIPULANO QUANTO SEGUE:</w:t>
      </w:r>
      <w:r w:rsidR="00CD3214">
        <w:rPr>
          <w:rFonts w:ascii="Times New Roman" w:hAnsi="Times New Roman" w:cs="Times New Roman"/>
          <w:b/>
          <w:bCs/>
          <w:sz w:val="24"/>
          <w:szCs w:val="24"/>
        </w:rPr>
        <w:t xml:space="preserve"> </w:t>
      </w:r>
    </w:p>
    <w:p w14:paraId="1CC5C576" w14:textId="77777777" w:rsidR="004472D7" w:rsidRPr="00FA21F9" w:rsidRDefault="004472D7" w:rsidP="00D64BE3">
      <w:pPr>
        <w:tabs>
          <w:tab w:val="left" w:pos="7655"/>
        </w:tabs>
        <w:ind w:right="27"/>
        <w:jc w:val="center"/>
        <w:rPr>
          <w:rFonts w:ascii="Times New Roman" w:hAnsi="Times New Roman" w:cs="Times New Roman"/>
          <w:b/>
          <w:bCs/>
          <w:sz w:val="24"/>
          <w:szCs w:val="24"/>
        </w:rPr>
      </w:pPr>
      <w:r w:rsidRPr="00FA21F9">
        <w:rPr>
          <w:rFonts w:ascii="Times New Roman" w:hAnsi="Times New Roman" w:cs="Times New Roman"/>
          <w:b/>
          <w:bCs/>
          <w:sz w:val="24"/>
          <w:szCs w:val="24"/>
        </w:rPr>
        <w:t>Art.1</w:t>
      </w:r>
      <w:r w:rsidR="00C42BA9">
        <w:rPr>
          <w:rFonts w:ascii="Times New Roman" w:hAnsi="Times New Roman" w:cs="Times New Roman"/>
          <w:b/>
          <w:bCs/>
          <w:sz w:val="24"/>
          <w:szCs w:val="24"/>
        </w:rPr>
        <w:t xml:space="preserve">- </w:t>
      </w:r>
      <w:r w:rsidR="005638C8">
        <w:rPr>
          <w:rFonts w:ascii="Times New Roman" w:hAnsi="Times New Roman" w:cs="Times New Roman"/>
          <w:b/>
          <w:bCs/>
          <w:sz w:val="24"/>
          <w:szCs w:val="24"/>
        </w:rPr>
        <w:t>Generalità e O</w:t>
      </w:r>
      <w:r w:rsidR="00BD4D00">
        <w:rPr>
          <w:rFonts w:ascii="Times New Roman" w:hAnsi="Times New Roman" w:cs="Times New Roman"/>
          <w:b/>
          <w:bCs/>
          <w:sz w:val="24"/>
          <w:szCs w:val="24"/>
        </w:rPr>
        <w:t>ggetto dell’appalto</w:t>
      </w:r>
    </w:p>
    <w:p w14:paraId="497483E8" w14:textId="04AC345B" w:rsidR="00096821" w:rsidRPr="00096821" w:rsidRDefault="0089694D" w:rsidP="00BD5342">
      <w:pPr>
        <w:autoSpaceDE w:val="0"/>
        <w:autoSpaceDN w:val="0"/>
        <w:adjustRightInd w:val="0"/>
        <w:jc w:val="both"/>
        <w:rPr>
          <w:rFonts w:ascii="Times New Roman" w:hAnsi="Times New Roman" w:cs="Times New Roman"/>
          <w:sz w:val="24"/>
          <w:szCs w:val="24"/>
        </w:rPr>
      </w:pPr>
      <w:r w:rsidRPr="0089694D">
        <w:rPr>
          <w:rFonts w:ascii="Times New Roman" w:hAnsi="Times New Roman" w:cs="Times New Roman"/>
          <w:bCs/>
          <w:sz w:val="24"/>
          <w:szCs w:val="24"/>
        </w:rPr>
        <w:t>I</w:t>
      </w:r>
      <w:r w:rsidR="00547D5C" w:rsidRPr="0089694D">
        <w:rPr>
          <w:rFonts w:ascii="Times New Roman" w:hAnsi="Times New Roman" w:cs="Times New Roman"/>
          <w:bCs/>
          <w:sz w:val="24"/>
          <w:szCs w:val="24"/>
        </w:rPr>
        <w:t xml:space="preserve">l Prof. Avv. Massimo Deiana, nato a Cagliari il 12.06.1962, il quale interviene nel presente </w:t>
      </w:r>
      <w:r w:rsidR="00212728">
        <w:rPr>
          <w:rFonts w:ascii="Times New Roman" w:hAnsi="Times New Roman" w:cs="Times New Roman"/>
          <w:bCs/>
          <w:sz w:val="24"/>
          <w:szCs w:val="24"/>
        </w:rPr>
        <w:t>atto</w:t>
      </w:r>
      <w:r w:rsidR="00547D5C" w:rsidRPr="0089694D">
        <w:rPr>
          <w:rFonts w:ascii="Times New Roman" w:hAnsi="Times New Roman" w:cs="Times New Roman"/>
          <w:bCs/>
          <w:sz w:val="24"/>
          <w:szCs w:val="24"/>
        </w:rPr>
        <w:t xml:space="preserve"> non in proprio, ma quale rappresentante legale </w:t>
      </w:r>
      <w:proofErr w:type="spellStart"/>
      <w:r w:rsidR="00547D5C" w:rsidRPr="0089694D">
        <w:rPr>
          <w:rFonts w:ascii="Times New Roman" w:hAnsi="Times New Roman" w:cs="Times New Roman"/>
          <w:bCs/>
          <w:sz w:val="24"/>
          <w:szCs w:val="24"/>
        </w:rPr>
        <w:t>dell’</w:t>
      </w:r>
      <w:r w:rsidR="00185DAE">
        <w:rPr>
          <w:rFonts w:ascii="Times New Roman" w:hAnsi="Times New Roman" w:cs="Times New Roman"/>
          <w:b/>
          <w:bCs/>
          <w:sz w:val="24"/>
          <w:szCs w:val="24"/>
        </w:rPr>
        <w:t>AdSP</w:t>
      </w:r>
      <w:proofErr w:type="spellEnd"/>
      <w:r w:rsidR="004472D7" w:rsidRPr="0089694D">
        <w:rPr>
          <w:rFonts w:ascii="Times New Roman" w:hAnsi="Times New Roman" w:cs="Times New Roman"/>
          <w:sz w:val="24"/>
          <w:szCs w:val="24"/>
        </w:rPr>
        <w:t>, affida a</w:t>
      </w:r>
      <w:r w:rsidR="00650633">
        <w:rPr>
          <w:rFonts w:ascii="Times New Roman" w:hAnsi="Times New Roman" w:cs="Times New Roman"/>
          <w:sz w:val="24"/>
          <w:szCs w:val="24"/>
        </w:rPr>
        <w:t>ll’Appaltatore</w:t>
      </w:r>
      <w:r w:rsidR="004472D7" w:rsidRPr="0089694D">
        <w:rPr>
          <w:rFonts w:ascii="Times New Roman" w:hAnsi="Times New Roman" w:cs="Times New Roman"/>
          <w:b/>
          <w:sz w:val="24"/>
          <w:szCs w:val="24"/>
        </w:rPr>
        <w:t>,</w:t>
      </w:r>
      <w:r w:rsidR="00A74F4F">
        <w:rPr>
          <w:rFonts w:ascii="Times New Roman" w:hAnsi="Times New Roman" w:cs="Times New Roman"/>
          <w:sz w:val="24"/>
          <w:szCs w:val="24"/>
        </w:rPr>
        <w:t xml:space="preserve"> </w:t>
      </w:r>
      <w:r w:rsidR="004472D7" w:rsidRPr="0089694D">
        <w:rPr>
          <w:rFonts w:ascii="Times New Roman" w:hAnsi="Times New Roman" w:cs="Times New Roman"/>
          <w:sz w:val="24"/>
          <w:szCs w:val="24"/>
        </w:rPr>
        <w:t>che accetta</w:t>
      </w:r>
      <w:r w:rsidR="006E20FC">
        <w:rPr>
          <w:rFonts w:ascii="Times New Roman" w:hAnsi="Times New Roman" w:cs="Times New Roman"/>
          <w:sz w:val="24"/>
          <w:szCs w:val="24"/>
        </w:rPr>
        <w:t>,</w:t>
      </w:r>
      <w:r w:rsidR="004472D7" w:rsidRPr="0089694D">
        <w:rPr>
          <w:rFonts w:ascii="Times New Roman" w:hAnsi="Times New Roman" w:cs="Times New Roman"/>
          <w:sz w:val="24"/>
          <w:szCs w:val="24"/>
        </w:rPr>
        <w:t xml:space="preserve"> </w:t>
      </w:r>
      <w:r w:rsidR="00B465C2">
        <w:rPr>
          <w:rFonts w:ascii="Times New Roman" w:hAnsi="Times New Roman" w:cs="Times New Roman"/>
          <w:sz w:val="24"/>
          <w:szCs w:val="24"/>
        </w:rPr>
        <w:t>l’incarico per</w:t>
      </w:r>
      <w:r w:rsidR="00450A8F">
        <w:rPr>
          <w:rFonts w:ascii="Times New Roman" w:hAnsi="Times New Roman" w:cs="Times New Roman"/>
          <w:sz w:val="24"/>
          <w:szCs w:val="24"/>
        </w:rPr>
        <w:t xml:space="preserve"> la redazione</w:t>
      </w:r>
      <w:r w:rsidR="00B465C2">
        <w:rPr>
          <w:rFonts w:ascii="Times New Roman" w:hAnsi="Times New Roman" w:cs="Times New Roman"/>
          <w:sz w:val="24"/>
          <w:szCs w:val="24"/>
        </w:rPr>
        <w:t xml:space="preserve"> </w:t>
      </w:r>
      <w:r w:rsidR="00450A8F">
        <w:rPr>
          <w:rFonts w:ascii="Times New Roman" w:hAnsi="Times New Roman" w:cs="Times New Roman"/>
          <w:sz w:val="24"/>
          <w:szCs w:val="24"/>
        </w:rPr>
        <w:t>d</w:t>
      </w:r>
      <w:r w:rsidR="00450A8F" w:rsidRPr="00666CA8">
        <w:rPr>
          <w:rFonts w:ascii="Times New Roman" w:hAnsi="Times New Roman" w:cs="Times New Roman"/>
          <w:sz w:val="24"/>
          <w:szCs w:val="24"/>
        </w:rPr>
        <w:t>el</w:t>
      </w:r>
      <w:r w:rsidR="00450A8F" w:rsidRPr="00666CA8">
        <w:rPr>
          <w:rFonts w:ascii="Times New Roman" w:hAnsi="Times New Roman" w:cs="Times New Roman"/>
          <w:color w:val="000000"/>
          <w:sz w:val="24"/>
          <w:szCs w:val="24"/>
        </w:rPr>
        <w:t>la progettazione esecutiva</w:t>
      </w:r>
      <w:r w:rsidR="00537040">
        <w:rPr>
          <w:rFonts w:ascii="Times New Roman" w:hAnsi="Times New Roman" w:cs="Times New Roman"/>
          <w:color w:val="000000"/>
          <w:sz w:val="24"/>
          <w:szCs w:val="24"/>
        </w:rPr>
        <w:t xml:space="preserve"> </w:t>
      </w:r>
      <w:r w:rsidR="00450A8F" w:rsidRPr="00666CA8">
        <w:rPr>
          <w:rFonts w:ascii="Times New Roman" w:hAnsi="Times New Roman" w:cs="Times New Roman"/>
          <w:color w:val="000000"/>
          <w:sz w:val="24"/>
          <w:szCs w:val="24"/>
        </w:rPr>
        <w:t xml:space="preserve">e </w:t>
      </w:r>
      <w:r w:rsidR="00537040">
        <w:rPr>
          <w:rFonts w:ascii="Times New Roman" w:hAnsi="Times New Roman" w:cs="Times New Roman"/>
          <w:color w:val="000000"/>
          <w:sz w:val="24"/>
          <w:szCs w:val="24"/>
        </w:rPr>
        <w:t xml:space="preserve">per </w:t>
      </w:r>
      <w:r w:rsidR="00450A8F" w:rsidRPr="00666CA8">
        <w:rPr>
          <w:rFonts w:ascii="Times New Roman" w:hAnsi="Times New Roman" w:cs="Times New Roman"/>
          <w:color w:val="000000"/>
          <w:sz w:val="24"/>
          <w:szCs w:val="24"/>
        </w:rPr>
        <w:t xml:space="preserve">l’esecuzione </w:t>
      </w:r>
      <w:r w:rsidR="00096821">
        <w:rPr>
          <w:rFonts w:ascii="Times New Roman" w:hAnsi="Times New Roman" w:cs="Times New Roman"/>
          <w:color w:val="000000"/>
          <w:sz w:val="24"/>
          <w:szCs w:val="24"/>
        </w:rPr>
        <w:t>delle opere</w:t>
      </w:r>
      <w:r w:rsidR="00096821" w:rsidRPr="000349A0">
        <w:rPr>
          <w:b/>
          <w:bCs/>
          <w:color w:val="000000"/>
          <w:sz w:val="23"/>
          <w:szCs w:val="23"/>
        </w:rPr>
        <w:t xml:space="preserve"> </w:t>
      </w:r>
      <w:r w:rsidR="00096821" w:rsidRPr="00096821">
        <w:rPr>
          <w:rFonts w:ascii="Times New Roman" w:hAnsi="Times New Roman" w:cs="Times New Roman"/>
          <w:color w:val="000000"/>
          <w:sz w:val="24"/>
          <w:szCs w:val="24"/>
        </w:rPr>
        <w:t>di</w:t>
      </w:r>
      <w:r w:rsidR="00BD5342">
        <w:rPr>
          <w:rFonts w:ascii="Times New Roman" w:hAnsi="Times New Roman" w:cs="Times New Roman"/>
          <w:color w:val="000000"/>
          <w:sz w:val="24"/>
          <w:szCs w:val="24"/>
        </w:rPr>
        <w:t xml:space="preserve"> </w:t>
      </w:r>
      <w:r w:rsidR="00096821" w:rsidRPr="00096821">
        <w:rPr>
          <w:rFonts w:ascii="Times New Roman" w:hAnsi="Times New Roman" w:cs="Times New Roman"/>
          <w:color w:val="000000"/>
          <w:sz w:val="24"/>
          <w:szCs w:val="24"/>
        </w:rPr>
        <w:t xml:space="preserve">infrastrutturazione </w:t>
      </w:r>
      <w:r w:rsidR="00096821" w:rsidRPr="00096821">
        <w:rPr>
          <w:rFonts w:ascii="Times New Roman" w:hAnsi="Times New Roman" w:cs="Times New Roman"/>
          <w:sz w:val="24"/>
          <w:szCs w:val="24"/>
        </w:rPr>
        <w:t xml:space="preserve">aree </w:t>
      </w:r>
      <w:r w:rsidR="00096821">
        <w:rPr>
          <w:rFonts w:ascii="Times New Roman" w:hAnsi="Times New Roman" w:cs="Times New Roman"/>
          <w:sz w:val="24"/>
          <w:szCs w:val="24"/>
        </w:rPr>
        <w:t>G</w:t>
      </w:r>
      <w:r w:rsidR="00096821" w:rsidRPr="00096821">
        <w:rPr>
          <w:rFonts w:ascii="Times New Roman" w:hAnsi="Times New Roman" w:cs="Times New Roman"/>
          <w:sz w:val="24"/>
          <w:szCs w:val="24"/>
        </w:rPr>
        <w:t>1</w:t>
      </w:r>
      <w:r w:rsidR="00096821">
        <w:rPr>
          <w:rFonts w:ascii="Times New Roman" w:hAnsi="Times New Roman" w:cs="Times New Roman"/>
          <w:sz w:val="24"/>
          <w:szCs w:val="24"/>
        </w:rPr>
        <w:t>W</w:t>
      </w:r>
      <w:r w:rsidR="00096821" w:rsidRPr="00096821">
        <w:rPr>
          <w:rFonts w:ascii="Times New Roman" w:hAnsi="Times New Roman" w:cs="Times New Roman"/>
          <w:sz w:val="24"/>
          <w:szCs w:val="24"/>
        </w:rPr>
        <w:t xml:space="preserve"> e </w:t>
      </w:r>
      <w:r w:rsidR="00096821">
        <w:rPr>
          <w:rFonts w:ascii="Times New Roman" w:hAnsi="Times New Roman" w:cs="Times New Roman"/>
          <w:sz w:val="24"/>
          <w:szCs w:val="24"/>
        </w:rPr>
        <w:t>G</w:t>
      </w:r>
      <w:r w:rsidR="00096821" w:rsidRPr="00096821">
        <w:rPr>
          <w:rFonts w:ascii="Times New Roman" w:hAnsi="Times New Roman" w:cs="Times New Roman"/>
          <w:sz w:val="24"/>
          <w:szCs w:val="24"/>
        </w:rPr>
        <w:t>2</w:t>
      </w:r>
      <w:r w:rsidR="00096821">
        <w:rPr>
          <w:rFonts w:ascii="Times New Roman" w:hAnsi="Times New Roman" w:cs="Times New Roman"/>
          <w:sz w:val="24"/>
          <w:szCs w:val="24"/>
        </w:rPr>
        <w:t>W</w:t>
      </w:r>
      <w:r w:rsidR="00FF32D1">
        <w:rPr>
          <w:rFonts w:ascii="Times New Roman" w:hAnsi="Times New Roman" w:cs="Times New Roman"/>
          <w:sz w:val="24"/>
          <w:szCs w:val="24"/>
        </w:rPr>
        <w:t xml:space="preserve"> del PRP-</w:t>
      </w:r>
      <w:r w:rsidR="00096821" w:rsidRPr="00096821">
        <w:rPr>
          <w:rFonts w:ascii="Times New Roman" w:hAnsi="Times New Roman" w:cs="Times New Roman"/>
          <w:sz w:val="24"/>
          <w:szCs w:val="24"/>
        </w:rPr>
        <w:t xml:space="preserve"> </w:t>
      </w:r>
      <w:proofErr w:type="spellStart"/>
      <w:r w:rsidR="00096821" w:rsidRPr="00096821">
        <w:rPr>
          <w:rFonts w:ascii="Times New Roman" w:hAnsi="Times New Roman" w:cs="Times New Roman"/>
          <w:sz w:val="24"/>
          <w:szCs w:val="24"/>
        </w:rPr>
        <w:t>retrobanchina</w:t>
      </w:r>
      <w:proofErr w:type="spellEnd"/>
      <w:r w:rsidR="00096821" w:rsidRPr="00096821">
        <w:rPr>
          <w:rFonts w:ascii="Times New Roman" w:hAnsi="Times New Roman" w:cs="Times New Roman"/>
          <w:sz w:val="24"/>
          <w:szCs w:val="24"/>
        </w:rPr>
        <w:t xml:space="preserve"> di ponente del </w:t>
      </w:r>
      <w:r w:rsidR="00FF32D1">
        <w:rPr>
          <w:rFonts w:ascii="Times New Roman" w:hAnsi="Times New Roman" w:cs="Times New Roman"/>
          <w:sz w:val="24"/>
          <w:szCs w:val="24"/>
        </w:rPr>
        <w:t>P</w:t>
      </w:r>
      <w:r w:rsidR="00096821" w:rsidRPr="00096821">
        <w:rPr>
          <w:rFonts w:ascii="Times New Roman" w:hAnsi="Times New Roman" w:cs="Times New Roman"/>
          <w:sz w:val="24"/>
          <w:szCs w:val="24"/>
        </w:rPr>
        <w:t xml:space="preserve">orto </w:t>
      </w:r>
      <w:r w:rsidR="00FF32D1">
        <w:rPr>
          <w:rFonts w:ascii="Times New Roman" w:hAnsi="Times New Roman" w:cs="Times New Roman"/>
          <w:sz w:val="24"/>
          <w:szCs w:val="24"/>
        </w:rPr>
        <w:t>C</w:t>
      </w:r>
      <w:r w:rsidR="00096821" w:rsidRPr="00096821">
        <w:rPr>
          <w:rFonts w:ascii="Times New Roman" w:hAnsi="Times New Roman" w:cs="Times New Roman"/>
          <w:sz w:val="24"/>
          <w:szCs w:val="24"/>
        </w:rPr>
        <w:t xml:space="preserve">anale </w:t>
      </w:r>
      <w:r w:rsidR="00BD5342" w:rsidRPr="00096821">
        <w:rPr>
          <w:rFonts w:ascii="Times New Roman" w:hAnsi="Times New Roman" w:cs="Times New Roman"/>
          <w:sz w:val="24"/>
          <w:szCs w:val="24"/>
        </w:rPr>
        <w:t>di Cagliari</w:t>
      </w:r>
      <w:r w:rsidR="00096821" w:rsidRPr="00096821">
        <w:rPr>
          <w:rFonts w:ascii="Times New Roman" w:hAnsi="Times New Roman" w:cs="Times New Roman"/>
          <w:sz w:val="24"/>
          <w:szCs w:val="24"/>
        </w:rPr>
        <w:t xml:space="preserve"> </w:t>
      </w:r>
      <w:r w:rsidR="00BD5342">
        <w:rPr>
          <w:rFonts w:ascii="Times New Roman" w:hAnsi="Times New Roman" w:cs="Times New Roman"/>
          <w:sz w:val="24"/>
          <w:szCs w:val="24"/>
        </w:rPr>
        <w:t xml:space="preserve">- </w:t>
      </w:r>
      <w:r w:rsidR="00096821" w:rsidRPr="00096821">
        <w:rPr>
          <w:rFonts w:ascii="Times New Roman" w:hAnsi="Times New Roman" w:cs="Times New Roman"/>
          <w:sz w:val="24"/>
          <w:szCs w:val="24"/>
        </w:rPr>
        <w:t xml:space="preserve">CUP D21B15000000005 </w:t>
      </w:r>
      <w:r w:rsidR="00B01D18">
        <w:rPr>
          <w:rFonts w:ascii="Times New Roman" w:hAnsi="Times New Roman" w:cs="Times New Roman"/>
          <w:sz w:val="24"/>
          <w:szCs w:val="24"/>
        </w:rPr>
        <w:t xml:space="preserve">- </w:t>
      </w:r>
      <w:r w:rsidR="00096821" w:rsidRPr="00096821">
        <w:rPr>
          <w:rFonts w:ascii="Times New Roman" w:hAnsi="Times New Roman" w:cs="Times New Roman"/>
          <w:sz w:val="24"/>
          <w:szCs w:val="24"/>
        </w:rPr>
        <w:t xml:space="preserve">CIG 9716191675 </w:t>
      </w:r>
      <w:r w:rsidR="00096821" w:rsidRPr="00096821">
        <w:rPr>
          <w:rFonts w:ascii="Times New Roman" w:hAnsi="Times New Roman" w:cs="Times New Roman"/>
          <w:color w:val="000000"/>
          <w:sz w:val="24"/>
          <w:szCs w:val="24"/>
        </w:rPr>
        <w:t>– Settore Speciale</w:t>
      </w:r>
    </w:p>
    <w:p w14:paraId="0E67F1A0" w14:textId="15F53F77" w:rsidR="00C26266" w:rsidRPr="00C26266" w:rsidRDefault="00C26266" w:rsidP="00C26266">
      <w:pPr>
        <w:jc w:val="both"/>
        <w:rPr>
          <w:rFonts w:ascii="Times New Roman" w:hAnsi="Times New Roman" w:cs="Times New Roman"/>
          <w:sz w:val="24"/>
          <w:szCs w:val="24"/>
        </w:rPr>
      </w:pPr>
      <w:r w:rsidRPr="00C26266">
        <w:rPr>
          <w:rFonts w:ascii="Times New Roman" w:hAnsi="Times New Roman" w:cs="Times New Roman"/>
          <w:sz w:val="24"/>
          <w:szCs w:val="24"/>
        </w:rPr>
        <w:t xml:space="preserve">L’Appaltatore si obbliga legalmente e formalmente ad espletare tutte le attività previste, a perfetta regola d’arte, secondo le prescrizioni contenute nel presente contratto e agli atti a questo allegati o da questo richiamati, nonché nell’offerta </w:t>
      </w:r>
    </w:p>
    <w:p w14:paraId="44AD3581" w14:textId="77777777" w:rsidR="00C26266" w:rsidRPr="00666CA8" w:rsidRDefault="00C26266" w:rsidP="00C26266">
      <w:pPr>
        <w:jc w:val="both"/>
        <w:rPr>
          <w:rFonts w:ascii="Times New Roman" w:hAnsi="Times New Roman" w:cs="Times New Roman"/>
          <w:sz w:val="24"/>
          <w:szCs w:val="24"/>
        </w:rPr>
      </w:pPr>
      <w:r w:rsidRPr="00C26266">
        <w:rPr>
          <w:rFonts w:ascii="Times New Roman" w:hAnsi="Times New Roman" w:cs="Times New Roman"/>
          <w:sz w:val="24"/>
          <w:szCs w:val="24"/>
        </w:rPr>
        <w:t>tecnica ed economica presentata in sede di gara ed all'osservanza della disciplina di cui al decreto legislativo 18 aprile 2016, n. 50</w:t>
      </w:r>
      <w:r>
        <w:rPr>
          <w:rFonts w:ascii="Times New Roman" w:hAnsi="Times New Roman" w:cs="Times New Roman"/>
          <w:sz w:val="24"/>
          <w:szCs w:val="24"/>
        </w:rPr>
        <w:t>.</w:t>
      </w:r>
    </w:p>
    <w:p w14:paraId="43EA8069" w14:textId="77777777" w:rsidR="004C519E" w:rsidRPr="004C519E" w:rsidRDefault="004C519E" w:rsidP="004C519E">
      <w:pPr>
        <w:jc w:val="center"/>
        <w:rPr>
          <w:rFonts w:ascii="Times New Roman" w:hAnsi="Times New Roman" w:cs="Times New Roman"/>
          <w:b/>
          <w:bCs/>
          <w:sz w:val="24"/>
          <w:szCs w:val="24"/>
        </w:rPr>
      </w:pPr>
      <w:r w:rsidRPr="004C519E">
        <w:rPr>
          <w:rFonts w:ascii="Times New Roman" w:hAnsi="Times New Roman" w:cs="Times New Roman"/>
          <w:b/>
          <w:bCs/>
          <w:sz w:val="24"/>
          <w:szCs w:val="24"/>
        </w:rPr>
        <w:t>Art.</w:t>
      </w:r>
      <w:r>
        <w:rPr>
          <w:rFonts w:ascii="Times New Roman" w:hAnsi="Times New Roman" w:cs="Times New Roman"/>
          <w:b/>
          <w:bCs/>
          <w:sz w:val="24"/>
          <w:szCs w:val="24"/>
        </w:rPr>
        <w:t>2</w:t>
      </w:r>
      <w:r w:rsidRPr="004C519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C519E">
        <w:rPr>
          <w:rFonts w:ascii="Times New Roman" w:hAnsi="Times New Roman" w:cs="Times New Roman"/>
          <w:b/>
          <w:bCs/>
          <w:sz w:val="24"/>
          <w:szCs w:val="24"/>
        </w:rPr>
        <w:t xml:space="preserve">Ammontare del contratto </w:t>
      </w:r>
    </w:p>
    <w:p w14:paraId="164D213A" w14:textId="77777777" w:rsidR="004C519E" w:rsidRPr="004C519E" w:rsidRDefault="004C519E" w:rsidP="004C519E">
      <w:pPr>
        <w:jc w:val="both"/>
        <w:rPr>
          <w:rFonts w:ascii="Times New Roman" w:hAnsi="Times New Roman" w:cs="Times New Roman"/>
          <w:sz w:val="24"/>
          <w:szCs w:val="24"/>
        </w:rPr>
      </w:pPr>
      <w:r w:rsidRPr="004C519E">
        <w:rPr>
          <w:rFonts w:ascii="Times New Roman" w:hAnsi="Times New Roman" w:cs="Times New Roman"/>
          <w:sz w:val="24"/>
          <w:szCs w:val="24"/>
        </w:rPr>
        <w:t xml:space="preserve">L'importo contrattuale, determinato a seguito del ribasso del _______% offerto dall’Appaltatore sull’importo a base d’asta, ammonta ad </w:t>
      </w:r>
      <w:proofErr w:type="gramStart"/>
      <w:r w:rsidRPr="004C519E">
        <w:rPr>
          <w:rFonts w:ascii="Times New Roman" w:hAnsi="Times New Roman" w:cs="Times New Roman"/>
          <w:sz w:val="24"/>
          <w:szCs w:val="24"/>
        </w:rPr>
        <w:t>€  _</w:t>
      </w:r>
      <w:proofErr w:type="gramEnd"/>
      <w:r w:rsidRPr="004C519E">
        <w:rPr>
          <w:rFonts w:ascii="Times New Roman" w:hAnsi="Times New Roman" w:cs="Times New Roman"/>
          <w:sz w:val="24"/>
          <w:szCs w:val="24"/>
        </w:rPr>
        <w:t xml:space="preserve">______________ (diconsi euro ______________________) di cui: </w:t>
      </w:r>
    </w:p>
    <w:p w14:paraId="280062D2" w14:textId="77777777" w:rsidR="004C519E" w:rsidRPr="004C519E" w:rsidRDefault="004C519E" w:rsidP="004C519E">
      <w:pPr>
        <w:jc w:val="both"/>
        <w:rPr>
          <w:rFonts w:ascii="Times New Roman" w:hAnsi="Times New Roman" w:cs="Times New Roman"/>
          <w:sz w:val="24"/>
          <w:szCs w:val="24"/>
        </w:rPr>
      </w:pPr>
      <w:r w:rsidRPr="004C519E">
        <w:rPr>
          <w:rFonts w:ascii="Times New Roman" w:hAnsi="Times New Roman" w:cs="Times New Roman"/>
          <w:sz w:val="24"/>
          <w:szCs w:val="24"/>
        </w:rPr>
        <w:t xml:space="preserve">1- </w:t>
      </w:r>
      <w:proofErr w:type="gramStart"/>
      <w:r w:rsidRPr="004C519E">
        <w:rPr>
          <w:rFonts w:ascii="Times New Roman" w:hAnsi="Times New Roman" w:cs="Times New Roman"/>
          <w:sz w:val="24"/>
          <w:szCs w:val="24"/>
        </w:rPr>
        <w:t>€  _</w:t>
      </w:r>
      <w:proofErr w:type="gramEnd"/>
      <w:r w:rsidRPr="004C519E">
        <w:rPr>
          <w:rFonts w:ascii="Times New Roman" w:hAnsi="Times New Roman" w:cs="Times New Roman"/>
          <w:sz w:val="24"/>
          <w:szCs w:val="24"/>
        </w:rPr>
        <w:t>_____________ per lavori;</w:t>
      </w:r>
    </w:p>
    <w:p w14:paraId="31DBE755" w14:textId="04C52F43" w:rsidR="004C519E" w:rsidRPr="004C519E" w:rsidRDefault="004C519E" w:rsidP="004C519E">
      <w:pPr>
        <w:jc w:val="both"/>
        <w:rPr>
          <w:rFonts w:ascii="Times New Roman" w:hAnsi="Times New Roman" w:cs="Times New Roman"/>
          <w:sz w:val="24"/>
          <w:szCs w:val="24"/>
        </w:rPr>
      </w:pPr>
      <w:r w:rsidRPr="004C519E">
        <w:rPr>
          <w:rFonts w:ascii="Times New Roman" w:hAnsi="Times New Roman" w:cs="Times New Roman"/>
          <w:sz w:val="24"/>
          <w:szCs w:val="24"/>
        </w:rPr>
        <w:lastRenderedPageBreak/>
        <w:t xml:space="preserve">2- </w:t>
      </w:r>
      <w:proofErr w:type="gramStart"/>
      <w:r w:rsidRPr="004C519E">
        <w:rPr>
          <w:rFonts w:ascii="Times New Roman" w:hAnsi="Times New Roman" w:cs="Times New Roman"/>
          <w:sz w:val="24"/>
          <w:szCs w:val="24"/>
        </w:rPr>
        <w:t xml:space="preserve">€ </w:t>
      </w:r>
      <w:r w:rsidR="004649B3">
        <w:rPr>
          <w:rFonts w:ascii="Times New Roman" w:hAnsi="Times New Roman" w:cs="Times New Roman"/>
          <w:sz w:val="24"/>
          <w:szCs w:val="24"/>
        </w:rPr>
        <w:t xml:space="preserve"> </w:t>
      </w:r>
      <w:r w:rsidR="004649B3" w:rsidRPr="004649B3">
        <w:rPr>
          <w:rFonts w:ascii="Times New Roman" w:hAnsi="Times New Roman" w:cs="Times New Roman"/>
          <w:sz w:val="24"/>
          <w:szCs w:val="24"/>
        </w:rPr>
        <w:t>213.055</w:t>
      </w:r>
      <w:proofErr w:type="gramEnd"/>
      <w:r w:rsidR="004649B3" w:rsidRPr="004649B3">
        <w:rPr>
          <w:rFonts w:ascii="Times New Roman" w:hAnsi="Times New Roman" w:cs="Times New Roman"/>
          <w:sz w:val="24"/>
          <w:szCs w:val="24"/>
        </w:rPr>
        <w:t>,39</w:t>
      </w:r>
      <w:r w:rsidR="00876DFE">
        <w:rPr>
          <w:rFonts w:ascii="Times New Roman" w:hAnsi="Times New Roman" w:cs="Times New Roman"/>
          <w:sz w:val="24"/>
          <w:szCs w:val="24"/>
        </w:rPr>
        <w:t>_</w:t>
      </w:r>
      <w:r w:rsidRPr="004C519E">
        <w:rPr>
          <w:color w:val="000000"/>
        </w:rPr>
        <w:t xml:space="preserve"> </w:t>
      </w:r>
      <w:r w:rsidRPr="004C519E">
        <w:rPr>
          <w:rFonts w:ascii="Times New Roman" w:hAnsi="Times New Roman" w:cs="Times New Roman"/>
          <w:sz w:val="24"/>
          <w:szCs w:val="24"/>
        </w:rPr>
        <w:t xml:space="preserve">per oneri per l'attuazione dei piani di sicurezza non soggetti a ribasso; </w:t>
      </w:r>
    </w:p>
    <w:p w14:paraId="5C4687F0" w14:textId="77777777" w:rsidR="004C519E" w:rsidRPr="004C519E" w:rsidRDefault="004C519E" w:rsidP="004C519E">
      <w:pPr>
        <w:jc w:val="both"/>
        <w:rPr>
          <w:rFonts w:ascii="Times New Roman" w:hAnsi="Times New Roman" w:cs="Times New Roman"/>
          <w:sz w:val="24"/>
          <w:szCs w:val="24"/>
        </w:rPr>
      </w:pPr>
      <w:r w:rsidRPr="004C519E">
        <w:rPr>
          <w:rFonts w:ascii="Times New Roman" w:hAnsi="Times New Roman" w:cs="Times New Roman"/>
          <w:sz w:val="24"/>
          <w:szCs w:val="24"/>
        </w:rPr>
        <w:t xml:space="preserve">3- € _____________per corrispettivo per la progettazione esecutiva; </w:t>
      </w:r>
    </w:p>
    <w:p w14:paraId="18D9D6C9" w14:textId="34684284" w:rsidR="004C519E" w:rsidRDefault="004C519E" w:rsidP="004C519E">
      <w:pPr>
        <w:jc w:val="both"/>
        <w:rPr>
          <w:rFonts w:ascii="Times New Roman" w:hAnsi="Times New Roman" w:cs="Times New Roman"/>
          <w:b/>
          <w:bCs/>
          <w:sz w:val="24"/>
          <w:szCs w:val="24"/>
        </w:rPr>
      </w:pPr>
      <w:r w:rsidRPr="00537040">
        <w:rPr>
          <w:rFonts w:ascii="Times New Roman" w:hAnsi="Times New Roman" w:cs="Times New Roman"/>
          <w:sz w:val="24"/>
          <w:szCs w:val="24"/>
        </w:rPr>
        <w:t xml:space="preserve">L'importo contrattuale è non </w:t>
      </w:r>
      <w:r w:rsidR="00537040" w:rsidRPr="00537040">
        <w:rPr>
          <w:rFonts w:ascii="Times New Roman" w:hAnsi="Times New Roman" w:cs="Times New Roman"/>
          <w:sz w:val="24"/>
          <w:szCs w:val="24"/>
        </w:rPr>
        <w:t>soggetto</w:t>
      </w:r>
      <w:r w:rsidRPr="00537040">
        <w:rPr>
          <w:rFonts w:ascii="Times New Roman" w:hAnsi="Times New Roman" w:cs="Times New Roman"/>
          <w:sz w:val="24"/>
          <w:szCs w:val="24"/>
        </w:rPr>
        <w:t xml:space="preserve"> I.V.A. ai sensi dell'art. 9, p</w:t>
      </w:r>
      <w:r w:rsidR="00537040" w:rsidRPr="00537040">
        <w:rPr>
          <w:rFonts w:ascii="Times New Roman" w:hAnsi="Times New Roman" w:cs="Times New Roman"/>
          <w:sz w:val="24"/>
          <w:szCs w:val="24"/>
        </w:rPr>
        <w:t xml:space="preserve">unto 6, </w:t>
      </w:r>
      <w:r w:rsidRPr="00537040">
        <w:rPr>
          <w:rFonts w:ascii="Times New Roman" w:hAnsi="Times New Roman" w:cs="Times New Roman"/>
          <w:sz w:val="24"/>
          <w:szCs w:val="24"/>
        </w:rPr>
        <w:t>del D.P.R. 26 ottobre 1972 n. 633 e successive modificazioni</w:t>
      </w:r>
      <w:r w:rsidRPr="00537040">
        <w:rPr>
          <w:rFonts w:ascii="Times New Roman" w:hAnsi="Times New Roman" w:cs="Times New Roman"/>
          <w:b/>
          <w:bCs/>
          <w:sz w:val="24"/>
          <w:szCs w:val="24"/>
        </w:rPr>
        <w:t>.</w:t>
      </w:r>
    </w:p>
    <w:p w14:paraId="78119344" w14:textId="77777777" w:rsidR="009E1D57" w:rsidRPr="00F5792D" w:rsidRDefault="00AC098F" w:rsidP="00F5792D">
      <w:pPr>
        <w:jc w:val="center"/>
        <w:rPr>
          <w:rFonts w:ascii="Times New Roman" w:hAnsi="Times New Roman" w:cs="Times New Roman"/>
          <w:b/>
          <w:bCs/>
          <w:sz w:val="24"/>
          <w:szCs w:val="24"/>
        </w:rPr>
      </w:pPr>
      <w:r w:rsidRPr="00F5792D">
        <w:rPr>
          <w:rFonts w:ascii="Times New Roman" w:hAnsi="Times New Roman" w:cs="Times New Roman"/>
          <w:b/>
          <w:bCs/>
          <w:sz w:val="24"/>
          <w:szCs w:val="24"/>
        </w:rPr>
        <w:t>Art.</w:t>
      </w:r>
      <w:r w:rsidR="004C519E">
        <w:rPr>
          <w:rFonts w:ascii="Times New Roman" w:hAnsi="Times New Roman" w:cs="Times New Roman"/>
          <w:b/>
          <w:bCs/>
          <w:sz w:val="24"/>
          <w:szCs w:val="24"/>
        </w:rPr>
        <w:t xml:space="preserve">3 </w:t>
      </w:r>
      <w:r w:rsidR="00C42BA9" w:rsidRPr="00F5792D">
        <w:rPr>
          <w:rFonts w:ascii="Times New Roman" w:hAnsi="Times New Roman" w:cs="Times New Roman"/>
          <w:b/>
          <w:bCs/>
          <w:sz w:val="24"/>
          <w:szCs w:val="24"/>
        </w:rPr>
        <w:t xml:space="preserve">- </w:t>
      </w:r>
      <w:r w:rsidR="00F5792D" w:rsidRPr="00F5792D">
        <w:rPr>
          <w:rFonts w:ascii="Times New Roman" w:hAnsi="Times New Roman" w:cs="Times New Roman"/>
          <w:b/>
          <w:bCs/>
          <w:sz w:val="24"/>
          <w:szCs w:val="24"/>
        </w:rPr>
        <w:t>Progettazione esecutiva</w:t>
      </w:r>
    </w:p>
    <w:p w14:paraId="554B8506" w14:textId="377E8646" w:rsidR="00F5792D" w:rsidRDefault="00F5792D" w:rsidP="00F5792D">
      <w:pPr>
        <w:jc w:val="both"/>
        <w:rPr>
          <w:rFonts w:ascii="Times New Roman" w:hAnsi="Times New Roman" w:cs="Times New Roman"/>
          <w:sz w:val="24"/>
          <w:szCs w:val="24"/>
        </w:rPr>
      </w:pPr>
      <w:r w:rsidRPr="00F5792D">
        <w:rPr>
          <w:rFonts w:ascii="Times New Roman" w:hAnsi="Times New Roman" w:cs="Times New Roman"/>
          <w:sz w:val="24"/>
          <w:szCs w:val="24"/>
        </w:rPr>
        <w:t>L’</w:t>
      </w:r>
      <w:r>
        <w:rPr>
          <w:rFonts w:ascii="Times New Roman" w:hAnsi="Times New Roman" w:cs="Times New Roman"/>
          <w:sz w:val="24"/>
          <w:szCs w:val="24"/>
        </w:rPr>
        <w:t>A</w:t>
      </w:r>
      <w:r w:rsidRPr="00F5792D">
        <w:rPr>
          <w:rFonts w:ascii="Times New Roman" w:hAnsi="Times New Roman" w:cs="Times New Roman"/>
          <w:sz w:val="24"/>
          <w:szCs w:val="24"/>
        </w:rPr>
        <w:t xml:space="preserve">ppaltatore è tenuto a redigere la progettazione esecutiva delle opere sulla base del progetto definitivo posto a base di gara, integrato con le proposte migliorative presentate con l’offerta tecnico-economica ed accettate </w:t>
      </w:r>
      <w:proofErr w:type="spellStart"/>
      <w:r w:rsidRPr="00F5792D">
        <w:rPr>
          <w:rFonts w:ascii="Times New Roman" w:hAnsi="Times New Roman" w:cs="Times New Roman"/>
          <w:sz w:val="24"/>
          <w:szCs w:val="24"/>
        </w:rPr>
        <w:t>dall</w:t>
      </w:r>
      <w:r w:rsidR="004649B3">
        <w:rPr>
          <w:rFonts w:ascii="Times New Roman" w:hAnsi="Times New Roman" w:cs="Times New Roman"/>
          <w:sz w:val="24"/>
          <w:szCs w:val="24"/>
        </w:rPr>
        <w:t>’AdSP</w:t>
      </w:r>
      <w:proofErr w:type="spellEnd"/>
      <w:r w:rsidR="004649B3">
        <w:rPr>
          <w:rFonts w:ascii="Times New Roman" w:hAnsi="Times New Roman" w:cs="Times New Roman"/>
          <w:sz w:val="24"/>
          <w:szCs w:val="24"/>
        </w:rPr>
        <w:t>.</w:t>
      </w:r>
      <w:r w:rsidRPr="00F5792D">
        <w:rPr>
          <w:rFonts w:ascii="Times New Roman" w:hAnsi="Times New Roman" w:cs="Times New Roman"/>
          <w:sz w:val="24"/>
          <w:szCs w:val="24"/>
        </w:rPr>
        <w:t xml:space="preserve"> </w:t>
      </w:r>
    </w:p>
    <w:p w14:paraId="4D3B119E" w14:textId="77777777" w:rsidR="00F5792D" w:rsidRDefault="00F5792D" w:rsidP="00F5792D">
      <w:pPr>
        <w:jc w:val="both"/>
        <w:rPr>
          <w:rFonts w:ascii="Times New Roman" w:hAnsi="Times New Roman" w:cs="Times New Roman"/>
          <w:sz w:val="24"/>
          <w:szCs w:val="24"/>
        </w:rPr>
      </w:pPr>
      <w:r w:rsidRPr="00F5792D">
        <w:rPr>
          <w:rFonts w:ascii="Times New Roman" w:hAnsi="Times New Roman" w:cs="Times New Roman"/>
          <w:sz w:val="24"/>
          <w:szCs w:val="24"/>
        </w:rPr>
        <w:t xml:space="preserve">La progettazione esecutiva sarà eseguita, da ______________________________________________, iscritto all’ordine degli _____________________ di ____________________ al n.________, C.F._____________________. </w:t>
      </w:r>
    </w:p>
    <w:p w14:paraId="6E1FBD73" w14:textId="15E1C745" w:rsidR="00F5792D" w:rsidRDefault="00F5792D" w:rsidP="00904CAF">
      <w:pPr>
        <w:tabs>
          <w:tab w:val="left" w:pos="3261"/>
          <w:tab w:val="left" w:pos="7655"/>
        </w:tabs>
        <w:jc w:val="both"/>
        <w:rPr>
          <w:rFonts w:ascii="Times New Roman" w:hAnsi="Times New Roman" w:cs="Times New Roman"/>
          <w:sz w:val="24"/>
          <w:szCs w:val="24"/>
        </w:rPr>
      </w:pPr>
      <w:r w:rsidRPr="00F5792D">
        <w:rPr>
          <w:rFonts w:ascii="Times New Roman" w:hAnsi="Times New Roman" w:cs="Times New Roman"/>
          <w:sz w:val="24"/>
          <w:szCs w:val="24"/>
        </w:rPr>
        <w:t xml:space="preserve">Al fine dell’espletamento dell’incarico il progettista incaricato dovrà attenersi </w:t>
      </w:r>
      <w:r w:rsidRPr="00904CAF">
        <w:rPr>
          <w:rFonts w:ascii="Times New Roman" w:hAnsi="Times New Roman" w:cs="Times New Roman"/>
          <w:sz w:val="24"/>
          <w:szCs w:val="24"/>
        </w:rPr>
        <w:t xml:space="preserve">a quanto previsto </w:t>
      </w:r>
      <w:r w:rsidRPr="003C432E">
        <w:rPr>
          <w:rFonts w:ascii="Times New Roman" w:hAnsi="Times New Roman" w:cs="Times New Roman"/>
          <w:sz w:val="24"/>
          <w:szCs w:val="24"/>
        </w:rPr>
        <w:t>da</w:t>
      </w:r>
      <w:r w:rsidR="00904CAF" w:rsidRPr="003C432E">
        <w:rPr>
          <w:rFonts w:ascii="Times New Roman" w:hAnsi="Times New Roman" w:cs="Times New Roman"/>
          <w:sz w:val="24"/>
          <w:szCs w:val="24"/>
        </w:rPr>
        <w:t>l</w:t>
      </w:r>
      <w:r w:rsidRPr="00904CAF">
        <w:rPr>
          <w:rFonts w:ascii="Times New Roman" w:hAnsi="Times New Roman" w:cs="Times New Roman"/>
          <w:sz w:val="24"/>
          <w:szCs w:val="24"/>
        </w:rPr>
        <w:t xml:space="preserve"> </w:t>
      </w:r>
      <w:r w:rsidR="00904CAF" w:rsidRPr="00904CAF">
        <w:rPr>
          <w:rFonts w:ascii="Times New Roman" w:hAnsi="Times New Roman" w:cs="Times New Roman"/>
          <w:sz w:val="24"/>
          <w:szCs w:val="24"/>
        </w:rPr>
        <w:t>C</w:t>
      </w:r>
      <w:r w:rsidRPr="00904CAF">
        <w:rPr>
          <w:rFonts w:ascii="Times New Roman" w:hAnsi="Times New Roman" w:cs="Times New Roman"/>
          <w:sz w:val="24"/>
          <w:szCs w:val="24"/>
        </w:rPr>
        <w:t xml:space="preserve">apitolato </w:t>
      </w:r>
      <w:r w:rsidR="00904CAF" w:rsidRPr="00904CAF">
        <w:rPr>
          <w:rFonts w:ascii="Times New Roman" w:hAnsi="Times New Roman" w:cs="Times New Roman"/>
          <w:sz w:val="24"/>
          <w:szCs w:val="24"/>
        </w:rPr>
        <w:t>S</w:t>
      </w:r>
      <w:r w:rsidRPr="00904CAF">
        <w:rPr>
          <w:rFonts w:ascii="Times New Roman" w:hAnsi="Times New Roman" w:cs="Times New Roman"/>
          <w:sz w:val="24"/>
          <w:szCs w:val="24"/>
        </w:rPr>
        <w:t>peciale d’</w:t>
      </w:r>
      <w:r w:rsidR="00904CAF" w:rsidRPr="00904CAF">
        <w:rPr>
          <w:rFonts w:ascii="Times New Roman" w:hAnsi="Times New Roman" w:cs="Times New Roman"/>
          <w:sz w:val="24"/>
          <w:szCs w:val="24"/>
        </w:rPr>
        <w:t>A</w:t>
      </w:r>
      <w:r w:rsidRPr="00904CAF">
        <w:rPr>
          <w:rFonts w:ascii="Times New Roman" w:hAnsi="Times New Roman" w:cs="Times New Roman"/>
          <w:sz w:val="24"/>
          <w:szCs w:val="24"/>
        </w:rPr>
        <w:t>ppalto</w:t>
      </w:r>
      <w:r w:rsidR="00904CAF" w:rsidRPr="00904CAF">
        <w:rPr>
          <w:rFonts w:ascii="Times New Roman" w:hAnsi="Times New Roman" w:cs="Times New Roman"/>
          <w:sz w:val="24"/>
          <w:szCs w:val="24"/>
        </w:rPr>
        <w:t xml:space="preserve">, che qui s’intende integralmente richiamato, </w:t>
      </w:r>
      <w:r w:rsidRPr="00904CAF">
        <w:rPr>
          <w:rFonts w:ascii="Times New Roman" w:hAnsi="Times New Roman" w:cs="Times New Roman"/>
          <w:sz w:val="24"/>
          <w:szCs w:val="24"/>
        </w:rPr>
        <w:t>nonché</w:t>
      </w:r>
      <w:r w:rsidR="003C432E">
        <w:rPr>
          <w:rFonts w:ascii="Times New Roman" w:hAnsi="Times New Roman" w:cs="Times New Roman"/>
          <w:sz w:val="24"/>
          <w:szCs w:val="24"/>
        </w:rPr>
        <w:t xml:space="preserve"> ai documenti di gara e</w:t>
      </w:r>
      <w:r w:rsidRPr="00904CAF">
        <w:rPr>
          <w:rFonts w:ascii="Times New Roman" w:hAnsi="Times New Roman" w:cs="Times New Roman"/>
          <w:sz w:val="24"/>
          <w:szCs w:val="24"/>
        </w:rPr>
        <w:t xml:space="preserve"> alle norme specifiche</w:t>
      </w:r>
      <w:r w:rsidRPr="00F5792D">
        <w:rPr>
          <w:rFonts w:ascii="Times New Roman" w:hAnsi="Times New Roman" w:cs="Times New Roman"/>
          <w:sz w:val="24"/>
          <w:szCs w:val="24"/>
        </w:rPr>
        <w:t xml:space="preserve"> in materia.</w:t>
      </w:r>
    </w:p>
    <w:p w14:paraId="52B3E9ED" w14:textId="77777777" w:rsidR="006F3165" w:rsidRPr="006F3165" w:rsidRDefault="006F3165" w:rsidP="006F3165">
      <w:pPr>
        <w:jc w:val="center"/>
        <w:rPr>
          <w:rFonts w:ascii="Times New Roman" w:hAnsi="Times New Roman" w:cs="Times New Roman"/>
          <w:b/>
          <w:bCs/>
          <w:sz w:val="24"/>
          <w:szCs w:val="24"/>
        </w:rPr>
      </w:pPr>
      <w:r w:rsidRPr="006F3165">
        <w:rPr>
          <w:rFonts w:ascii="Times New Roman" w:hAnsi="Times New Roman" w:cs="Times New Roman"/>
          <w:b/>
          <w:bCs/>
          <w:sz w:val="24"/>
          <w:szCs w:val="24"/>
        </w:rPr>
        <w:t>Art.</w:t>
      </w:r>
      <w:r w:rsidR="00541760">
        <w:rPr>
          <w:rFonts w:ascii="Times New Roman" w:hAnsi="Times New Roman" w:cs="Times New Roman"/>
          <w:b/>
          <w:bCs/>
          <w:sz w:val="24"/>
          <w:szCs w:val="24"/>
        </w:rPr>
        <w:t>4</w:t>
      </w:r>
      <w:r w:rsidR="004C519E">
        <w:rPr>
          <w:rFonts w:ascii="Times New Roman" w:hAnsi="Times New Roman" w:cs="Times New Roman"/>
          <w:b/>
          <w:bCs/>
          <w:sz w:val="24"/>
          <w:szCs w:val="24"/>
        </w:rPr>
        <w:t xml:space="preserve"> -</w:t>
      </w:r>
      <w:r w:rsidRPr="006F3165">
        <w:rPr>
          <w:rFonts w:ascii="Times New Roman" w:hAnsi="Times New Roman" w:cs="Times New Roman"/>
          <w:b/>
          <w:bCs/>
          <w:sz w:val="24"/>
          <w:szCs w:val="24"/>
        </w:rPr>
        <w:t xml:space="preserve"> Consegna e termine di ultimazione della progettazione esecutiva </w:t>
      </w:r>
    </w:p>
    <w:p w14:paraId="5B21FA65" w14:textId="77777777" w:rsidR="006F3165" w:rsidRPr="006F3165" w:rsidRDefault="006F3165" w:rsidP="006F3165">
      <w:pPr>
        <w:jc w:val="both"/>
        <w:rPr>
          <w:rFonts w:ascii="Times New Roman" w:hAnsi="Times New Roman" w:cs="Times New Roman"/>
          <w:sz w:val="24"/>
          <w:szCs w:val="24"/>
        </w:rPr>
      </w:pPr>
      <w:r w:rsidRPr="006F3165">
        <w:rPr>
          <w:rFonts w:ascii="Times New Roman" w:hAnsi="Times New Roman" w:cs="Times New Roman"/>
          <w:sz w:val="24"/>
          <w:szCs w:val="24"/>
        </w:rPr>
        <w:t>L’Appaltatore si è impegnato in sede di gara a consegnare il progetto esecutivo, completo di ogni sua parte ed integrato con le proposte migliorative offerte, entro e non oltre 60 (sessanta) giorni, naturali e consecutivi a far data dal ricevimento dell’ordine di servizio disposto dal responsabile del procedimento.</w:t>
      </w:r>
    </w:p>
    <w:p w14:paraId="418FD19A" w14:textId="74FED3F7" w:rsidR="006F3165" w:rsidRPr="006F3165" w:rsidRDefault="006F3165" w:rsidP="006F3165">
      <w:pPr>
        <w:jc w:val="both"/>
        <w:rPr>
          <w:rFonts w:ascii="Times New Roman" w:hAnsi="Times New Roman" w:cs="Times New Roman"/>
          <w:sz w:val="24"/>
          <w:szCs w:val="24"/>
        </w:rPr>
      </w:pPr>
      <w:r w:rsidRPr="006F3165">
        <w:rPr>
          <w:rFonts w:ascii="Times New Roman" w:hAnsi="Times New Roman" w:cs="Times New Roman"/>
          <w:sz w:val="24"/>
          <w:szCs w:val="24"/>
        </w:rPr>
        <w:t xml:space="preserve">Tale periodo è comprensivo dei tempi occorrenti per le necessarie verifiche intermedie con </w:t>
      </w:r>
      <w:proofErr w:type="spellStart"/>
      <w:r w:rsidRPr="006F3165">
        <w:rPr>
          <w:rFonts w:ascii="Times New Roman" w:hAnsi="Times New Roman" w:cs="Times New Roman"/>
          <w:sz w:val="24"/>
          <w:szCs w:val="24"/>
        </w:rPr>
        <w:t>l</w:t>
      </w:r>
      <w:r w:rsidR="001211DD">
        <w:rPr>
          <w:rFonts w:ascii="Times New Roman" w:hAnsi="Times New Roman" w:cs="Times New Roman"/>
          <w:sz w:val="24"/>
          <w:szCs w:val="24"/>
        </w:rPr>
        <w:t>’</w:t>
      </w:r>
      <w:r w:rsidR="001211DD" w:rsidRPr="00FE5378">
        <w:rPr>
          <w:rFonts w:ascii="Times New Roman" w:hAnsi="Times New Roman" w:cs="Times New Roman"/>
          <w:b/>
          <w:bCs/>
          <w:sz w:val="24"/>
          <w:szCs w:val="24"/>
        </w:rPr>
        <w:t>AdSP</w:t>
      </w:r>
      <w:proofErr w:type="spellEnd"/>
      <w:r w:rsidR="000D3E51">
        <w:rPr>
          <w:rFonts w:ascii="Times New Roman" w:hAnsi="Times New Roman" w:cs="Times New Roman"/>
          <w:sz w:val="24"/>
          <w:szCs w:val="24"/>
        </w:rPr>
        <w:t>,</w:t>
      </w:r>
      <w:r w:rsidRPr="006F3165">
        <w:rPr>
          <w:rFonts w:ascii="Times New Roman" w:hAnsi="Times New Roman" w:cs="Times New Roman"/>
          <w:sz w:val="24"/>
          <w:szCs w:val="24"/>
        </w:rPr>
        <w:t xml:space="preserve"> nonché di ogni attività istruttoria e cognitiva ritenuta necessaria per la redazione del progetto esecutivo.</w:t>
      </w:r>
    </w:p>
    <w:p w14:paraId="4568E3C7" w14:textId="77777777" w:rsidR="006F3165" w:rsidRPr="006F3165" w:rsidRDefault="006F3165" w:rsidP="006F3165">
      <w:pPr>
        <w:jc w:val="both"/>
        <w:rPr>
          <w:rFonts w:ascii="Times New Roman" w:hAnsi="Times New Roman" w:cs="Times New Roman"/>
          <w:sz w:val="24"/>
          <w:szCs w:val="24"/>
        </w:rPr>
      </w:pPr>
      <w:r w:rsidRPr="006F3165">
        <w:rPr>
          <w:rFonts w:ascii="Times New Roman" w:hAnsi="Times New Roman" w:cs="Times New Roman"/>
          <w:sz w:val="24"/>
          <w:szCs w:val="24"/>
        </w:rPr>
        <w:lastRenderedPageBreak/>
        <w:t>Nel caso di ritardo nella consegna del progetto esecutivo</w:t>
      </w:r>
      <w:r w:rsidR="00F42697">
        <w:rPr>
          <w:rFonts w:ascii="Times New Roman" w:hAnsi="Times New Roman" w:cs="Times New Roman"/>
          <w:sz w:val="24"/>
          <w:szCs w:val="24"/>
        </w:rPr>
        <w:t>,</w:t>
      </w:r>
      <w:r w:rsidRPr="006F3165">
        <w:rPr>
          <w:rFonts w:ascii="Times New Roman" w:hAnsi="Times New Roman" w:cs="Times New Roman"/>
          <w:sz w:val="24"/>
          <w:szCs w:val="24"/>
        </w:rPr>
        <w:t xml:space="preserve"> all’Appaltatore, per ogni giorno di ritardo</w:t>
      </w:r>
      <w:r w:rsidR="00F42697">
        <w:rPr>
          <w:rFonts w:ascii="Times New Roman" w:hAnsi="Times New Roman" w:cs="Times New Roman"/>
          <w:sz w:val="24"/>
          <w:szCs w:val="24"/>
        </w:rPr>
        <w:t>,</w:t>
      </w:r>
      <w:r w:rsidRPr="006F3165">
        <w:rPr>
          <w:rFonts w:ascii="Times New Roman" w:hAnsi="Times New Roman" w:cs="Times New Roman"/>
          <w:sz w:val="24"/>
          <w:szCs w:val="24"/>
        </w:rPr>
        <w:t xml:space="preserve"> sarà applicata una penale pari all’1 per mille (euro uno e centesimi zero ogni mille) del</w:t>
      </w:r>
      <w:r w:rsidR="00644C5A">
        <w:rPr>
          <w:rFonts w:ascii="Times New Roman" w:hAnsi="Times New Roman" w:cs="Times New Roman"/>
          <w:sz w:val="24"/>
          <w:szCs w:val="24"/>
        </w:rPr>
        <w:t xml:space="preserve"> corrispettivo professionale.</w:t>
      </w:r>
    </w:p>
    <w:p w14:paraId="63F7132C" w14:textId="7C35D3B8" w:rsidR="00B543F1" w:rsidRDefault="00B543F1" w:rsidP="00B543F1">
      <w:pPr>
        <w:jc w:val="center"/>
        <w:rPr>
          <w:rFonts w:ascii="Times New Roman" w:hAnsi="Times New Roman" w:cs="Times New Roman"/>
          <w:b/>
          <w:bCs/>
          <w:sz w:val="24"/>
          <w:szCs w:val="24"/>
        </w:rPr>
      </w:pPr>
      <w:r w:rsidRPr="00B543F1">
        <w:rPr>
          <w:rFonts w:ascii="Times New Roman" w:hAnsi="Times New Roman" w:cs="Times New Roman"/>
          <w:b/>
          <w:bCs/>
          <w:sz w:val="24"/>
          <w:szCs w:val="24"/>
        </w:rPr>
        <w:t>Art.</w:t>
      </w:r>
      <w:r w:rsidR="004C519E">
        <w:rPr>
          <w:rFonts w:ascii="Times New Roman" w:hAnsi="Times New Roman" w:cs="Times New Roman"/>
          <w:b/>
          <w:bCs/>
          <w:sz w:val="24"/>
          <w:szCs w:val="24"/>
        </w:rPr>
        <w:t xml:space="preserve">5 - </w:t>
      </w:r>
      <w:r w:rsidRPr="00B543F1">
        <w:rPr>
          <w:rFonts w:ascii="Times New Roman" w:hAnsi="Times New Roman" w:cs="Times New Roman"/>
          <w:b/>
          <w:bCs/>
          <w:sz w:val="24"/>
          <w:szCs w:val="24"/>
        </w:rPr>
        <w:t xml:space="preserve">Termini per l'inizio e l'ultimazione dei lavori </w:t>
      </w:r>
    </w:p>
    <w:p w14:paraId="18A75C93" w14:textId="77777777" w:rsidR="00B543F1" w:rsidRPr="00B543F1" w:rsidRDefault="00B543F1" w:rsidP="00B543F1">
      <w:pPr>
        <w:jc w:val="both"/>
        <w:rPr>
          <w:rFonts w:ascii="Times New Roman" w:hAnsi="Times New Roman" w:cs="Times New Roman"/>
          <w:sz w:val="24"/>
          <w:szCs w:val="24"/>
        </w:rPr>
      </w:pPr>
      <w:r w:rsidRPr="00B543F1">
        <w:rPr>
          <w:rFonts w:ascii="Times New Roman" w:hAnsi="Times New Roman" w:cs="Times New Roman"/>
          <w:sz w:val="24"/>
          <w:szCs w:val="24"/>
        </w:rPr>
        <w:t xml:space="preserve">L’esecuzione dei lavori ha inizio solo dopo la formale approvazione del progetto esecutivo da parte </w:t>
      </w:r>
      <w:proofErr w:type="spellStart"/>
      <w:r w:rsidRPr="00B543F1">
        <w:rPr>
          <w:rFonts w:ascii="Times New Roman" w:hAnsi="Times New Roman" w:cs="Times New Roman"/>
          <w:sz w:val="24"/>
          <w:szCs w:val="24"/>
        </w:rPr>
        <w:t>dell’</w:t>
      </w:r>
      <w:r w:rsidRPr="00FE5378">
        <w:rPr>
          <w:rFonts w:ascii="Times New Roman" w:hAnsi="Times New Roman" w:cs="Times New Roman"/>
          <w:b/>
          <w:bCs/>
          <w:sz w:val="24"/>
          <w:szCs w:val="24"/>
        </w:rPr>
        <w:t>AdSP</w:t>
      </w:r>
      <w:proofErr w:type="spellEnd"/>
      <w:r>
        <w:rPr>
          <w:rFonts w:ascii="Times New Roman" w:hAnsi="Times New Roman" w:cs="Times New Roman"/>
          <w:sz w:val="24"/>
          <w:szCs w:val="24"/>
        </w:rPr>
        <w:t>.</w:t>
      </w:r>
    </w:p>
    <w:p w14:paraId="679721DB" w14:textId="71D504DE" w:rsidR="00B543F1" w:rsidRPr="00B543F1" w:rsidRDefault="00B543F1" w:rsidP="00B543F1">
      <w:pPr>
        <w:jc w:val="both"/>
        <w:rPr>
          <w:rFonts w:ascii="Times New Roman" w:hAnsi="Times New Roman" w:cs="Times New Roman"/>
          <w:sz w:val="24"/>
          <w:szCs w:val="24"/>
        </w:rPr>
      </w:pPr>
      <w:r w:rsidRPr="00B543F1">
        <w:rPr>
          <w:rFonts w:ascii="Times New Roman" w:hAnsi="Times New Roman" w:cs="Times New Roman"/>
          <w:sz w:val="24"/>
          <w:szCs w:val="24"/>
        </w:rPr>
        <w:t xml:space="preserve">Il tempo utile per ultimare tutti i lavori è fissato in </w:t>
      </w:r>
      <w:r w:rsidR="006964DF" w:rsidRPr="00583B3C">
        <w:rPr>
          <w:rFonts w:ascii="Times New Roman" w:hAnsi="Times New Roman" w:cs="Times New Roman"/>
          <w:sz w:val="24"/>
          <w:szCs w:val="24"/>
        </w:rPr>
        <w:t>390</w:t>
      </w:r>
      <w:r w:rsidRPr="00583B3C">
        <w:rPr>
          <w:rFonts w:ascii="Times New Roman" w:hAnsi="Times New Roman" w:cs="Times New Roman"/>
          <w:sz w:val="24"/>
          <w:szCs w:val="24"/>
        </w:rPr>
        <w:t xml:space="preserve"> giorni</w:t>
      </w:r>
      <w:r w:rsidRPr="00B543F1">
        <w:rPr>
          <w:rFonts w:ascii="Times New Roman" w:hAnsi="Times New Roman" w:cs="Times New Roman"/>
          <w:sz w:val="24"/>
          <w:szCs w:val="24"/>
        </w:rPr>
        <w:t xml:space="preserve"> naturali, successivi e continui a decorrere dalla data di consegna dei lavori, risultante da apposito verbale da effettuarsi non oltre 45 giorni dalla comunicazione dell’approvazione del progetto esecutivo.  </w:t>
      </w:r>
    </w:p>
    <w:p w14:paraId="2BFAC014" w14:textId="77777777" w:rsidR="00B543F1" w:rsidRDefault="00B543F1" w:rsidP="00B543F1">
      <w:pPr>
        <w:jc w:val="both"/>
        <w:rPr>
          <w:rFonts w:ascii="Times New Roman" w:hAnsi="Times New Roman" w:cs="Times New Roman"/>
          <w:sz w:val="24"/>
          <w:szCs w:val="24"/>
        </w:rPr>
      </w:pPr>
      <w:r w:rsidRPr="00B543F1">
        <w:rPr>
          <w:rFonts w:ascii="Times New Roman" w:hAnsi="Times New Roman" w:cs="Times New Roman"/>
          <w:sz w:val="24"/>
          <w:szCs w:val="24"/>
        </w:rPr>
        <w:t>Qualora in sede di gara l’aggiudicatario abbia offerto una riduzione dei termini per l’ultimazione dei lavori, il tempo contrattuale concesso per l’ultimazione dei lavori sarà quello offerto dall’appaltatore.</w:t>
      </w:r>
    </w:p>
    <w:p w14:paraId="4DA779DC" w14:textId="77777777" w:rsidR="009228DF" w:rsidRPr="008D46C8" w:rsidRDefault="009228DF" w:rsidP="009228DF">
      <w:pPr>
        <w:tabs>
          <w:tab w:val="left" w:pos="7655"/>
        </w:tabs>
        <w:jc w:val="center"/>
        <w:rPr>
          <w:rFonts w:ascii="Times New Roman" w:hAnsi="Times New Roman" w:cs="Times New Roman"/>
          <w:b/>
          <w:sz w:val="24"/>
          <w:szCs w:val="24"/>
        </w:rPr>
      </w:pPr>
      <w:r w:rsidRPr="008C0F45">
        <w:rPr>
          <w:rFonts w:ascii="Times New Roman" w:hAnsi="Times New Roman" w:cs="Times New Roman"/>
          <w:b/>
          <w:sz w:val="24"/>
          <w:szCs w:val="24"/>
        </w:rPr>
        <w:t xml:space="preserve">Art. </w:t>
      </w:r>
      <w:r w:rsidR="004C519E">
        <w:rPr>
          <w:rFonts w:ascii="Times New Roman" w:hAnsi="Times New Roman" w:cs="Times New Roman"/>
          <w:b/>
          <w:sz w:val="24"/>
          <w:szCs w:val="24"/>
        </w:rPr>
        <w:t>6</w:t>
      </w:r>
      <w:r w:rsidRPr="008C0F45">
        <w:rPr>
          <w:rFonts w:ascii="Times New Roman" w:hAnsi="Times New Roman" w:cs="Times New Roman"/>
          <w:b/>
          <w:sz w:val="24"/>
          <w:szCs w:val="24"/>
        </w:rPr>
        <w:t xml:space="preserve"> – </w:t>
      </w:r>
      <w:r w:rsidRPr="008D46C8">
        <w:rPr>
          <w:rFonts w:ascii="Times New Roman" w:hAnsi="Times New Roman" w:cs="Times New Roman"/>
          <w:b/>
          <w:sz w:val="24"/>
          <w:szCs w:val="24"/>
        </w:rPr>
        <w:t xml:space="preserve">Condizioni generali del contratto </w:t>
      </w:r>
    </w:p>
    <w:p w14:paraId="2CFAC869" w14:textId="77777777" w:rsidR="009228DF" w:rsidRPr="008D46C8" w:rsidRDefault="009228DF" w:rsidP="009228DF">
      <w:pPr>
        <w:tabs>
          <w:tab w:val="left" w:pos="7655"/>
        </w:tabs>
        <w:jc w:val="both"/>
        <w:rPr>
          <w:rFonts w:ascii="Times New Roman" w:hAnsi="Times New Roman" w:cs="Times New Roman"/>
          <w:bCs/>
          <w:sz w:val="24"/>
          <w:szCs w:val="24"/>
        </w:rPr>
      </w:pPr>
      <w:r w:rsidRPr="008D46C8">
        <w:rPr>
          <w:rFonts w:ascii="Times New Roman" w:hAnsi="Times New Roman" w:cs="Times New Roman"/>
          <w:bCs/>
          <w:sz w:val="24"/>
          <w:szCs w:val="24"/>
        </w:rPr>
        <w:t>L'appalto è concesso ed accettato sotto l'osservanza piena, assoluta, inderogabile e inscindibile delle norme, condizioni, patti, obblighi, oneri e modalità dedotti e risultanti dal capitolato speciale d'appalto, integrante il progetto, nonché delle previsioni delle tavole grafiche progettuali, che l'</w:t>
      </w:r>
      <w:r>
        <w:rPr>
          <w:rFonts w:ascii="Times New Roman" w:hAnsi="Times New Roman" w:cs="Times New Roman"/>
          <w:bCs/>
          <w:sz w:val="24"/>
          <w:szCs w:val="24"/>
        </w:rPr>
        <w:t xml:space="preserve">Appaltatore </w:t>
      </w:r>
      <w:r w:rsidRPr="008D46C8">
        <w:rPr>
          <w:rFonts w:ascii="Times New Roman" w:hAnsi="Times New Roman" w:cs="Times New Roman"/>
          <w:bCs/>
          <w:sz w:val="24"/>
          <w:szCs w:val="24"/>
        </w:rPr>
        <w:t>dichiara di conoscere e di accettare e che qui si intendono integralmente riportati e trascritti</w:t>
      </w:r>
      <w:r w:rsidR="00F42697">
        <w:rPr>
          <w:rFonts w:ascii="Times New Roman" w:hAnsi="Times New Roman" w:cs="Times New Roman"/>
          <w:bCs/>
          <w:sz w:val="24"/>
          <w:szCs w:val="24"/>
        </w:rPr>
        <w:t>,</w:t>
      </w:r>
      <w:r w:rsidRPr="008D46C8">
        <w:rPr>
          <w:rFonts w:ascii="Times New Roman" w:hAnsi="Times New Roman" w:cs="Times New Roman"/>
          <w:bCs/>
          <w:sz w:val="24"/>
          <w:szCs w:val="24"/>
        </w:rPr>
        <w:t xml:space="preserve"> con rinuncia a qualsiasi contraria eccezione. </w:t>
      </w:r>
    </w:p>
    <w:p w14:paraId="2BE735AB" w14:textId="77777777" w:rsidR="0026641C" w:rsidRPr="0026641C" w:rsidRDefault="0026641C" w:rsidP="0026641C">
      <w:pPr>
        <w:tabs>
          <w:tab w:val="left" w:pos="7655"/>
        </w:tabs>
        <w:jc w:val="center"/>
        <w:rPr>
          <w:rFonts w:ascii="Times New Roman" w:hAnsi="Times New Roman" w:cs="Times New Roman"/>
          <w:b/>
          <w:sz w:val="24"/>
          <w:szCs w:val="24"/>
        </w:rPr>
      </w:pPr>
      <w:r w:rsidRPr="0026641C">
        <w:rPr>
          <w:rFonts w:ascii="Times New Roman" w:hAnsi="Times New Roman" w:cs="Times New Roman"/>
          <w:b/>
          <w:sz w:val="24"/>
          <w:szCs w:val="24"/>
        </w:rPr>
        <w:t>Art.</w:t>
      </w:r>
      <w:r w:rsidR="004C519E">
        <w:rPr>
          <w:rFonts w:ascii="Times New Roman" w:hAnsi="Times New Roman" w:cs="Times New Roman"/>
          <w:b/>
          <w:sz w:val="24"/>
          <w:szCs w:val="24"/>
        </w:rPr>
        <w:t xml:space="preserve"> 7</w:t>
      </w:r>
      <w:r>
        <w:rPr>
          <w:rFonts w:ascii="Times New Roman" w:hAnsi="Times New Roman" w:cs="Times New Roman"/>
          <w:b/>
          <w:sz w:val="24"/>
          <w:szCs w:val="24"/>
        </w:rPr>
        <w:t xml:space="preserve"> -</w:t>
      </w:r>
      <w:r w:rsidRPr="0026641C">
        <w:rPr>
          <w:rFonts w:ascii="Times New Roman" w:hAnsi="Times New Roman" w:cs="Times New Roman"/>
          <w:b/>
          <w:sz w:val="24"/>
          <w:szCs w:val="24"/>
        </w:rPr>
        <w:t xml:space="preserve"> Modalità di stipulazione del contratto</w:t>
      </w:r>
    </w:p>
    <w:p w14:paraId="6002AC92" w14:textId="77777777" w:rsidR="0026641C" w:rsidRPr="0026641C" w:rsidRDefault="0026641C" w:rsidP="0026641C">
      <w:pPr>
        <w:tabs>
          <w:tab w:val="left" w:pos="7655"/>
        </w:tabs>
        <w:jc w:val="both"/>
        <w:rPr>
          <w:rFonts w:ascii="Times New Roman" w:hAnsi="Times New Roman" w:cs="Times New Roman"/>
          <w:bCs/>
          <w:sz w:val="24"/>
          <w:szCs w:val="24"/>
        </w:rPr>
      </w:pPr>
      <w:r w:rsidRPr="0026641C">
        <w:rPr>
          <w:rFonts w:ascii="Times New Roman" w:hAnsi="Times New Roman" w:cs="Times New Roman"/>
          <w:bCs/>
          <w:sz w:val="24"/>
          <w:szCs w:val="24"/>
        </w:rPr>
        <w:t xml:space="preserve">Il contratto è stipulato "a corpo" ai sensi dell’articolo 3, comma 1, lett. </w:t>
      </w:r>
      <w:proofErr w:type="spellStart"/>
      <w:r w:rsidRPr="0026641C">
        <w:rPr>
          <w:rFonts w:ascii="Times New Roman" w:hAnsi="Times New Roman" w:cs="Times New Roman"/>
          <w:bCs/>
          <w:sz w:val="24"/>
          <w:szCs w:val="24"/>
        </w:rPr>
        <w:t>ddddd</w:t>
      </w:r>
      <w:proofErr w:type="spellEnd"/>
      <w:r w:rsidRPr="0026641C">
        <w:rPr>
          <w:rFonts w:ascii="Times New Roman" w:hAnsi="Times New Roman" w:cs="Times New Roman"/>
          <w:bCs/>
          <w:sz w:val="24"/>
          <w:szCs w:val="24"/>
        </w:rPr>
        <w:t xml:space="preserve">) del Codice dei contratti, e degli articoli 43, comma 6, e 184 del D.P.R. n. </w:t>
      </w:r>
    </w:p>
    <w:p w14:paraId="61A359DE" w14:textId="77777777" w:rsidR="0026641C" w:rsidRPr="0026641C" w:rsidRDefault="0026641C" w:rsidP="0026641C">
      <w:pPr>
        <w:tabs>
          <w:tab w:val="left" w:pos="7655"/>
        </w:tabs>
        <w:jc w:val="both"/>
        <w:rPr>
          <w:rFonts w:ascii="Times New Roman" w:hAnsi="Times New Roman" w:cs="Times New Roman"/>
          <w:bCs/>
          <w:sz w:val="24"/>
          <w:szCs w:val="24"/>
        </w:rPr>
      </w:pPr>
      <w:r w:rsidRPr="0026641C">
        <w:rPr>
          <w:rFonts w:ascii="Times New Roman" w:hAnsi="Times New Roman" w:cs="Times New Roman"/>
          <w:bCs/>
          <w:sz w:val="24"/>
          <w:szCs w:val="24"/>
        </w:rPr>
        <w:t>207/2010</w:t>
      </w:r>
      <w:r>
        <w:rPr>
          <w:rFonts w:ascii="Times New Roman" w:hAnsi="Times New Roman" w:cs="Times New Roman"/>
          <w:bCs/>
          <w:sz w:val="24"/>
          <w:szCs w:val="24"/>
        </w:rPr>
        <w:t>.</w:t>
      </w:r>
      <w:r w:rsidRPr="0026641C">
        <w:rPr>
          <w:rFonts w:ascii="Times New Roman" w:hAnsi="Times New Roman" w:cs="Times New Roman"/>
          <w:bCs/>
          <w:sz w:val="24"/>
          <w:szCs w:val="24"/>
        </w:rPr>
        <w:t xml:space="preserve"> L’importo del contratto, come determinato in sede di gara, resta fisso e invariabile, senza che possa essere invocata da alcuna delle parti contraenti </w:t>
      </w:r>
      <w:r w:rsidRPr="0026641C">
        <w:rPr>
          <w:rFonts w:ascii="Times New Roman" w:hAnsi="Times New Roman" w:cs="Times New Roman"/>
          <w:bCs/>
          <w:sz w:val="24"/>
          <w:szCs w:val="24"/>
        </w:rPr>
        <w:lastRenderedPageBreak/>
        <w:t xml:space="preserve">alcuna successiva verificazione sulla misura o sul valore attribuito alla quantità. </w:t>
      </w:r>
    </w:p>
    <w:p w14:paraId="52BB8B04" w14:textId="77777777" w:rsidR="00096EB1" w:rsidRDefault="00C23D13" w:rsidP="003A105C">
      <w:pPr>
        <w:jc w:val="center"/>
        <w:rPr>
          <w:rFonts w:ascii="Times New Roman" w:hAnsi="Times New Roman" w:cs="Times New Roman"/>
          <w:b/>
          <w:bCs/>
          <w:sz w:val="24"/>
          <w:szCs w:val="24"/>
        </w:rPr>
      </w:pPr>
      <w:r>
        <w:rPr>
          <w:rFonts w:ascii="Times New Roman" w:hAnsi="Times New Roman" w:cs="Times New Roman"/>
          <w:b/>
          <w:bCs/>
          <w:sz w:val="24"/>
          <w:szCs w:val="24"/>
        </w:rPr>
        <w:t xml:space="preserve">Art. </w:t>
      </w:r>
      <w:r w:rsidR="004C519E">
        <w:rPr>
          <w:rFonts w:ascii="Times New Roman" w:hAnsi="Times New Roman" w:cs="Times New Roman"/>
          <w:b/>
          <w:bCs/>
          <w:sz w:val="24"/>
          <w:szCs w:val="24"/>
        </w:rPr>
        <w:t>8</w:t>
      </w:r>
      <w:r>
        <w:rPr>
          <w:rFonts w:ascii="Times New Roman" w:hAnsi="Times New Roman" w:cs="Times New Roman"/>
          <w:b/>
          <w:bCs/>
          <w:sz w:val="24"/>
          <w:szCs w:val="24"/>
        </w:rPr>
        <w:t xml:space="preserve"> </w:t>
      </w:r>
      <w:r w:rsidR="00096EB1">
        <w:rPr>
          <w:rFonts w:ascii="Times New Roman" w:hAnsi="Times New Roman" w:cs="Times New Roman"/>
          <w:b/>
          <w:bCs/>
          <w:sz w:val="24"/>
          <w:szCs w:val="24"/>
        </w:rPr>
        <w:t>–</w:t>
      </w:r>
      <w:r>
        <w:rPr>
          <w:rFonts w:ascii="Times New Roman" w:hAnsi="Times New Roman" w:cs="Times New Roman"/>
          <w:b/>
          <w:bCs/>
          <w:sz w:val="24"/>
          <w:szCs w:val="24"/>
        </w:rPr>
        <w:t xml:space="preserve"> </w:t>
      </w:r>
      <w:r w:rsidR="005638C8">
        <w:rPr>
          <w:rFonts w:ascii="Times New Roman" w:hAnsi="Times New Roman" w:cs="Times New Roman"/>
          <w:b/>
          <w:bCs/>
          <w:sz w:val="24"/>
          <w:szCs w:val="24"/>
        </w:rPr>
        <w:t>P</w:t>
      </w:r>
      <w:r w:rsidR="00096EB1">
        <w:rPr>
          <w:rFonts w:ascii="Times New Roman" w:hAnsi="Times New Roman" w:cs="Times New Roman"/>
          <w:b/>
          <w:bCs/>
          <w:sz w:val="24"/>
          <w:szCs w:val="24"/>
        </w:rPr>
        <w:t>enali</w:t>
      </w:r>
    </w:p>
    <w:p w14:paraId="7FD0EB78" w14:textId="77777777" w:rsidR="00AC44A3" w:rsidRDefault="00096EB1" w:rsidP="00AC44A3">
      <w:pPr>
        <w:tabs>
          <w:tab w:val="left" w:pos="709"/>
        </w:tabs>
        <w:ind w:right="27"/>
        <w:jc w:val="both"/>
        <w:rPr>
          <w:rFonts w:ascii="Times New Roman" w:hAnsi="Times New Roman" w:cs="Times New Roman"/>
          <w:bCs/>
          <w:sz w:val="24"/>
          <w:szCs w:val="24"/>
        </w:rPr>
      </w:pPr>
      <w:r w:rsidRPr="00096EB1">
        <w:rPr>
          <w:rFonts w:ascii="Times New Roman" w:hAnsi="Times New Roman" w:cs="Times New Roman"/>
          <w:sz w:val="24"/>
          <w:szCs w:val="24"/>
        </w:rPr>
        <w:t>Nel caso di mancato rispetto del termine indicato per l'esecuzione delle opere, per ogni giorno naturale consecutivo di ritardo nell'ultimazione dei lavori o per le scadenze fissate nel programma temporale dei lavori è applicata una penale pari allo uno per mille dell'importo contrattuale</w:t>
      </w:r>
      <w:r w:rsidR="00AC44A3">
        <w:rPr>
          <w:rFonts w:ascii="Times New Roman" w:hAnsi="Times New Roman" w:cs="Times New Roman"/>
          <w:sz w:val="24"/>
          <w:szCs w:val="24"/>
        </w:rPr>
        <w:t xml:space="preserve"> </w:t>
      </w:r>
      <w:r w:rsidR="00AC44A3" w:rsidRPr="008C0F45">
        <w:rPr>
          <w:rFonts w:ascii="Times New Roman" w:hAnsi="Times New Roman" w:cs="Times New Roman"/>
          <w:bCs/>
          <w:sz w:val="24"/>
          <w:szCs w:val="24"/>
        </w:rPr>
        <w:t xml:space="preserve">ai sensi dell’art.113-bis del </w:t>
      </w:r>
      <w:proofErr w:type="spellStart"/>
      <w:r w:rsidR="00AC44A3" w:rsidRPr="008C0F45">
        <w:rPr>
          <w:rFonts w:ascii="Times New Roman" w:hAnsi="Times New Roman" w:cs="Times New Roman"/>
          <w:bCs/>
          <w:sz w:val="24"/>
          <w:szCs w:val="24"/>
        </w:rPr>
        <w:t>D.Lgs</w:t>
      </w:r>
      <w:proofErr w:type="spellEnd"/>
      <w:r w:rsidR="00AC44A3" w:rsidRPr="008C0F45">
        <w:rPr>
          <w:rFonts w:ascii="Times New Roman" w:hAnsi="Times New Roman" w:cs="Times New Roman"/>
          <w:bCs/>
          <w:sz w:val="24"/>
          <w:szCs w:val="24"/>
        </w:rPr>
        <w:t xml:space="preserve"> 50/2016 e </w:t>
      </w:r>
      <w:proofErr w:type="spellStart"/>
      <w:r w:rsidR="00AC44A3" w:rsidRPr="008C0F45">
        <w:rPr>
          <w:rFonts w:ascii="Times New Roman" w:hAnsi="Times New Roman" w:cs="Times New Roman"/>
          <w:bCs/>
          <w:sz w:val="24"/>
          <w:szCs w:val="24"/>
        </w:rPr>
        <w:t>s.m.i.</w:t>
      </w:r>
      <w:proofErr w:type="spellEnd"/>
    </w:p>
    <w:p w14:paraId="0CE664B1" w14:textId="77777777" w:rsidR="006813DE" w:rsidRPr="00A95884" w:rsidRDefault="006813DE" w:rsidP="006813DE">
      <w:pPr>
        <w:pStyle w:val="Corpotesto"/>
        <w:tabs>
          <w:tab w:val="left" w:pos="540"/>
        </w:tabs>
        <w:kinsoku w:val="0"/>
        <w:overflowPunct w:val="0"/>
        <w:autoSpaceDE w:val="0"/>
        <w:autoSpaceDN w:val="0"/>
        <w:adjustRightInd w:val="0"/>
        <w:spacing w:after="0"/>
        <w:ind w:right="105"/>
        <w:jc w:val="both"/>
        <w:rPr>
          <w:rFonts w:ascii="Times New Roman" w:hAnsi="Times New Roman" w:cs="Times New Roman"/>
          <w:spacing w:val="-1"/>
          <w:sz w:val="24"/>
          <w:szCs w:val="24"/>
        </w:rPr>
      </w:pPr>
      <w:r w:rsidRPr="00A95884">
        <w:rPr>
          <w:rFonts w:ascii="Times New Roman" w:hAnsi="Times New Roman" w:cs="Times New Roman"/>
          <w:sz w:val="24"/>
          <w:szCs w:val="24"/>
        </w:rPr>
        <w:t>La</w:t>
      </w:r>
      <w:r w:rsidRPr="00A95884">
        <w:rPr>
          <w:rFonts w:ascii="Times New Roman" w:hAnsi="Times New Roman" w:cs="Times New Roman"/>
          <w:spacing w:val="38"/>
          <w:sz w:val="24"/>
          <w:szCs w:val="24"/>
        </w:rPr>
        <w:t xml:space="preserve"> </w:t>
      </w:r>
      <w:r w:rsidRPr="00A95884">
        <w:rPr>
          <w:rFonts w:ascii="Times New Roman" w:hAnsi="Times New Roman" w:cs="Times New Roman"/>
          <w:spacing w:val="-1"/>
          <w:sz w:val="24"/>
          <w:szCs w:val="24"/>
        </w:rPr>
        <w:t>penale</w:t>
      </w:r>
      <w:r>
        <w:rPr>
          <w:rFonts w:ascii="Times New Roman" w:hAnsi="Times New Roman" w:cs="Times New Roman"/>
          <w:spacing w:val="-1"/>
          <w:sz w:val="24"/>
          <w:szCs w:val="24"/>
        </w:rPr>
        <w:t xml:space="preserve"> </w:t>
      </w:r>
      <w:r w:rsidRPr="00A95884">
        <w:rPr>
          <w:rFonts w:ascii="Times New Roman" w:hAnsi="Times New Roman" w:cs="Times New Roman"/>
          <w:spacing w:val="-1"/>
          <w:sz w:val="24"/>
          <w:szCs w:val="24"/>
        </w:rPr>
        <w:t>trova</w:t>
      </w:r>
      <w:r w:rsidRPr="00A95884">
        <w:rPr>
          <w:rFonts w:ascii="Times New Roman" w:hAnsi="Times New Roman" w:cs="Times New Roman"/>
          <w:spacing w:val="39"/>
          <w:sz w:val="24"/>
          <w:szCs w:val="24"/>
        </w:rPr>
        <w:t xml:space="preserve"> </w:t>
      </w:r>
      <w:r w:rsidRPr="00A95884">
        <w:rPr>
          <w:rFonts w:ascii="Times New Roman" w:hAnsi="Times New Roman" w:cs="Times New Roman"/>
          <w:spacing w:val="-1"/>
          <w:sz w:val="24"/>
          <w:szCs w:val="24"/>
        </w:rPr>
        <w:t>applicazione</w:t>
      </w:r>
      <w:r w:rsidRPr="00A95884">
        <w:rPr>
          <w:rFonts w:ascii="Times New Roman" w:hAnsi="Times New Roman" w:cs="Times New Roman"/>
          <w:spacing w:val="40"/>
          <w:sz w:val="24"/>
          <w:szCs w:val="24"/>
        </w:rPr>
        <w:t xml:space="preserve"> </w:t>
      </w:r>
      <w:r w:rsidRPr="00A95884">
        <w:rPr>
          <w:rFonts w:ascii="Times New Roman" w:hAnsi="Times New Roman" w:cs="Times New Roman"/>
          <w:spacing w:val="-1"/>
          <w:sz w:val="24"/>
          <w:szCs w:val="24"/>
        </w:rPr>
        <w:t>anche</w:t>
      </w:r>
      <w:r w:rsidRPr="00A95884">
        <w:rPr>
          <w:rFonts w:ascii="Times New Roman" w:hAnsi="Times New Roman" w:cs="Times New Roman"/>
          <w:spacing w:val="40"/>
          <w:sz w:val="24"/>
          <w:szCs w:val="24"/>
        </w:rPr>
        <w:t xml:space="preserve"> </w:t>
      </w:r>
      <w:r w:rsidRPr="00A95884">
        <w:rPr>
          <w:rFonts w:ascii="Times New Roman" w:hAnsi="Times New Roman" w:cs="Times New Roman"/>
          <w:spacing w:val="-1"/>
          <w:sz w:val="24"/>
          <w:szCs w:val="24"/>
        </w:rPr>
        <w:t>in</w:t>
      </w:r>
      <w:r w:rsidRPr="00A95884">
        <w:rPr>
          <w:rFonts w:ascii="Times New Roman" w:hAnsi="Times New Roman" w:cs="Times New Roman"/>
          <w:spacing w:val="37"/>
          <w:sz w:val="24"/>
          <w:szCs w:val="24"/>
        </w:rPr>
        <w:t xml:space="preserve"> </w:t>
      </w:r>
      <w:r w:rsidRPr="00A95884">
        <w:rPr>
          <w:rFonts w:ascii="Times New Roman" w:hAnsi="Times New Roman" w:cs="Times New Roman"/>
          <w:spacing w:val="-1"/>
          <w:sz w:val="24"/>
          <w:szCs w:val="24"/>
        </w:rPr>
        <w:t>caso</w:t>
      </w:r>
      <w:r w:rsidRPr="00A95884">
        <w:rPr>
          <w:rFonts w:ascii="Times New Roman" w:hAnsi="Times New Roman" w:cs="Times New Roman"/>
          <w:spacing w:val="40"/>
          <w:sz w:val="24"/>
          <w:szCs w:val="24"/>
        </w:rPr>
        <w:t xml:space="preserve"> </w:t>
      </w:r>
      <w:r w:rsidRPr="00A95884">
        <w:rPr>
          <w:rFonts w:ascii="Times New Roman" w:hAnsi="Times New Roman" w:cs="Times New Roman"/>
          <w:spacing w:val="-2"/>
          <w:sz w:val="24"/>
          <w:szCs w:val="24"/>
        </w:rPr>
        <w:t>di</w:t>
      </w:r>
      <w:r w:rsidRPr="00A95884">
        <w:rPr>
          <w:rFonts w:ascii="Times New Roman" w:hAnsi="Times New Roman" w:cs="Times New Roman"/>
          <w:spacing w:val="63"/>
          <w:sz w:val="24"/>
          <w:szCs w:val="24"/>
        </w:rPr>
        <w:t xml:space="preserve"> </w:t>
      </w:r>
      <w:r w:rsidRPr="00A95884">
        <w:rPr>
          <w:rFonts w:ascii="Times New Roman" w:hAnsi="Times New Roman" w:cs="Times New Roman"/>
          <w:spacing w:val="-1"/>
          <w:sz w:val="24"/>
          <w:szCs w:val="24"/>
        </w:rPr>
        <w:t>ritardo:</w:t>
      </w:r>
    </w:p>
    <w:p w14:paraId="7DB184C8" w14:textId="77777777" w:rsidR="006813DE" w:rsidRPr="00A95884" w:rsidRDefault="006813DE" w:rsidP="006813DE">
      <w:pPr>
        <w:pStyle w:val="Corpotesto"/>
        <w:numPr>
          <w:ilvl w:val="1"/>
          <w:numId w:val="16"/>
        </w:numPr>
        <w:tabs>
          <w:tab w:val="left" w:pos="284"/>
        </w:tabs>
        <w:kinsoku w:val="0"/>
        <w:overflowPunct w:val="0"/>
        <w:autoSpaceDE w:val="0"/>
        <w:autoSpaceDN w:val="0"/>
        <w:adjustRightInd w:val="0"/>
        <w:spacing w:after="0"/>
        <w:ind w:left="284" w:right="127" w:hanging="284"/>
        <w:jc w:val="both"/>
        <w:rPr>
          <w:rFonts w:ascii="Times New Roman" w:hAnsi="Times New Roman" w:cs="Times New Roman"/>
          <w:spacing w:val="-1"/>
          <w:sz w:val="24"/>
          <w:szCs w:val="24"/>
        </w:rPr>
      </w:pPr>
      <w:r w:rsidRPr="00A95884">
        <w:rPr>
          <w:rFonts w:ascii="Times New Roman" w:hAnsi="Times New Roman" w:cs="Times New Roman"/>
          <w:spacing w:val="-1"/>
          <w:sz w:val="24"/>
          <w:szCs w:val="24"/>
        </w:rPr>
        <w:t>nell’inizio</w:t>
      </w:r>
      <w:r w:rsidRPr="00A95884">
        <w:rPr>
          <w:rFonts w:ascii="Times New Roman" w:hAnsi="Times New Roman" w:cs="Times New Roman"/>
          <w:spacing w:val="18"/>
          <w:sz w:val="24"/>
          <w:szCs w:val="24"/>
        </w:rPr>
        <w:t xml:space="preserve"> </w:t>
      </w:r>
      <w:r w:rsidRPr="00A95884">
        <w:rPr>
          <w:rFonts w:ascii="Times New Roman" w:hAnsi="Times New Roman" w:cs="Times New Roman"/>
          <w:spacing w:val="-1"/>
          <w:sz w:val="24"/>
          <w:szCs w:val="24"/>
        </w:rPr>
        <w:t>dei</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lavori</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rispetto</w:t>
      </w:r>
      <w:r w:rsidRPr="00A95884">
        <w:rPr>
          <w:rFonts w:ascii="Times New Roman" w:hAnsi="Times New Roman" w:cs="Times New Roman"/>
          <w:spacing w:val="18"/>
          <w:sz w:val="24"/>
          <w:szCs w:val="24"/>
        </w:rPr>
        <w:t xml:space="preserve"> </w:t>
      </w:r>
      <w:r w:rsidRPr="00A95884">
        <w:rPr>
          <w:rFonts w:ascii="Times New Roman" w:hAnsi="Times New Roman" w:cs="Times New Roman"/>
          <w:spacing w:val="-1"/>
          <w:sz w:val="24"/>
          <w:szCs w:val="24"/>
        </w:rPr>
        <w:t>alla</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data</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fissata</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dal</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direttore</w:t>
      </w:r>
      <w:r w:rsidRPr="00A95884">
        <w:rPr>
          <w:rFonts w:ascii="Times New Roman" w:hAnsi="Times New Roman" w:cs="Times New Roman"/>
          <w:spacing w:val="18"/>
          <w:sz w:val="24"/>
          <w:szCs w:val="24"/>
        </w:rPr>
        <w:t xml:space="preserve"> </w:t>
      </w:r>
      <w:r w:rsidRPr="00A95884">
        <w:rPr>
          <w:rFonts w:ascii="Times New Roman" w:hAnsi="Times New Roman" w:cs="Times New Roman"/>
          <w:spacing w:val="-1"/>
          <w:sz w:val="24"/>
          <w:szCs w:val="24"/>
        </w:rPr>
        <w:t>dei</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lavori</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per</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la</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consegna</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degli</w:t>
      </w:r>
      <w:r w:rsidRPr="00A95884">
        <w:rPr>
          <w:rFonts w:ascii="Times New Roman" w:hAnsi="Times New Roman" w:cs="Times New Roman"/>
          <w:spacing w:val="17"/>
          <w:sz w:val="24"/>
          <w:szCs w:val="24"/>
        </w:rPr>
        <w:t xml:space="preserve"> </w:t>
      </w:r>
      <w:r w:rsidRPr="00A95884">
        <w:rPr>
          <w:rFonts w:ascii="Times New Roman" w:hAnsi="Times New Roman" w:cs="Times New Roman"/>
          <w:sz w:val="24"/>
          <w:szCs w:val="24"/>
        </w:rPr>
        <w:t>stessi</w:t>
      </w:r>
      <w:r>
        <w:rPr>
          <w:rFonts w:ascii="Times New Roman" w:hAnsi="Times New Roman" w:cs="Times New Roman"/>
          <w:sz w:val="24"/>
          <w:szCs w:val="24"/>
        </w:rPr>
        <w:t>;</w:t>
      </w:r>
    </w:p>
    <w:p w14:paraId="1E3FEC7C" w14:textId="77777777" w:rsidR="006813DE" w:rsidRPr="00A95884" w:rsidRDefault="006813DE" w:rsidP="006813DE">
      <w:pPr>
        <w:pStyle w:val="Corpotesto"/>
        <w:numPr>
          <w:ilvl w:val="1"/>
          <w:numId w:val="16"/>
        </w:numPr>
        <w:tabs>
          <w:tab w:val="left" w:pos="284"/>
        </w:tabs>
        <w:kinsoku w:val="0"/>
        <w:overflowPunct w:val="0"/>
        <w:autoSpaceDE w:val="0"/>
        <w:autoSpaceDN w:val="0"/>
        <w:adjustRightInd w:val="0"/>
        <w:spacing w:after="0"/>
        <w:ind w:left="284" w:right="127" w:hanging="284"/>
        <w:jc w:val="both"/>
        <w:rPr>
          <w:rFonts w:ascii="Times New Roman" w:hAnsi="Times New Roman" w:cs="Times New Roman"/>
          <w:sz w:val="24"/>
          <w:szCs w:val="24"/>
        </w:rPr>
      </w:pPr>
      <w:r w:rsidRPr="00A95884">
        <w:rPr>
          <w:rFonts w:ascii="Times New Roman" w:hAnsi="Times New Roman" w:cs="Times New Roman"/>
          <w:spacing w:val="-1"/>
          <w:sz w:val="24"/>
          <w:szCs w:val="24"/>
        </w:rPr>
        <w:t>nell’inizio</w:t>
      </w:r>
      <w:r w:rsidRPr="00A95884">
        <w:rPr>
          <w:rFonts w:ascii="Times New Roman" w:hAnsi="Times New Roman" w:cs="Times New Roman"/>
          <w:spacing w:val="44"/>
          <w:sz w:val="24"/>
          <w:szCs w:val="24"/>
        </w:rPr>
        <w:t xml:space="preserve"> </w:t>
      </w:r>
      <w:r w:rsidRPr="00A95884">
        <w:rPr>
          <w:rFonts w:ascii="Times New Roman" w:hAnsi="Times New Roman" w:cs="Times New Roman"/>
          <w:spacing w:val="-1"/>
          <w:sz w:val="24"/>
          <w:szCs w:val="24"/>
        </w:rPr>
        <w:t>dei</w:t>
      </w:r>
      <w:r w:rsidRPr="00A95884">
        <w:rPr>
          <w:rFonts w:ascii="Times New Roman" w:hAnsi="Times New Roman" w:cs="Times New Roman"/>
          <w:spacing w:val="41"/>
          <w:sz w:val="24"/>
          <w:szCs w:val="24"/>
        </w:rPr>
        <w:t xml:space="preserve"> </w:t>
      </w:r>
      <w:r w:rsidRPr="00A95884">
        <w:rPr>
          <w:rFonts w:ascii="Times New Roman" w:hAnsi="Times New Roman" w:cs="Times New Roman"/>
          <w:spacing w:val="-1"/>
          <w:sz w:val="24"/>
          <w:szCs w:val="24"/>
        </w:rPr>
        <w:t>lavori</w:t>
      </w:r>
      <w:r w:rsidRPr="00A95884">
        <w:rPr>
          <w:rFonts w:ascii="Times New Roman" w:hAnsi="Times New Roman" w:cs="Times New Roman"/>
          <w:spacing w:val="43"/>
          <w:sz w:val="24"/>
          <w:szCs w:val="24"/>
        </w:rPr>
        <w:t xml:space="preserve"> </w:t>
      </w:r>
      <w:r w:rsidRPr="00A95884">
        <w:rPr>
          <w:rFonts w:ascii="Times New Roman" w:hAnsi="Times New Roman" w:cs="Times New Roman"/>
          <w:spacing w:val="-2"/>
          <w:sz w:val="24"/>
          <w:szCs w:val="24"/>
        </w:rPr>
        <w:t>per</w:t>
      </w:r>
      <w:r w:rsidRPr="00A95884">
        <w:rPr>
          <w:rFonts w:ascii="Times New Roman" w:hAnsi="Times New Roman" w:cs="Times New Roman"/>
          <w:spacing w:val="40"/>
          <w:sz w:val="24"/>
          <w:szCs w:val="24"/>
        </w:rPr>
        <w:t xml:space="preserve"> </w:t>
      </w:r>
      <w:r w:rsidRPr="00A95884">
        <w:rPr>
          <w:rFonts w:ascii="Times New Roman" w:hAnsi="Times New Roman" w:cs="Times New Roman"/>
          <w:spacing w:val="-1"/>
          <w:sz w:val="24"/>
          <w:szCs w:val="24"/>
        </w:rPr>
        <w:t>mancata</w:t>
      </w:r>
      <w:r w:rsidRPr="00A95884">
        <w:rPr>
          <w:rFonts w:ascii="Times New Roman" w:hAnsi="Times New Roman" w:cs="Times New Roman"/>
          <w:spacing w:val="41"/>
          <w:sz w:val="24"/>
          <w:szCs w:val="24"/>
        </w:rPr>
        <w:t xml:space="preserve"> </w:t>
      </w:r>
      <w:r w:rsidRPr="00A95884">
        <w:rPr>
          <w:rFonts w:ascii="Times New Roman" w:hAnsi="Times New Roman" w:cs="Times New Roman"/>
          <w:spacing w:val="-1"/>
          <w:sz w:val="24"/>
          <w:szCs w:val="24"/>
        </w:rPr>
        <w:t>consegna</w:t>
      </w:r>
      <w:r w:rsidRPr="00A95884">
        <w:rPr>
          <w:rFonts w:ascii="Times New Roman" w:hAnsi="Times New Roman" w:cs="Times New Roman"/>
          <w:spacing w:val="41"/>
          <w:sz w:val="24"/>
          <w:szCs w:val="24"/>
        </w:rPr>
        <w:t xml:space="preserve"> </w:t>
      </w:r>
      <w:r w:rsidRPr="00A95884">
        <w:rPr>
          <w:rFonts w:ascii="Times New Roman" w:hAnsi="Times New Roman" w:cs="Times New Roman"/>
          <w:sz w:val="24"/>
          <w:szCs w:val="24"/>
        </w:rPr>
        <w:t>o</w:t>
      </w:r>
      <w:r w:rsidRPr="00A95884">
        <w:rPr>
          <w:rFonts w:ascii="Times New Roman" w:hAnsi="Times New Roman" w:cs="Times New Roman"/>
          <w:spacing w:val="42"/>
          <w:sz w:val="24"/>
          <w:szCs w:val="24"/>
        </w:rPr>
        <w:t xml:space="preserve"> </w:t>
      </w:r>
      <w:r w:rsidRPr="00A95884">
        <w:rPr>
          <w:rFonts w:ascii="Times New Roman" w:hAnsi="Times New Roman" w:cs="Times New Roman"/>
          <w:sz w:val="24"/>
          <w:szCs w:val="24"/>
        </w:rPr>
        <w:t>per</w:t>
      </w:r>
      <w:r w:rsidRPr="00A95884">
        <w:rPr>
          <w:rFonts w:ascii="Times New Roman" w:hAnsi="Times New Roman" w:cs="Times New Roman"/>
          <w:spacing w:val="40"/>
          <w:sz w:val="24"/>
          <w:szCs w:val="24"/>
        </w:rPr>
        <w:t xml:space="preserve"> </w:t>
      </w:r>
      <w:r w:rsidRPr="00A95884">
        <w:rPr>
          <w:rFonts w:ascii="Times New Roman" w:hAnsi="Times New Roman" w:cs="Times New Roman"/>
          <w:spacing w:val="-1"/>
          <w:sz w:val="24"/>
          <w:szCs w:val="24"/>
        </w:rPr>
        <w:t>inefficacia</w:t>
      </w:r>
      <w:r w:rsidRPr="00A95884">
        <w:rPr>
          <w:rFonts w:ascii="Times New Roman" w:hAnsi="Times New Roman" w:cs="Times New Roman"/>
          <w:spacing w:val="44"/>
          <w:sz w:val="24"/>
          <w:szCs w:val="24"/>
        </w:rPr>
        <w:t xml:space="preserve"> </w:t>
      </w:r>
      <w:r w:rsidRPr="00A95884">
        <w:rPr>
          <w:rFonts w:ascii="Times New Roman" w:hAnsi="Times New Roman" w:cs="Times New Roman"/>
          <w:spacing w:val="-1"/>
          <w:sz w:val="24"/>
          <w:szCs w:val="24"/>
        </w:rPr>
        <w:t>del</w:t>
      </w:r>
      <w:r w:rsidRPr="00A95884">
        <w:rPr>
          <w:rFonts w:ascii="Times New Roman" w:hAnsi="Times New Roman" w:cs="Times New Roman"/>
          <w:spacing w:val="39"/>
          <w:sz w:val="24"/>
          <w:szCs w:val="24"/>
        </w:rPr>
        <w:t xml:space="preserve"> </w:t>
      </w:r>
      <w:r w:rsidRPr="00A95884">
        <w:rPr>
          <w:rFonts w:ascii="Times New Roman" w:hAnsi="Times New Roman" w:cs="Times New Roman"/>
          <w:spacing w:val="-1"/>
          <w:sz w:val="24"/>
          <w:szCs w:val="24"/>
        </w:rPr>
        <w:t>verbale</w:t>
      </w:r>
      <w:r w:rsidRPr="00A95884">
        <w:rPr>
          <w:rFonts w:ascii="Times New Roman" w:hAnsi="Times New Roman" w:cs="Times New Roman"/>
          <w:spacing w:val="41"/>
          <w:sz w:val="24"/>
          <w:szCs w:val="24"/>
        </w:rPr>
        <w:t xml:space="preserve"> </w:t>
      </w:r>
      <w:r w:rsidRPr="00A95884">
        <w:rPr>
          <w:rFonts w:ascii="Times New Roman" w:hAnsi="Times New Roman" w:cs="Times New Roman"/>
          <w:spacing w:val="-1"/>
          <w:sz w:val="24"/>
          <w:szCs w:val="24"/>
        </w:rPr>
        <w:t>di</w:t>
      </w:r>
      <w:r w:rsidRPr="00A95884">
        <w:rPr>
          <w:rFonts w:ascii="Times New Roman" w:hAnsi="Times New Roman" w:cs="Times New Roman"/>
          <w:spacing w:val="41"/>
          <w:sz w:val="24"/>
          <w:szCs w:val="24"/>
        </w:rPr>
        <w:t xml:space="preserve"> </w:t>
      </w:r>
      <w:r w:rsidRPr="00A95884">
        <w:rPr>
          <w:rFonts w:ascii="Times New Roman" w:hAnsi="Times New Roman" w:cs="Times New Roman"/>
          <w:spacing w:val="-1"/>
          <w:sz w:val="24"/>
          <w:szCs w:val="24"/>
        </w:rPr>
        <w:t>consegna</w:t>
      </w:r>
      <w:r w:rsidRPr="00A95884">
        <w:rPr>
          <w:rFonts w:ascii="Times New Roman" w:hAnsi="Times New Roman" w:cs="Times New Roman"/>
          <w:spacing w:val="41"/>
          <w:sz w:val="24"/>
          <w:szCs w:val="24"/>
        </w:rPr>
        <w:t xml:space="preserve"> </w:t>
      </w:r>
      <w:r w:rsidRPr="00A95884">
        <w:rPr>
          <w:rFonts w:ascii="Times New Roman" w:hAnsi="Times New Roman" w:cs="Times New Roman"/>
          <w:spacing w:val="-1"/>
          <w:sz w:val="24"/>
          <w:szCs w:val="24"/>
        </w:rPr>
        <w:t>imputabili</w:t>
      </w:r>
      <w:r w:rsidRPr="00A95884">
        <w:rPr>
          <w:rFonts w:ascii="Times New Roman" w:hAnsi="Times New Roman" w:cs="Times New Roman"/>
          <w:spacing w:val="77"/>
          <w:sz w:val="24"/>
          <w:szCs w:val="24"/>
        </w:rPr>
        <w:t xml:space="preserve"> </w:t>
      </w:r>
      <w:r w:rsidRPr="00A95884">
        <w:rPr>
          <w:rFonts w:ascii="Times New Roman" w:hAnsi="Times New Roman" w:cs="Times New Roman"/>
          <w:spacing w:val="-1"/>
          <w:sz w:val="24"/>
          <w:szCs w:val="24"/>
        </w:rPr>
        <w:t>all’</w:t>
      </w:r>
      <w:r w:rsidR="00531B02">
        <w:rPr>
          <w:rFonts w:ascii="Times New Roman" w:hAnsi="Times New Roman" w:cs="Times New Roman"/>
          <w:spacing w:val="-1"/>
          <w:sz w:val="24"/>
          <w:szCs w:val="24"/>
        </w:rPr>
        <w:t>A</w:t>
      </w:r>
      <w:r w:rsidRPr="00A95884">
        <w:rPr>
          <w:rFonts w:ascii="Times New Roman" w:hAnsi="Times New Roman" w:cs="Times New Roman"/>
          <w:spacing w:val="-1"/>
          <w:sz w:val="24"/>
          <w:szCs w:val="24"/>
        </w:rPr>
        <w:t>ppaltatore</w:t>
      </w:r>
      <w:r w:rsidRPr="00A95884">
        <w:rPr>
          <w:rFonts w:ascii="Times New Roman" w:hAnsi="Times New Roman" w:cs="Times New Roman"/>
          <w:spacing w:val="1"/>
          <w:sz w:val="24"/>
          <w:szCs w:val="24"/>
        </w:rPr>
        <w:t xml:space="preserve"> </w:t>
      </w:r>
      <w:r w:rsidRPr="00A95884">
        <w:rPr>
          <w:rFonts w:ascii="Times New Roman" w:hAnsi="Times New Roman" w:cs="Times New Roman"/>
          <w:spacing w:val="-1"/>
          <w:sz w:val="24"/>
          <w:szCs w:val="24"/>
        </w:rPr>
        <w:t>che</w:t>
      </w:r>
      <w:r w:rsidRPr="00A95884">
        <w:rPr>
          <w:rFonts w:ascii="Times New Roman" w:hAnsi="Times New Roman" w:cs="Times New Roman"/>
          <w:spacing w:val="-2"/>
          <w:sz w:val="24"/>
          <w:szCs w:val="24"/>
        </w:rPr>
        <w:t xml:space="preserve"> </w:t>
      </w:r>
      <w:r w:rsidRPr="00A95884">
        <w:rPr>
          <w:rFonts w:ascii="Times New Roman" w:hAnsi="Times New Roman" w:cs="Times New Roman"/>
          <w:sz w:val="24"/>
          <w:szCs w:val="24"/>
        </w:rPr>
        <w:t>non</w:t>
      </w:r>
      <w:r w:rsidRPr="00A95884">
        <w:rPr>
          <w:rFonts w:ascii="Times New Roman" w:hAnsi="Times New Roman" w:cs="Times New Roman"/>
          <w:spacing w:val="-1"/>
          <w:sz w:val="24"/>
          <w:szCs w:val="24"/>
        </w:rPr>
        <w:t xml:space="preserve"> </w:t>
      </w:r>
      <w:r w:rsidRPr="00A95884">
        <w:rPr>
          <w:rFonts w:ascii="Times New Roman" w:hAnsi="Times New Roman" w:cs="Times New Roman"/>
          <w:spacing w:val="-2"/>
          <w:sz w:val="24"/>
          <w:szCs w:val="24"/>
        </w:rPr>
        <w:t>abbia</w:t>
      </w:r>
      <w:r w:rsidRPr="00A95884">
        <w:rPr>
          <w:rFonts w:ascii="Times New Roman" w:hAnsi="Times New Roman" w:cs="Times New Roman"/>
          <w:sz w:val="24"/>
          <w:szCs w:val="24"/>
        </w:rPr>
        <w:t xml:space="preserve"> </w:t>
      </w:r>
      <w:r w:rsidRPr="00A95884">
        <w:rPr>
          <w:rFonts w:ascii="Times New Roman" w:hAnsi="Times New Roman" w:cs="Times New Roman"/>
          <w:spacing w:val="-1"/>
          <w:sz w:val="24"/>
          <w:szCs w:val="24"/>
        </w:rPr>
        <w:t>effettuato gli</w:t>
      </w:r>
      <w:r w:rsidRPr="00A95884">
        <w:rPr>
          <w:rFonts w:ascii="Times New Roman" w:hAnsi="Times New Roman" w:cs="Times New Roman"/>
          <w:sz w:val="24"/>
          <w:szCs w:val="24"/>
        </w:rPr>
        <w:t xml:space="preserve"> </w:t>
      </w:r>
      <w:r w:rsidRPr="00A95884">
        <w:rPr>
          <w:rFonts w:ascii="Times New Roman" w:hAnsi="Times New Roman" w:cs="Times New Roman"/>
          <w:spacing w:val="-1"/>
          <w:sz w:val="24"/>
          <w:szCs w:val="24"/>
        </w:rPr>
        <w:t>adempimenti</w:t>
      </w:r>
      <w:r w:rsidRPr="00A95884">
        <w:rPr>
          <w:rFonts w:ascii="Times New Roman" w:hAnsi="Times New Roman" w:cs="Times New Roman"/>
          <w:sz w:val="24"/>
          <w:szCs w:val="24"/>
        </w:rPr>
        <w:t xml:space="preserve"> </w:t>
      </w:r>
      <w:r w:rsidRPr="00A95884">
        <w:rPr>
          <w:rFonts w:ascii="Times New Roman" w:hAnsi="Times New Roman" w:cs="Times New Roman"/>
          <w:spacing w:val="-1"/>
          <w:sz w:val="24"/>
          <w:szCs w:val="24"/>
        </w:rPr>
        <w:t>prescritti</w:t>
      </w:r>
      <w:r>
        <w:rPr>
          <w:rFonts w:ascii="Times New Roman" w:hAnsi="Times New Roman" w:cs="Times New Roman"/>
          <w:spacing w:val="-1"/>
          <w:sz w:val="24"/>
          <w:szCs w:val="24"/>
        </w:rPr>
        <w:t>;</w:t>
      </w:r>
    </w:p>
    <w:p w14:paraId="15602665" w14:textId="77777777" w:rsidR="006813DE" w:rsidRPr="00A95884" w:rsidRDefault="006813DE" w:rsidP="006813DE">
      <w:pPr>
        <w:pStyle w:val="Corpotesto"/>
        <w:numPr>
          <w:ilvl w:val="1"/>
          <w:numId w:val="16"/>
        </w:numPr>
        <w:tabs>
          <w:tab w:val="left" w:pos="284"/>
        </w:tabs>
        <w:kinsoku w:val="0"/>
        <w:overflowPunct w:val="0"/>
        <w:autoSpaceDE w:val="0"/>
        <w:autoSpaceDN w:val="0"/>
        <w:adjustRightInd w:val="0"/>
        <w:spacing w:after="0"/>
        <w:ind w:left="284" w:right="127" w:hanging="284"/>
        <w:jc w:val="both"/>
        <w:rPr>
          <w:rFonts w:ascii="Times New Roman" w:hAnsi="Times New Roman" w:cs="Times New Roman"/>
          <w:spacing w:val="-1"/>
          <w:sz w:val="24"/>
          <w:szCs w:val="24"/>
        </w:rPr>
      </w:pPr>
      <w:r w:rsidRPr="00A95884">
        <w:rPr>
          <w:rFonts w:ascii="Times New Roman" w:hAnsi="Times New Roman" w:cs="Times New Roman"/>
          <w:spacing w:val="-1"/>
          <w:sz w:val="24"/>
          <w:szCs w:val="24"/>
        </w:rPr>
        <w:t>nella</w:t>
      </w:r>
      <w:r w:rsidRPr="00A95884">
        <w:rPr>
          <w:rFonts w:ascii="Times New Roman" w:hAnsi="Times New Roman" w:cs="Times New Roman"/>
          <w:spacing w:val="22"/>
          <w:sz w:val="24"/>
          <w:szCs w:val="24"/>
        </w:rPr>
        <w:t xml:space="preserve"> </w:t>
      </w:r>
      <w:r w:rsidRPr="00A95884">
        <w:rPr>
          <w:rFonts w:ascii="Times New Roman" w:hAnsi="Times New Roman" w:cs="Times New Roman"/>
          <w:spacing w:val="-1"/>
          <w:sz w:val="24"/>
          <w:szCs w:val="24"/>
        </w:rPr>
        <w:t>ripresa</w:t>
      </w:r>
      <w:r w:rsidRPr="00A95884">
        <w:rPr>
          <w:rFonts w:ascii="Times New Roman" w:hAnsi="Times New Roman" w:cs="Times New Roman"/>
          <w:spacing w:val="19"/>
          <w:sz w:val="24"/>
          <w:szCs w:val="24"/>
        </w:rPr>
        <w:t xml:space="preserve"> </w:t>
      </w:r>
      <w:r w:rsidRPr="00A95884">
        <w:rPr>
          <w:rFonts w:ascii="Times New Roman" w:hAnsi="Times New Roman" w:cs="Times New Roman"/>
          <w:spacing w:val="-1"/>
          <w:sz w:val="24"/>
          <w:szCs w:val="24"/>
        </w:rPr>
        <w:t>dei</w:t>
      </w:r>
      <w:r w:rsidRPr="00A95884">
        <w:rPr>
          <w:rFonts w:ascii="Times New Roman" w:hAnsi="Times New Roman" w:cs="Times New Roman"/>
          <w:spacing w:val="21"/>
          <w:sz w:val="24"/>
          <w:szCs w:val="24"/>
        </w:rPr>
        <w:t xml:space="preserve"> </w:t>
      </w:r>
      <w:r w:rsidRPr="00A95884">
        <w:rPr>
          <w:rFonts w:ascii="Times New Roman" w:hAnsi="Times New Roman" w:cs="Times New Roman"/>
          <w:spacing w:val="-1"/>
          <w:sz w:val="24"/>
          <w:szCs w:val="24"/>
        </w:rPr>
        <w:t>lavori</w:t>
      </w:r>
      <w:r w:rsidRPr="00A95884">
        <w:rPr>
          <w:rFonts w:ascii="Times New Roman" w:hAnsi="Times New Roman" w:cs="Times New Roman"/>
          <w:spacing w:val="19"/>
          <w:sz w:val="24"/>
          <w:szCs w:val="24"/>
        </w:rPr>
        <w:t xml:space="preserve"> </w:t>
      </w:r>
      <w:r w:rsidRPr="00A95884">
        <w:rPr>
          <w:rFonts w:ascii="Times New Roman" w:hAnsi="Times New Roman" w:cs="Times New Roman"/>
          <w:spacing w:val="-1"/>
          <w:sz w:val="24"/>
          <w:szCs w:val="24"/>
        </w:rPr>
        <w:t>seguente</w:t>
      </w:r>
      <w:r w:rsidRPr="00A95884">
        <w:rPr>
          <w:rFonts w:ascii="Times New Roman" w:hAnsi="Times New Roman" w:cs="Times New Roman"/>
          <w:spacing w:val="22"/>
          <w:sz w:val="24"/>
          <w:szCs w:val="24"/>
        </w:rPr>
        <w:t xml:space="preserve"> </w:t>
      </w:r>
      <w:r w:rsidRPr="00A95884">
        <w:rPr>
          <w:rFonts w:ascii="Times New Roman" w:hAnsi="Times New Roman" w:cs="Times New Roman"/>
          <w:spacing w:val="-1"/>
          <w:sz w:val="24"/>
          <w:szCs w:val="24"/>
        </w:rPr>
        <w:t>un</w:t>
      </w:r>
      <w:r w:rsidRPr="00A95884">
        <w:rPr>
          <w:rFonts w:ascii="Times New Roman" w:hAnsi="Times New Roman" w:cs="Times New Roman"/>
          <w:spacing w:val="19"/>
          <w:sz w:val="24"/>
          <w:szCs w:val="24"/>
        </w:rPr>
        <w:t xml:space="preserve"> </w:t>
      </w:r>
      <w:r w:rsidRPr="00A95884">
        <w:rPr>
          <w:rFonts w:ascii="Times New Roman" w:hAnsi="Times New Roman" w:cs="Times New Roman"/>
          <w:spacing w:val="-1"/>
          <w:sz w:val="24"/>
          <w:szCs w:val="24"/>
        </w:rPr>
        <w:t>verbale</w:t>
      </w:r>
      <w:r w:rsidRPr="00A95884">
        <w:rPr>
          <w:rFonts w:ascii="Times New Roman" w:hAnsi="Times New Roman" w:cs="Times New Roman"/>
          <w:spacing w:val="20"/>
          <w:sz w:val="24"/>
          <w:szCs w:val="24"/>
        </w:rPr>
        <w:t xml:space="preserve"> </w:t>
      </w:r>
      <w:r w:rsidRPr="00A95884">
        <w:rPr>
          <w:rFonts w:ascii="Times New Roman" w:hAnsi="Times New Roman" w:cs="Times New Roman"/>
          <w:spacing w:val="-1"/>
          <w:sz w:val="24"/>
          <w:szCs w:val="24"/>
        </w:rPr>
        <w:t>di</w:t>
      </w:r>
      <w:r w:rsidRPr="00A95884">
        <w:rPr>
          <w:rFonts w:ascii="Times New Roman" w:hAnsi="Times New Roman" w:cs="Times New Roman"/>
          <w:spacing w:val="22"/>
          <w:sz w:val="24"/>
          <w:szCs w:val="24"/>
        </w:rPr>
        <w:t xml:space="preserve"> </w:t>
      </w:r>
      <w:r w:rsidRPr="00A95884">
        <w:rPr>
          <w:rFonts w:ascii="Times New Roman" w:hAnsi="Times New Roman" w:cs="Times New Roman"/>
          <w:spacing w:val="-1"/>
          <w:sz w:val="24"/>
          <w:szCs w:val="24"/>
        </w:rPr>
        <w:t>sospensione,</w:t>
      </w:r>
      <w:r w:rsidRPr="00A95884">
        <w:rPr>
          <w:rFonts w:ascii="Times New Roman" w:hAnsi="Times New Roman" w:cs="Times New Roman"/>
          <w:spacing w:val="22"/>
          <w:sz w:val="24"/>
          <w:szCs w:val="24"/>
        </w:rPr>
        <w:t xml:space="preserve"> </w:t>
      </w:r>
      <w:r w:rsidRPr="00A95884">
        <w:rPr>
          <w:rFonts w:ascii="Times New Roman" w:hAnsi="Times New Roman" w:cs="Times New Roman"/>
          <w:spacing w:val="-1"/>
          <w:sz w:val="24"/>
          <w:szCs w:val="24"/>
        </w:rPr>
        <w:t>rispetto</w:t>
      </w:r>
      <w:r w:rsidRPr="00A95884">
        <w:rPr>
          <w:rFonts w:ascii="Times New Roman" w:hAnsi="Times New Roman" w:cs="Times New Roman"/>
          <w:spacing w:val="23"/>
          <w:sz w:val="24"/>
          <w:szCs w:val="24"/>
        </w:rPr>
        <w:t xml:space="preserve"> </w:t>
      </w:r>
      <w:r w:rsidRPr="00A95884">
        <w:rPr>
          <w:rFonts w:ascii="Times New Roman" w:hAnsi="Times New Roman" w:cs="Times New Roman"/>
          <w:spacing w:val="-1"/>
          <w:sz w:val="24"/>
          <w:szCs w:val="24"/>
        </w:rPr>
        <w:t>alla</w:t>
      </w:r>
      <w:r w:rsidRPr="00A95884">
        <w:rPr>
          <w:rFonts w:ascii="Times New Roman" w:hAnsi="Times New Roman" w:cs="Times New Roman"/>
          <w:spacing w:val="19"/>
          <w:sz w:val="24"/>
          <w:szCs w:val="24"/>
        </w:rPr>
        <w:t xml:space="preserve"> </w:t>
      </w:r>
      <w:r w:rsidRPr="00A95884">
        <w:rPr>
          <w:rFonts w:ascii="Times New Roman" w:hAnsi="Times New Roman" w:cs="Times New Roman"/>
          <w:spacing w:val="-1"/>
          <w:sz w:val="24"/>
          <w:szCs w:val="24"/>
        </w:rPr>
        <w:t>data</w:t>
      </w:r>
      <w:r w:rsidRPr="00A95884">
        <w:rPr>
          <w:rFonts w:ascii="Times New Roman" w:hAnsi="Times New Roman" w:cs="Times New Roman"/>
          <w:spacing w:val="19"/>
          <w:sz w:val="24"/>
          <w:szCs w:val="24"/>
        </w:rPr>
        <w:t xml:space="preserve"> </w:t>
      </w:r>
      <w:r w:rsidRPr="00A95884">
        <w:rPr>
          <w:rFonts w:ascii="Times New Roman" w:hAnsi="Times New Roman" w:cs="Times New Roman"/>
          <w:spacing w:val="-1"/>
          <w:sz w:val="24"/>
          <w:szCs w:val="24"/>
        </w:rPr>
        <w:t>fissata</w:t>
      </w:r>
      <w:r w:rsidRPr="00A95884">
        <w:rPr>
          <w:rFonts w:ascii="Times New Roman" w:hAnsi="Times New Roman" w:cs="Times New Roman"/>
          <w:spacing w:val="22"/>
          <w:sz w:val="24"/>
          <w:szCs w:val="24"/>
        </w:rPr>
        <w:t xml:space="preserve"> </w:t>
      </w:r>
      <w:r w:rsidRPr="00A95884">
        <w:rPr>
          <w:rFonts w:ascii="Times New Roman" w:hAnsi="Times New Roman" w:cs="Times New Roman"/>
          <w:spacing w:val="-1"/>
          <w:sz w:val="24"/>
          <w:szCs w:val="24"/>
        </w:rPr>
        <w:t>dal</w:t>
      </w:r>
      <w:r w:rsidRPr="00A95884">
        <w:rPr>
          <w:rFonts w:ascii="Times New Roman" w:hAnsi="Times New Roman" w:cs="Times New Roman"/>
          <w:spacing w:val="21"/>
          <w:sz w:val="24"/>
          <w:szCs w:val="24"/>
        </w:rPr>
        <w:t xml:space="preserve"> </w:t>
      </w:r>
      <w:r w:rsidRPr="00A95884">
        <w:rPr>
          <w:rFonts w:ascii="Times New Roman" w:hAnsi="Times New Roman" w:cs="Times New Roman"/>
          <w:spacing w:val="-1"/>
          <w:sz w:val="24"/>
          <w:szCs w:val="24"/>
        </w:rPr>
        <w:t>direttore</w:t>
      </w:r>
      <w:r w:rsidRPr="00A95884">
        <w:rPr>
          <w:rFonts w:ascii="Times New Roman" w:hAnsi="Times New Roman" w:cs="Times New Roman"/>
          <w:spacing w:val="67"/>
          <w:sz w:val="24"/>
          <w:szCs w:val="24"/>
        </w:rPr>
        <w:t xml:space="preserve"> </w:t>
      </w:r>
      <w:r w:rsidRPr="00A95884">
        <w:rPr>
          <w:rFonts w:ascii="Times New Roman" w:hAnsi="Times New Roman" w:cs="Times New Roman"/>
          <w:spacing w:val="-1"/>
          <w:sz w:val="24"/>
          <w:szCs w:val="24"/>
        </w:rPr>
        <w:t>dei</w:t>
      </w:r>
      <w:r w:rsidRPr="00A95884">
        <w:rPr>
          <w:rFonts w:ascii="Times New Roman" w:hAnsi="Times New Roman" w:cs="Times New Roman"/>
          <w:sz w:val="24"/>
          <w:szCs w:val="24"/>
        </w:rPr>
        <w:t xml:space="preserve"> </w:t>
      </w:r>
      <w:r w:rsidRPr="00A95884">
        <w:rPr>
          <w:rFonts w:ascii="Times New Roman" w:hAnsi="Times New Roman" w:cs="Times New Roman"/>
          <w:spacing w:val="-1"/>
          <w:sz w:val="24"/>
          <w:szCs w:val="24"/>
        </w:rPr>
        <w:t>lavori;</w:t>
      </w:r>
    </w:p>
    <w:p w14:paraId="24AD9FE6" w14:textId="77777777" w:rsidR="006813DE" w:rsidRPr="00A95884" w:rsidRDefault="006813DE" w:rsidP="006813DE">
      <w:pPr>
        <w:pStyle w:val="Corpotesto"/>
        <w:numPr>
          <w:ilvl w:val="1"/>
          <w:numId w:val="16"/>
        </w:numPr>
        <w:tabs>
          <w:tab w:val="left" w:pos="284"/>
        </w:tabs>
        <w:kinsoku w:val="0"/>
        <w:overflowPunct w:val="0"/>
        <w:autoSpaceDE w:val="0"/>
        <w:autoSpaceDN w:val="0"/>
        <w:adjustRightInd w:val="0"/>
        <w:spacing w:after="0"/>
        <w:ind w:left="284" w:right="127" w:hanging="284"/>
        <w:jc w:val="both"/>
        <w:rPr>
          <w:rFonts w:ascii="Times New Roman" w:hAnsi="Times New Roman" w:cs="Times New Roman"/>
          <w:spacing w:val="-1"/>
          <w:sz w:val="24"/>
          <w:szCs w:val="24"/>
        </w:rPr>
      </w:pPr>
      <w:r w:rsidRPr="00A95884">
        <w:rPr>
          <w:rFonts w:ascii="Times New Roman" w:hAnsi="Times New Roman" w:cs="Times New Roman"/>
          <w:spacing w:val="-1"/>
          <w:sz w:val="24"/>
          <w:szCs w:val="24"/>
        </w:rPr>
        <w:t>nel</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rispetto</w:t>
      </w:r>
      <w:r w:rsidRPr="00A95884">
        <w:rPr>
          <w:rFonts w:ascii="Times New Roman" w:hAnsi="Times New Roman" w:cs="Times New Roman"/>
          <w:spacing w:val="16"/>
          <w:sz w:val="24"/>
          <w:szCs w:val="24"/>
        </w:rPr>
        <w:t xml:space="preserve"> </w:t>
      </w:r>
      <w:r w:rsidRPr="00A95884">
        <w:rPr>
          <w:rFonts w:ascii="Times New Roman" w:hAnsi="Times New Roman" w:cs="Times New Roman"/>
          <w:spacing w:val="-1"/>
          <w:sz w:val="24"/>
          <w:szCs w:val="24"/>
        </w:rPr>
        <w:t>dei</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termini</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imposti</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dalla</w:t>
      </w:r>
      <w:r w:rsidRPr="00A95884">
        <w:rPr>
          <w:rFonts w:ascii="Times New Roman" w:hAnsi="Times New Roman" w:cs="Times New Roman"/>
          <w:spacing w:val="14"/>
          <w:sz w:val="24"/>
          <w:szCs w:val="24"/>
        </w:rPr>
        <w:t xml:space="preserve"> </w:t>
      </w:r>
      <w:r w:rsidRPr="00A95884">
        <w:rPr>
          <w:rFonts w:ascii="Times New Roman" w:hAnsi="Times New Roman" w:cs="Times New Roman"/>
          <w:spacing w:val="-1"/>
          <w:sz w:val="24"/>
          <w:szCs w:val="24"/>
        </w:rPr>
        <w:t>direzione</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dei</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lavori</w:t>
      </w:r>
      <w:r w:rsidRPr="00A95884">
        <w:rPr>
          <w:rFonts w:ascii="Times New Roman" w:hAnsi="Times New Roman" w:cs="Times New Roman"/>
          <w:spacing w:val="14"/>
          <w:sz w:val="24"/>
          <w:szCs w:val="24"/>
        </w:rPr>
        <w:t xml:space="preserve"> </w:t>
      </w:r>
      <w:r w:rsidRPr="00A95884">
        <w:rPr>
          <w:rFonts w:ascii="Times New Roman" w:hAnsi="Times New Roman" w:cs="Times New Roman"/>
          <w:spacing w:val="-1"/>
          <w:sz w:val="24"/>
          <w:szCs w:val="24"/>
        </w:rPr>
        <w:t>per</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1"/>
          <w:sz w:val="24"/>
          <w:szCs w:val="24"/>
        </w:rPr>
        <w:t>il</w:t>
      </w:r>
      <w:r w:rsidRPr="00A95884">
        <w:rPr>
          <w:rFonts w:ascii="Times New Roman" w:hAnsi="Times New Roman" w:cs="Times New Roman"/>
          <w:spacing w:val="14"/>
          <w:sz w:val="24"/>
          <w:szCs w:val="24"/>
        </w:rPr>
        <w:t xml:space="preserve"> </w:t>
      </w:r>
      <w:r w:rsidRPr="00A95884">
        <w:rPr>
          <w:rFonts w:ascii="Times New Roman" w:hAnsi="Times New Roman" w:cs="Times New Roman"/>
          <w:spacing w:val="-1"/>
          <w:sz w:val="24"/>
          <w:szCs w:val="24"/>
        </w:rPr>
        <w:t>ripristino</w:t>
      </w:r>
      <w:r w:rsidRPr="00A95884">
        <w:rPr>
          <w:rFonts w:ascii="Times New Roman" w:hAnsi="Times New Roman" w:cs="Times New Roman"/>
          <w:spacing w:val="16"/>
          <w:sz w:val="24"/>
          <w:szCs w:val="24"/>
        </w:rPr>
        <w:t xml:space="preserve"> </w:t>
      </w:r>
      <w:r w:rsidRPr="00A95884">
        <w:rPr>
          <w:rFonts w:ascii="Times New Roman" w:hAnsi="Times New Roman" w:cs="Times New Roman"/>
          <w:spacing w:val="-1"/>
          <w:sz w:val="24"/>
          <w:szCs w:val="24"/>
        </w:rPr>
        <w:t>di</w:t>
      </w:r>
      <w:r w:rsidRPr="00A95884">
        <w:rPr>
          <w:rFonts w:ascii="Times New Roman" w:hAnsi="Times New Roman" w:cs="Times New Roman"/>
          <w:spacing w:val="17"/>
          <w:sz w:val="24"/>
          <w:szCs w:val="24"/>
        </w:rPr>
        <w:t xml:space="preserve"> </w:t>
      </w:r>
      <w:r w:rsidRPr="00A95884">
        <w:rPr>
          <w:rFonts w:ascii="Times New Roman" w:hAnsi="Times New Roman" w:cs="Times New Roman"/>
          <w:spacing w:val="-2"/>
          <w:sz w:val="24"/>
          <w:szCs w:val="24"/>
        </w:rPr>
        <w:t>lavori</w:t>
      </w:r>
      <w:r w:rsidRPr="00A95884">
        <w:rPr>
          <w:rFonts w:ascii="Times New Roman" w:hAnsi="Times New Roman" w:cs="Times New Roman"/>
          <w:spacing w:val="17"/>
          <w:sz w:val="24"/>
          <w:szCs w:val="24"/>
        </w:rPr>
        <w:t xml:space="preserve"> </w:t>
      </w:r>
      <w:r w:rsidRPr="00A95884">
        <w:rPr>
          <w:rFonts w:ascii="Times New Roman" w:hAnsi="Times New Roman" w:cs="Times New Roman"/>
          <w:sz w:val="24"/>
          <w:szCs w:val="24"/>
        </w:rPr>
        <w:t>non</w:t>
      </w:r>
      <w:r w:rsidRPr="00A95884">
        <w:rPr>
          <w:rFonts w:ascii="Times New Roman" w:hAnsi="Times New Roman" w:cs="Times New Roman"/>
          <w:spacing w:val="16"/>
          <w:sz w:val="24"/>
          <w:szCs w:val="24"/>
        </w:rPr>
        <w:t xml:space="preserve"> </w:t>
      </w:r>
      <w:r w:rsidRPr="00A95884">
        <w:rPr>
          <w:rFonts w:ascii="Times New Roman" w:hAnsi="Times New Roman" w:cs="Times New Roman"/>
          <w:spacing w:val="-1"/>
          <w:sz w:val="24"/>
          <w:szCs w:val="24"/>
        </w:rPr>
        <w:t>accettabili</w:t>
      </w:r>
      <w:r w:rsidRPr="00A95884">
        <w:rPr>
          <w:rFonts w:ascii="Times New Roman" w:hAnsi="Times New Roman" w:cs="Times New Roman"/>
          <w:spacing w:val="14"/>
          <w:sz w:val="24"/>
          <w:szCs w:val="24"/>
        </w:rPr>
        <w:t xml:space="preserve"> </w:t>
      </w:r>
      <w:r w:rsidRPr="00A95884">
        <w:rPr>
          <w:rFonts w:ascii="Times New Roman" w:hAnsi="Times New Roman" w:cs="Times New Roman"/>
          <w:sz w:val="24"/>
          <w:szCs w:val="24"/>
        </w:rPr>
        <w:t>o</w:t>
      </w:r>
      <w:r w:rsidRPr="00A95884">
        <w:rPr>
          <w:rFonts w:ascii="Times New Roman" w:hAnsi="Times New Roman" w:cs="Times New Roman"/>
          <w:spacing w:val="75"/>
          <w:sz w:val="24"/>
          <w:szCs w:val="24"/>
        </w:rPr>
        <w:t xml:space="preserve"> </w:t>
      </w:r>
      <w:r w:rsidRPr="00A95884">
        <w:rPr>
          <w:rFonts w:ascii="Times New Roman" w:hAnsi="Times New Roman" w:cs="Times New Roman"/>
          <w:spacing w:val="-1"/>
          <w:sz w:val="24"/>
          <w:szCs w:val="24"/>
        </w:rPr>
        <w:t>danneggiati.</w:t>
      </w:r>
    </w:p>
    <w:p w14:paraId="33DBFEAA" w14:textId="77777777" w:rsidR="00531B02" w:rsidRPr="00531B02" w:rsidRDefault="00531B02" w:rsidP="00531B02">
      <w:pPr>
        <w:tabs>
          <w:tab w:val="left" w:pos="709"/>
        </w:tabs>
        <w:ind w:right="27"/>
        <w:jc w:val="both"/>
        <w:rPr>
          <w:rFonts w:ascii="Times New Roman" w:hAnsi="Times New Roman" w:cs="Times New Roman"/>
          <w:sz w:val="24"/>
          <w:szCs w:val="24"/>
        </w:rPr>
      </w:pPr>
      <w:r w:rsidRPr="00531B02">
        <w:rPr>
          <w:rFonts w:ascii="Times New Roman" w:hAnsi="Times New Roman" w:cs="Times New Roman"/>
          <w:bCs/>
          <w:sz w:val="24"/>
          <w:szCs w:val="24"/>
        </w:rPr>
        <w:t>Al superamento del 10% dell’ammontare netto contrattuale, si procederà alla</w:t>
      </w:r>
      <w:r w:rsidRPr="00531B02">
        <w:rPr>
          <w:rFonts w:ascii="Times New Roman" w:hAnsi="Times New Roman" w:cs="Times New Roman"/>
          <w:sz w:val="24"/>
          <w:szCs w:val="24"/>
        </w:rPr>
        <w:t xml:space="preserve"> risoluzione contrattuale ai sensi dell’art.108 del </w:t>
      </w:r>
      <w:proofErr w:type="spellStart"/>
      <w:r w:rsidRPr="00531B02">
        <w:rPr>
          <w:rFonts w:ascii="Times New Roman" w:hAnsi="Times New Roman" w:cs="Times New Roman"/>
          <w:sz w:val="24"/>
          <w:szCs w:val="24"/>
        </w:rPr>
        <w:t>D.Lgs</w:t>
      </w:r>
      <w:proofErr w:type="spellEnd"/>
      <w:r w:rsidRPr="00531B02">
        <w:rPr>
          <w:rFonts w:ascii="Times New Roman" w:hAnsi="Times New Roman" w:cs="Times New Roman"/>
          <w:sz w:val="24"/>
          <w:szCs w:val="24"/>
        </w:rPr>
        <w:t xml:space="preserve"> 50/2016 e </w:t>
      </w:r>
      <w:proofErr w:type="spellStart"/>
      <w:r w:rsidRPr="00531B02">
        <w:rPr>
          <w:rFonts w:ascii="Times New Roman" w:hAnsi="Times New Roman" w:cs="Times New Roman"/>
          <w:sz w:val="24"/>
          <w:szCs w:val="24"/>
        </w:rPr>
        <w:t>s.m.i.</w:t>
      </w:r>
      <w:proofErr w:type="spellEnd"/>
    </w:p>
    <w:p w14:paraId="19C59DDF" w14:textId="77777777" w:rsidR="006813DE" w:rsidRPr="00E77D1C" w:rsidRDefault="006813DE" w:rsidP="00C54076">
      <w:pPr>
        <w:tabs>
          <w:tab w:val="left" w:pos="3261"/>
          <w:tab w:val="left" w:pos="7655"/>
        </w:tabs>
        <w:jc w:val="both"/>
        <w:rPr>
          <w:rFonts w:ascii="Times New Roman" w:hAnsi="Times New Roman" w:cs="Times New Roman"/>
          <w:bCs/>
          <w:sz w:val="24"/>
          <w:szCs w:val="24"/>
        </w:rPr>
      </w:pPr>
      <w:r w:rsidRPr="00E77D1C">
        <w:rPr>
          <w:rFonts w:ascii="Times New Roman" w:hAnsi="Times New Roman" w:cs="Times New Roman"/>
          <w:bCs/>
          <w:sz w:val="24"/>
          <w:szCs w:val="24"/>
        </w:rPr>
        <w:t>Le penali verranno contabilizzate e detratte in occasione del pagamento immediatamente successivo al verificarsi della relativa condizione di ritardo.</w:t>
      </w:r>
    </w:p>
    <w:p w14:paraId="4D462CE2" w14:textId="77777777" w:rsidR="006813DE" w:rsidRDefault="006813DE" w:rsidP="00C54076">
      <w:pPr>
        <w:tabs>
          <w:tab w:val="left" w:pos="3261"/>
          <w:tab w:val="left" w:pos="7655"/>
        </w:tabs>
        <w:jc w:val="both"/>
        <w:rPr>
          <w:rFonts w:ascii="Times New Roman" w:hAnsi="Times New Roman" w:cs="Times New Roman"/>
          <w:bCs/>
          <w:sz w:val="24"/>
          <w:szCs w:val="24"/>
        </w:rPr>
      </w:pPr>
      <w:r w:rsidRPr="00E77D1C">
        <w:rPr>
          <w:rFonts w:ascii="Times New Roman" w:hAnsi="Times New Roman" w:cs="Times New Roman"/>
          <w:bCs/>
          <w:sz w:val="24"/>
          <w:szCs w:val="24"/>
        </w:rPr>
        <w:t xml:space="preserve">L’applicazione delle penali di cui al presente articolo non pregiudica il risarcimento di eventuali danni o ulteriori oneri sostenuti </w:t>
      </w:r>
      <w:proofErr w:type="spellStart"/>
      <w:r w:rsidRPr="00E77D1C">
        <w:rPr>
          <w:rFonts w:ascii="Times New Roman" w:hAnsi="Times New Roman" w:cs="Times New Roman"/>
          <w:bCs/>
          <w:sz w:val="24"/>
          <w:szCs w:val="24"/>
        </w:rPr>
        <w:t>dall’</w:t>
      </w:r>
      <w:r w:rsidRPr="00E77D1C">
        <w:rPr>
          <w:rFonts w:ascii="Times New Roman" w:hAnsi="Times New Roman" w:cs="Times New Roman"/>
          <w:b/>
          <w:bCs/>
          <w:sz w:val="24"/>
          <w:szCs w:val="24"/>
        </w:rPr>
        <w:t>AdSP</w:t>
      </w:r>
      <w:proofErr w:type="spellEnd"/>
      <w:r w:rsidRPr="00E77D1C">
        <w:rPr>
          <w:rFonts w:ascii="Times New Roman" w:hAnsi="Times New Roman" w:cs="Times New Roman"/>
          <w:bCs/>
          <w:sz w:val="24"/>
          <w:szCs w:val="24"/>
        </w:rPr>
        <w:t xml:space="preserve"> a causa dei ritardi. </w:t>
      </w:r>
    </w:p>
    <w:p w14:paraId="1834AEC6" w14:textId="7B878078" w:rsidR="00C54076" w:rsidRDefault="00C54076" w:rsidP="00583B3C">
      <w:pPr>
        <w:pStyle w:val="Titolo1"/>
        <w:kinsoku w:val="0"/>
        <w:overflowPunct w:val="0"/>
        <w:spacing w:line="567" w:lineRule="exact"/>
        <w:ind w:left="0"/>
        <w:jc w:val="both"/>
        <w:rPr>
          <w:b w:val="0"/>
          <w:spacing w:val="-1"/>
        </w:rPr>
      </w:pPr>
      <w:r w:rsidRPr="00C54076">
        <w:rPr>
          <w:rFonts w:eastAsia="Times New Roman"/>
          <w:b w:val="0"/>
        </w:rPr>
        <w:t xml:space="preserve">La suddetta penale trova applicazione anche nei casi di ritardo di cui all’art. </w:t>
      </w:r>
      <w:r w:rsidRPr="00644C5A">
        <w:rPr>
          <w:rFonts w:eastAsia="Times New Roman"/>
          <w:b w:val="0"/>
        </w:rPr>
        <w:t>1</w:t>
      </w:r>
      <w:r w:rsidR="00C51093">
        <w:rPr>
          <w:rFonts w:eastAsia="Times New Roman"/>
          <w:b w:val="0"/>
        </w:rPr>
        <w:t>9</w:t>
      </w:r>
      <w:r w:rsidRPr="00C54076">
        <w:rPr>
          <w:rFonts w:eastAsia="Times New Roman"/>
          <w:b w:val="0"/>
        </w:rPr>
        <w:t xml:space="preserve"> </w:t>
      </w:r>
      <w:r w:rsidRPr="00C54076">
        <w:rPr>
          <w:rFonts w:eastAsia="Times New Roman"/>
          <w:b w:val="0"/>
        </w:rPr>
        <w:lastRenderedPageBreak/>
        <w:t>del Capitolato Speciale d’Appalto</w:t>
      </w:r>
      <w:r>
        <w:rPr>
          <w:b w:val="0"/>
          <w:spacing w:val="-1"/>
        </w:rPr>
        <w:t>.</w:t>
      </w:r>
    </w:p>
    <w:p w14:paraId="38219F26" w14:textId="77777777" w:rsidR="004472D7" w:rsidRDefault="004472D7" w:rsidP="00202AAC">
      <w:pPr>
        <w:tabs>
          <w:tab w:val="left" w:pos="540"/>
        </w:tabs>
        <w:ind w:right="28"/>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9228DF">
        <w:rPr>
          <w:rFonts w:ascii="Times New Roman" w:hAnsi="Times New Roman" w:cs="Times New Roman"/>
          <w:b/>
          <w:bCs/>
          <w:sz w:val="24"/>
          <w:szCs w:val="24"/>
        </w:rPr>
        <w:t xml:space="preserve"> </w:t>
      </w:r>
      <w:r w:rsidR="004C519E">
        <w:rPr>
          <w:rFonts w:ascii="Times New Roman" w:hAnsi="Times New Roman" w:cs="Times New Roman"/>
          <w:b/>
          <w:bCs/>
          <w:sz w:val="24"/>
          <w:szCs w:val="24"/>
        </w:rPr>
        <w:t xml:space="preserve">9 </w:t>
      </w:r>
      <w:r w:rsidR="00C42BA9">
        <w:rPr>
          <w:rFonts w:ascii="Times New Roman" w:hAnsi="Times New Roman" w:cs="Times New Roman"/>
          <w:b/>
          <w:bCs/>
          <w:sz w:val="24"/>
          <w:szCs w:val="24"/>
        </w:rPr>
        <w:t>-</w:t>
      </w:r>
      <w:r w:rsidRPr="00FA21F9">
        <w:rPr>
          <w:rFonts w:ascii="Times New Roman" w:hAnsi="Times New Roman" w:cs="Times New Roman"/>
          <w:b/>
          <w:bCs/>
          <w:sz w:val="24"/>
          <w:szCs w:val="24"/>
        </w:rPr>
        <w:t xml:space="preserve"> </w:t>
      </w:r>
      <w:r w:rsidR="005638C8">
        <w:rPr>
          <w:rFonts w:ascii="Times New Roman" w:hAnsi="Times New Roman" w:cs="Times New Roman"/>
          <w:b/>
          <w:bCs/>
          <w:sz w:val="24"/>
          <w:szCs w:val="24"/>
        </w:rPr>
        <w:t>T</w:t>
      </w:r>
      <w:r w:rsidR="00BD4D00">
        <w:rPr>
          <w:rFonts w:ascii="Times New Roman" w:hAnsi="Times New Roman" w:cs="Times New Roman"/>
          <w:b/>
          <w:bCs/>
          <w:sz w:val="24"/>
          <w:szCs w:val="24"/>
        </w:rPr>
        <w:t>racciabilità flussi finanziari</w:t>
      </w:r>
    </w:p>
    <w:p w14:paraId="7CE337A3" w14:textId="65D1375A" w:rsidR="003867BB" w:rsidRPr="003867BB" w:rsidRDefault="004472D7" w:rsidP="003867BB">
      <w:pPr>
        <w:tabs>
          <w:tab w:val="left" w:pos="540"/>
        </w:tabs>
        <w:ind w:right="28"/>
        <w:jc w:val="both"/>
        <w:rPr>
          <w:rFonts w:ascii="Times New Roman" w:hAnsi="Times New Roman" w:cs="Times New Roman"/>
          <w:sz w:val="24"/>
          <w:szCs w:val="24"/>
        </w:rPr>
      </w:pPr>
      <w:r w:rsidRPr="00B81F85">
        <w:rPr>
          <w:rFonts w:ascii="Times New Roman" w:hAnsi="Times New Roman" w:cs="Times New Roman"/>
          <w:bCs/>
          <w:sz w:val="24"/>
          <w:szCs w:val="24"/>
        </w:rPr>
        <w:t>C</w:t>
      </w:r>
      <w:r w:rsidRPr="00FA21F9">
        <w:rPr>
          <w:rFonts w:ascii="Times New Roman" w:hAnsi="Times New Roman" w:cs="Times New Roman"/>
          <w:sz w:val="24"/>
          <w:szCs w:val="24"/>
        </w:rPr>
        <w:t xml:space="preserve">on la sottoscrizione del presente contratto </w:t>
      </w:r>
      <w:r w:rsidR="00AC44A3">
        <w:rPr>
          <w:rFonts w:ascii="Times New Roman" w:hAnsi="Times New Roman" w:cs="Times New Roman"/>
          <w:sz w:val="24"/>
          <w:szCs w:val="24"/>
        </w:rPr>
        <w:t>l’Appaltatore</w:t>
      </w:r>
      <w:r w:rsidR="001F6FFC">
        <w:rPr>
          <w:rFonts w:ascii="Times New Roman" w:hAnsi="Times New Roman" w:cs="Times New Roman"/>
          <w:sz w:val="24"/>
          <w:szCs w:val="24"/>
        </w:rPr>
        <w:t xml:space="preserve"> </w:t>
      </w:r>
      <w:r w:rsidR="003867BB" w:rsidRPr="003867BB">
        <w:rPr>
          <w:rFonts w:ascii="Times New Roman" w:hAnsi="Times New Roman" w:cs="Times New Roman"/>
          <w:sz w:val="24"/>
          <w:szCs w:val="24"/>
        </w:rPr>
        <w:t>assume l’obbligo di tracciabilità dei flussi finanziari, come previsto dall’art. 3, comma 8, della legge 13 agosto 2010, n. 136 e successive modificazioni e integrazioni (D.L. 12/11/2010 n. 187 convertito con modificazioni in Legge 17/12/2010 n. 217) e dalle Determinazioni dell’Autorità per la Vigilanza sui Contratti Pubblici n.8 del 18 novembre 2010 e n.10 del 22 dicembre 2010. Ai sensi e per gli effetti di tale normativa, il pagamento delle prestazioni oggetto del presente contratto sarà effettuato solo tramite bonifico bancario</w:t>
      </w:r>
      <w:r w:rsidR="003867BB">
        <w:rPr>
          <w:rFonts w:ascii="Times New Roman" w:hAnsi="Times New Roman" w:cs="Times New Roman"/>
          <w:sz w:val="24"/>
          <w:szCs w:val="24"/>
        </w:rPr>
        <w:t>,</w:t>
      </w:r>
      <w:r w:rsidR="003867BB" w:rsidRPr="003867BB">
        <w:rPr>
          <w:rFonts w:ascii="Times New Roman" w:hAnsi="Times New Roman" w:cs="Times New Roman"/>
          <w:sz w:val="24"/>
          <w:szCs w:val="24"/>
        </w:rPr>
        <w:t xml:space="preserve"> con accredito sul seguente conto corrente bancario dedicato, con le</w:t>
      </w:r>
      <w:r w:rsidR="00985F75">
        <w:rPr>
          <w:rFonts w:ascii="Times New Roman" w:hAnsi="Times New Roman" w:cs="Times New Roman"/>
          <w:sz w:val="24"/>
          <w:szCs w:val="24"/>
        </w:rPr>
        <w:t xml:space="preserve"> seguenti coordinate, </w:t>
      </w:r>
      <w:r w:rsidR="00985F75" w:rsidRPr="00985F75">
        <w:rPr>
          <w:rFonts w:ascii="Times New Roman" w:hAnsi="Times New Roman" w:cs="Times New Roman"/>
          <w:sz w:val="24"/>
          <w:szCs w:val="24"/>
        </w:rPr>
        <w:t>come da comunicazione consegnata dal</w:t>
      </w:r>
      <w:r w:rsidR="001F6FFC">
        <w:rPr>
          <w:rFonts w:ascii="Times New Roman" w:hAnsi="Times New Roman" w:cs="Times New Roman"/>
          <w:sz w:val="24"/>
          <w:szCs w:val="24"/>
        </w:rPr>
        <w:t xml:space="preserve"> Professionista in</w:t>
      </w:r>
      <w:r w:rsidR="00B5378E">
        <w:rPr>
          <w:rFonts w:ascii="Times New Roman" w:hAnsi="Times New Roman" w:cs="Times New Roman"/>
          <w:sz w:val="24"/>
          <w:szCs w:val="24"/>
        </w:rPr>
        <w:t xml:space="preserve"> data </w:t>
      </w:r>
      <w:r w:rsidR="00D276CC">
        <w:rPr>
          <w:rFonts w:ascii="Times New Roman" w:hAnsi="Times New Roman" w:cs="Times New Roman"/>
          <w:sz w:val="24"/>
          <w:szCs w:val="24"/>
        </w:rPr>
        <w:t>00</w:t>
      </w:r>
      <w:r w:rsidR="00B5378E">
        <w:rPr>
          <w:rFonts w:ascii="Times New Roman" w:hAnsi="Times New Roman" w:cs="Times New Roman"/>
          <w:sz w:val="24"/>
          <w:szCs w:val="24"/>
        </w:rPr>
        <w:t>.0</w:t>
      </w:r>
      <w:r w:rsidR="00D276CC">
        <w:rPr>
          <w:rFonts w:ascii="Times New Roman" w:hAnsi="Times New Roman" w:cs="Times New Roman"/>
          <w:sz w:val="24"/>
          <w:szCs w:val="24"/>
        </w:rPr>
        <w:t>0</w:t>
      </w:r>
      <w:r w:rsidR="00B5378E">
        <w:rPr>
          <w:rFonts w:ascii="Times New Roman" w:hAnsi="Times New Roman" w:cs="Times New Roman"/>
          <w:sz w:val="24"/>
          <w:szCs w:val="24"/>
        </w:rPr>
        <w:t>.2019 (ns. prot. n.</w:t>
      </w:r>
      <w:proofErr w:type="gramStart"/>
      <w:r w:rsidR="00B5378E">
        <w:rPr>
          <w:rFonts w:ascii="Times New Roman" w:hAnsi="Times New Roman" w:cs="Times New Roman"/>
          <w:sz w:val="24"/>
          <w:szCs w:val="24"/>
        </w:rPr>
        <w:t xml:space="preserve"> </w:t>
      </w:r>
      <w:r w:rsidR="00EF0AF7">
        <w:rPr>
          <w:rFonts w:ascii="Times New Roman" w:hAnsi="Times New Roman" w:cs="Times New Roman"/>
          <w:sz w:val="24"/>
          <w:szCs w:val="24"/>
        </w:rPr>
        <w:t>….</w:t>
      </w:r>
      <w:proofErr w:type="gramEnd"/>
      <w:r w:rsidR="00985F75" w:rsidRPr="00985F75">
        <w:rPr>
          <w:rFonts w:ascii="Times New Roman" w:hAnsi="Times New Roman" w:cs="Times New Roman"/>
          <w:sz w:val="24"/>
          <w:szCs w:val="24"/>
        </w:rPr>
        <w:t>)</w:t>
      </w:r>
      <w:r w:rsidR="00985F75">
        <w:rPr>
          <w:rFonts w:ascii="Times New Roman" w:hAnsi="Times New Roman" w:cs="Times New Roman"/>
          <w:sz w:val="24"/>
          <w:szCs w:val="24"/>
        </w:rPr>
        <w:t>:</w:t>
      </w:r>
    </w:p>
    <w:p w14:paraId="33DA6951" w14:textId="77777777" w:rsidR="003867BB" w:rsidRPr="003867BB" w:rsidRDefault="00B5378E" w:rsidP="003867BB">
      <w:pPr>
        <w:tabs>
          <w:tab w:val="left" w:pos="540"/>
        </w:tabs>
        <w:ind w:right="28"/>
        <w:jc w:val="both"/>
        <w:rPr>
          <w:rFonts w:ascii="Times New Roman" w:hAnsi="Times New Roman" w:cs="Times New Roman"/>
          <w:sz w:val="24"/>
          <w:szCs w:val="24"/>
        </w:rPr>
      </w:pPr>
      <w:r>
        <w:rPr>
          <w:rFonts w:ascii="Times New Roman" w:hAnsi="Times New Roman" w:cs="Times New Roman"/>
          <w:sz w:val="24"/>
          <w:szCs w:val="24"/>
        </w:rPr>
        <w:t>Banca</w:t>
      </w:r>
      <w:proofErr w:type="gramStart"/>
      <w:r w:rsidR="003867BB" w:rsidRPr="003867BB">
        <w:rPr>
          <w:rFonts w:ascii="Times New Roman" w:hAnsi="Times New Roman" w:cs="Times New Roman"/>
          <w:sz w:val="24"/>
          <w:szCs w:val="24"/>
        </w:rPr>
        <w:t xml:space="preserve"> </w:t>
      </w:r>
      <w:r w:rsidR="00D276CC">
        <w:rPr>
          <w:rFonts w:ascii="Times New Roman" w:hAnsi="Times New Roman" w:cs="Times New Roman"/>
          <w:b/>
          <w:sz w:val="24"/>
          <w:szCs w:val="24"/>
        </w:rPr>
        <w:t>….</w:t>
      </w:r>
      <w:proofErr w:type="gramEnd"/>
      <w:r w:rsidR="00D276CC">
        <w:rPr>
          <w:rFonts w:ascii="Times New Roman" w:hAnsi="Times New Roman" w:cs="Times New Roman"/>
          <w:b/>
          <w:sz w:val="24"/>
          <w:szCs w:val="24"/>
        </w:rPr>
        <w:t>.</w:t>
      </w:r>
      <w:r>
        <w:rPr>
          <w:rFonts w:ascii="Times New Roman" w:hAnsi="Times New Roman" w:cs="Times New Roman"/>
          <w:sz w:val="24"/>
          <w:szCs w:val="24"/>
        </w:rPr>
        <w:t xml:space="preserve"> </w:t>
      </w:r>
      <w:r w:rsidRPr="00D276CC">
        <w:rPr>
          <w:rFonts w:ascii="Times New Roman" w:hAnsi="Times New Roman" w:cs="Times New Roman"/>
          <w:sz w:val="24"/>
          <w:szCs w:val="24"/>
        </w:rPr>
        <w:t xml:space="preserve">con sede in </w:t>
      </w:r>
      <w:r w:rsidR="00D276CC" w:rsidRPr="00D276CC">
        <w:rPr>
          <w:rFonts w:ascii="Times New Roman" w:hAnsi="Times New Roman" w:cs="Times New Roman"/>
          <w:sz w:val="24"/>
          <w:szCs w:val="24"/>
        </w:rPr>
        <w:t>….</w:t>
      </w:r>
      <w:r w:rsidRPr="00D276CC">
        <w:rPr>
          <w:rFonts w:ascii="Times New Roman" w:hAnsi="Times New Roman" w:cs="Times New Roman"/>
          <w:sz w:val="24"/>
          <w:szCs w:val="24"/>
        </w:rPr>
        <w:t xml:space="preserve"> Via</w:t>
      </w:r>
      <w:r w:rsidR="00D276CC" w:rsidRPr="00D276CC">
        <w:rPr>
          <w:rFonts w:ascii="Times New Roman" w:hAnsi="Times New Roman" w:cs="Times New Roman"/>
          <w:sz w:val="24"/>
          <w:szCs w:val="24"/>
        </w:rPr>
        <w:t xml:space="preserve"> </w:t>
      </w:r>
      <w:proofErr w:type="gramStart"/>
      <w:r w:rsidR="00D276CC" w:rsidRPr="00D276CC">
        <w:rPr>
          <w:rFonts w:ascii="Times New Roman" w:hAnsi="Times New Roman" w:cs="Times New Roman"/>
          <w:sz w:val="24"/>
          <w:szCs w:val="24"/>
        </w:rPr>
        <w:t xml:space="preserve">  </w:t>
      </w:r>
      <w:r w:rsidRPr="00D276CC">
        <w:rPr>
          <w:rFonts w:ascii="Times New Roman" w:hAnsi="Times New Roman" w:cs="Times New Roman"/>
          <w:sz w:val="24"/>
          <w:szCs w:val="24"/>
        </w:rPr>
        <w:t>,</w:t>
      </w:r>
      <w:proofErr w:type="gramEnd"/>
      <w:r w:rsidRPr="00D276CC">
        <w:rPr>
          <w:rFonts w:ascii="Times New Roman" w:hAnsi="Times New Roman" w:cs="Times New Roman"/>
          <w:sz w:val="24"/>
          <w:szCs w:val="24"/>
        </w:rPr>
        <w:t xml:space="preserve"> </w:t>
      </w:r>
      <w:r w:rsidR="00D276CC" w:rsidRPr="00D276CC">
        <w:rPr>
          <w:rFonts w:ascii="Times New Roman" w:hAnsi="Times New Roman" w:cs="Times New Roman"/>
          <w:sz w:val="24"/>
          <w:szCs w:val="24"/>
        </w:rPr>
        <w:t>n. ….</w:t>
      </w:r>
      <w:r>
        <w:rPr>
          <w:rFonts w:ascii="Times New Roman" w:hAnsi="Times New Roman" w:cs="Times New Roman"/>
          <w:sz w:val="24"/>
          <w:szCs w:val="24"/>
        </w:rPr>
        <w:t xml:space="preserve"> </w:t>
      </w:r>
      <w:r w:rsidR="003867BB" w:rsidRPr="003867BB">
        <w:rPr>
          <w:rFonts w:ascii="Times New Roman" w:hAnsi="Times New Roman" w:cs="Times New Roman"/>
          <w:sz w:val="24"/>
          <w:szCs w:val="24"/>
        </w:rPr>
        <w:t xml:space="preserve">IBAN: </w:t>
      </w:r>
      <w:r w:rsidR="00D276CC">
        <w:rPr>
          <w:rFonts w:ascii="Times New Roman" w:hAnsi="Times New Roman" w:cs="Times New Roman"/>
          <w:sz w:val="24"/>
          <w:szCs w:val="24"/>
        </w:rPr>
        <w:t>……….</w:t>
      </w:r>
    </w:p>
    <w:p w14:paraId="5D072111" w14:textId="08F3BA87" w:rsidR="003867BB" w:rsidRDefault="003867BB" w:rsidP="003867BB">
      <w:pPr>
        <w:tabs>
          <w:tab w:val="left" w:pos="540"/>
        </w:tabs>
        <w:ind w:right="28"/>
        <w:jc w:val="both"/>
        <w:rPr>
          <w:rFonts w:ascii="Times New Roman" w:hAnsi="Times New Roman" w:cs="Times New Roman"/>
          <w:sz w:val="24"/>
          <w:szCs w:val="24"/>
        </w:rPr>
      </w:pPr>
      <w:r w:rsidRPr="003867BB">
        <w:rPr>
          <w:rFonts w:ascii="Times New Roman" w:hAnsi="Times New Roman" w:cs="Times New Roman"/>
          <w:sz w:val="24"/>
          <w:szCs w:val="24"/>
        </w:rPr>
        <w:t xml:space="preserve">Le </w:t>
      </w:r>
      <w:r w:rsidR="00C809BB">
        <w:rPr>
          <w:rFonts w:ascii="Times New Roman" w:hAnsi="Times New Roman" w:cs="Times New Roman"/>
          <w:sz w:val="24"/>
          <w:szCs w:val="24"/>
        </w:rPr>
        <w:t>p</w:t>
      </w:r>
      <w:r w:rsidRPr="003867BB">
        <w:rPr>
          <w:rFonts w:ascii="Times New Roman" w:hAnsi="Times New Roman" w:cs="Times New Roman"/>
          <w:sz w:val="24"/>
          <w:szCs w:val="24"/>
        </w:rPr>
        <w:t xml:space="preserve">ersone delegate ad operare sul conto corrente per il versamento dei pagamenti in acconto e del saldo finale sono: </w:t>
      </w:r>
      <w:r w:rsidR="00D276CC">
        <w:rPr>
          <w:rFonts w:ascii="Times New Roman" w:hAnsi="Times New Roman" w:cs="Times New Roman"/>
          <w:sz w:val="24"/>
          <w:szCs w:val="24"/>
        </w:rPr>
        <w:t>….</w:t>
      </w:r>
      <w:r w:rsidR="00B5378E">
        <w:rPr>
          <w:rFonts w:ascii="Times New Roman" w:hAnsi="Times New Roman" w:cs="Times New Roman"/>
          <w:sz w:val="24"/>
          <w:szCs w:val="24"/>
        </w:rPr>
        <w:t xml:space="preserve"> </w:t>
      </w:r>
      <w:r w:rsidR="00D276CC">
        <w:rPr>
          <w:rFonts w:ascii="Times New Roman" w:hAnsi="Times New Roman" w:cs="Times New Roman"/>
          <w:sz w:val="24"/>
          <w:szCs w:val="24"/>
        </w:rPr>
        <w:t>….</w:t>
      </w:r>
      <w:r w:rsidR="00B5378E">
        <w:rPr>
          <w:rFonts w:ascii="Times New Roman" w:hAnsi="Times New Roman" w:cs="Times New Roman"/>
          <w:sz w:val="24"/>
          <w:szCs w:val="24"/>
        </w:rPr>
        <w:t xml:space="preserve"> - </w:t>
      </w:r>
      <w:proofErr w:type="gramStart"/>
      <w:r w:rsidR="00B5378E">
        <w:rPr>
          <w:rFonts w:ascii="Times New Roman" w:hAnsi="Times New Roman" w:cs="Times New Roman"/>
          <w:sz w:val="24"/>
          <w:szCs w:val="24"/>
        </w:rPr>
        <w:t>C.F.:</w:t>
      </w:r>
      <w:r w:rsidR="00D276CC">
        <w:rPr>
          <w:rFonts w:ascii="Times New Roman" w:hAnsi="Times New Roman" w:cs="Times New Roman"/>
          <w:sz w:val="24"/>
          <w:szCs w:val="24"/>
        </w:rPr>
        <w:t>…</w:t>
      </w:r>
      <w:proofErr w:type="gramEnd"/>
      <w:r w:rsidR="00D276CC">
        <w:rPr>
          <w:rFonts w:ascii="Times New Roman" w:hAnsi="Times New Roman" w:cs="Times New Roman"/>
          <w:sz w:val="24"/>
          <w:szCs w:val="24"/>
        </w:rPr>
        <w:t>…………..</w:t>
      </w:r>
    </w:p>
    <w:p w14:paraId="758C5E71" w14:textId="77777777" w:rsidR="00855FC1" w:rsidRDefault="006530B4" w:rsidP="003867BB">
      <w:pPr>
        <w:tabs>
          <w:tab w:val="left" w:pos="540"/>
        </w:tabs>
        <w:ind w:right="28"/>
        <w:jc w:val="both"/>
        <w:rPr>
          <w:rFonts w:ascii="Times New Roman" w:hAnsi="Times New Roman" w:cs="Times New Roman"/>
          <w:sz w:val="24"/>
          <w:szCs w:val="24"/>
        </w:rPr>
      </w:pPr>
      <w:r w:rsidRPr="006530B4">
        <w:rPr>
          <w:rFonts w:ascii="Times New Roman" w:hAnsi="Times New Roman" w:cs="Times New Roman"/>
          <w:sz w:val="24"/>
          <w:szCs w:val="24"/>
          <w:lang w:bidi="it-IT"/>
        </w:rPr>
        <w:t>Il mancato utilizzo del bonifico bancario o postale ovvero degli altri strumenti idonei a co</w:t>
      </w:r>
      <w:r>
        <w:rPr>
          <w:rFonts w:ascii="Times New Roman" w:hAnsi="Times New Roman" w:cs="Times New Roman"/>
          <w:sz w:val="24"/>
          <w:szCs w:val="24"/>
          <w:lang w:bidi="it-IT"/>
        </w:rPr>
        <w:t>nsentire la piena tracciabilità</w:t>
      </w:r>
      <w:r w:rsidRPr="006530B4">
        <w:rPr>
          <w:rFonts w:ascii="Times New Roman" w:hAnsi="Times New Roman" w:cs="Times New Roman"/>
          <w:sz w:val="24"/>
          <w:szCs w:val="24"/>
          <w:lang w:bidi="it-IT"/>
        </w:rPr>
        <w:t xml:space="preserve"> delle operazioni costituisce causa di risoluzione del contratto.</w:t>
      </w:r>
    </w:p>
    <w:p w14:paraId="25100A04" w14:textId="77777777" w:rsidR="003867BB" w:rsidRDefault="003867BB" w:rsidP="000F3FE5">
      <w:pPr>
        <w:tabs>
          <w:tab w:val="left" w:pos="540"/>
        </w:tabs>
        <w:ind w:right="28"/>
        <w:jc w:val="both"/>
        <w:rPr>
          <w:rFonts w:ascii="Times New Roman" w:hAnsi="Times New Roman" w:cs="Times New Roman"/>
          <w:sz w:val="24"/>
          <w:szCs w:val="24"/>
        </w:rPr>
      </w:pPr>
      <w:r w:rsidRPr="003867BB">
        <w:rPr>
          <w:rFonts w:ascii="Times New Roman" w:hAnsi="Times New Roman" w:cs="Times New Roman"/>
          <w:sz w:val="24"/>
          <w:szCs w:val="24"/>
        </w:rPr>
        <w:t xml:space="preserve">Le fatture dovranno essere emesse con gli estremi della banca, del relativo codice IBAN, nonché del Codice Identificativo della Gara (CIG) </w:t>
      </w:r>
      <w:r w:rsidR="00386385">
        <w:rPr>
          <w:rFonts w:ascii="Times New Roman" w:hAnsi="Times New Roman" w:cs="Times New Roman"/>
          <w:sz w:val="24"/>
          <w:szCs w:val="24"/>
        </w:rPr>
        <w:t xml:space="preserve">ed il CUP </w:t>
      </w:r>
      <w:r w:rsidR="00CA659A">
        <w:rPr>
          <w:rFonts w:ascii="Times New Roman" w:hAnsi="Times New Roman" w:cs="Times New Roman"/>
          <w:sz w:val="24"/>
          <w:szCs w:val="24"/>
        </w:rPr>
        <w:t>relativ</w:t>
      </w:r>
      <w:r w:rsidR="00386385">
        <w:rPr>
          <w:rFonts w:ascii="Times New Roman" w:hAnsi="Times New Roman" w:cs="Times New Roman"/>
          <w:sz w:val="24"/>
          <w:szCs w:val="24"/>
        </w:rPr>
        <w:t>i</w:t>
      </w:r>
      <w:r w:rsidR="00CA659A">
        <w:rPr>
          <w:rFonts w:ascii="Times New Roman" w:hAnsi="Times New Roman" w:cs="Times New Roman"/>
          <w:sz w:val="24"/>
          <w:szCs w:val="24"/>
        </w:rPr>
        <w:t xml:space="preserve"> al presente appalto.</w:t>
      </w:r>
    </w:p>
    <w:p w14:paraId="735D03C2" w14:textId="77777777" w:rsidR="000257BE" w:rsidRPr="000257BE" w:rsidRDefault="00AC44A3" w:rsidP="000257BE">
      <w:pPr>
        <w:tabs>
          <w:tab w:val="left" w:pos="0"/>
        </w:tabs>
        <w:ind w:right="27"/>
        <w:jc w:val="both"/>
        <w:rPr>
          <w:rFonts w:ascii="Times New Roman" w:hAnsi="Times New Roman" w:cs="Times New Roman"/>
          <w:iCs/>
          <w:sz w:val="24"/>
          <w:szCs w:val="24"/>
        </w:rPr>
      </w:pPr>
      <w:r>
        <w:rPr>
          <w:rFonts w:ascii="Times New Roman" w:hAnsi="Times New Roman" w:cs="Times New Roman"/>
          <w:sz w:val="24"/>
          <w:szCs w:val="24"/>
        </w:rPr>
        <w:t xml:space="preserve">L’Appaltatore </w:t>
      </w:r>
      <w:r w:rsidR="004472D7" w:rsidRPr="00FA21F9">
        <w:rPr>
          <w:rFonts w:ascii="Times New Roman" w:hAnsi="Times New Roman" w:cs="Times New Roman"/>
          <w:sz w:val="24"/>
          <w:szCs w:val="24"/>
        </w:rPr>
        <w:t xml:space="preserve">si impegna a comunicare </w:t>
      </w:r>
      <w:proofErr w:type="spellStart"/>
      <w:r w:rsidR="004472D7" w:rsidRPr="00FA21F9">
        <w:rPr>
          <w:rFonts w:ascii="Times New Roman" w:hAnsi="Times New Roman" w:cs="Times New Roman"/>
          <w:sz w:val="24"/>
          <w:szCs w:val="24"/>
        </w:rPr>
        <w:t>all’</w:t>
      </w:r>
      <w:r w:rsidR="00185DAE">
        <w:rPr>
          <w:rFonts w:ascii="Times New Roman" w:hAnsi="Times New Roman" w:cs="Times New Roman"/>
          <w:b/>
          <w:sz w:val="24"/>
          <w:szCs w:val="24"/>
        </w:rPr>
        <w:t>AdSP</w:t>
      </w:r>
      <w:proofErr w:type="spellEnd"/>
      <w:r w:rsidR="004472D7" w:rsidRPr="00FA21F9">
        <w:rPr>
          <w:rFonts w:ascii="Times New Roman" w:hAnsi="Times New Roman" w:cs="Times New Roman"/>
          <w:sz w:val="24"/>
          <w:szCs w:val="24"/>
        </w:rPr>
        <w:t xml:space="preserve"> ogni successiva modifica parziale o totale dei dati e nominativi suindicati, nel rispetto dei termini del </w:t>
      </w:r>
      <w:r w:rsidR="004472D7" w:rsidRPr="000257BE">
        <w:rPr>
          <w:rFonts w:ascii="Times New Roman" w:hAnsi="Times New Roman" w:cs="Times New Roman"/>
          <w:sz w:val="24"/>
          <w:szCs w:val="24"/>
        </w:rPr>
        <w:t>comma 7, art. 3 della legge 136/10</w:t>
      </w:r>
      <w:r w:rsidR="004472D7" w:rsidRPr="00FA21F9">
        <w:rPr>
          <w:rFonts w:ascii="Times New Roman" w:hAnsi="Times New Roman" w:cs="Times New Roman"/>
          <w:sz w:val="24"/>
          <w:szCs w:val="24"/>
        </w:rPr>
        <w:t xml:space="preserve"> già citata, come modificato </w:t>
      </w:r>
      <w:r w:rsidR="000257BE" w:rsidRPr="000257BE">
        <w:rPr>
          <w:rFonts w:ascii="Times New Roman" w:hAnsi="Times New Roman" w:cs="Times New Roman"/>
          <w:iCs/>
          <w:sz w:val="24"/>
          <w:szCs w:val="24"/>
        </w:rPr>
        <w:t>dall'articolo 7, comma 1, le</w:t>
      </w:r>
      <w:r w:rsidR="000257BE">
        <w:rPr>
          <w:rFonts w:ascii="Times New Roman" w:hAnsi="Times New Roman" w:cs="Times New Roman"/>
          <w:iCs/>
          <w:sz w:val="24"/>
          <w:szCs w:val="24"/>
        </w:rPr>
        <w:t>ttera a), legge n. 217 del 2010.</w:t>
      </w:r>
      <w:r w:rsidR="00DF6603">
        <w:rPr>
          <w:rFonts w:ascii="Times New Roman" w:hAnsi="Times New Roman" w:cs="Times New Roman"/>
          <w:iCs/>
          <w:sz w:val="24"/>
          <w:szCs w:val="24"/>
        </w:rPr>
        <w:t xml:space="preserve"> </w:t>
      </w:r>
    </w:p>
    <w:p w14:paraId="52660E2E" w14:textId="77777777" w:rsidR="004472D7" w:rsidRDefault="004472D7" w:rsidP="00202AAC">
      <w:pPr>
        <w:tabs>
          <w:tab w:val="left" w:pos="709"/>
        </w:tabs>
        <w:ind w:right="27"/>
        <w:jc w:val="center"/>
        <w:rPr>
          <w:rFonts w:ascii="Times New Roman" w:hAnsi="Times New Roman" w:cs="Times New Roman"/>
          <w:b/>
          <w:bCs/>
          <w:sz w:val="24"/>
          <w:szCs w:val="24"/>
        </w:rPr>
      </w:pPr>
      <w:r w:rsidRPr="00FA21F9">
        <w:rPr>
          <w:rFonts w:ascii="Times New Roman" w:hAnsi="Times New Roman" w:cs="Times New Roman"/>
          <w:b/>
          <w:bCs/>
          <w:sz w:val="24"/>
          <w:szCs w:val="24"/>
        </w:rPr>
        <w:lastRenderedPageBreak/>
        <w:t xml:space="preserve">Art. </w:t>
      </w:r>
      <w:r w:rsidR="004C519E">
        <w:rPr>
          <w:rFonts w:ascii="Times New Roman" w:hAnsi="Times New Roman" w:cs="Times New Roman"/>
          <w:b/>
          <w:bCs/>
          <w:sz w:val="24"/>
          <w:szCs w:val="24"/>
        </w:rPr>
        <w:t>10</w:t>
      </w:r>
      <w:r w:rsidR="008A2AEA">
        <w:rPr>
          <w:rFonts w:ascii="Times New Roman" w:hAnsi="Times New Roman" w:cs="Times New Roman"/>
          <w:b/>
          <w:bCs/>
          <w:sz w:val="24"/>
          <w:szCs w:val="24"/>
        </w:rPr>
        <w:t>-</w:t>
      </w:r>
      <w:r w:rsidR="002537F2">
        <w:rPr>
          <w:rFonts w:ascii="Times New Roman" w:hAnsi="Times New Roman" w:cs="Times New Roman"/>
          <w:b/>
          <w:bCs/>
          <w:sz w:val="24"/>
          <w:szCs w:val="24"/>
        </w:rPr>
        <w:t xml:space="preserve"> R</w:t>
      </w:r>
      <w:r w:rsidR="00BD4D00">
        <w:rPr>
          <w:rFonts w:ascii="Times New Roman" w:hAnsi="Times New Roman" w:cs="Times New Roman"/>
          <w:b/>
          <w:bCs/>
          <w:sz w:val="24"/>
          <w:szCs w:val="24"/>
        </w:rPr>
        <w:t>evisione prezzi</w:t>
      </w:r>
    </w:p>
    <w:p w14:paraId="2CB492DF" w14:textId="77777777" w:rsidR="00084CA3" w:rsidRPr="00084CA3" w:rsidRDefault="00084CA3" w:rsidP="00084CA3">
      <w:pPr>
        <w:tabs>
          <w:tab w:val="left" w:pos="709"/>
        </w:tabs>
        <w:ind w:right="27"/>
        <w:rPr>
          <w:rFonts w:ascii="Times New Roman" w:hAnsi="Times New Roman" w:cs="Times New Roman"/>
          <w:sz w:val="24"/>
          <w:szCs w:val="24"/>
        </w:rPr>
      </w:pPr>
      <w:proofErr w:type="gramStart"/>
      <w:r w:rsidRPr="00084CA3">
        <w:rPr>
          <w:rFonts w:ascii="Times New Roman" w:hAnsi="Times New Roman" w:cs="Times New Roman"/>
          <w:sz w:val="24"/>
          <w:szCs w:val="24"/>
        </w:rPr>
        <w:t>E’</w:t>
      </w:r>
      <w:proofErr w:type="gramEnd"/>
      <w:r w:rsidRPr="00084CA3">
        <w:rPr>
          <w:rFonts w:ascii="Times New Roman" w:hAnsi="Times New Roman" w:cs="Times New Roman"/>
          <w:sz w:val="24"/>
          <w:szCs w:val="24"/>
        </w:rPr>
        <w:t xml:space="preserve"> ammessa la revisione prezzi secondo la normativa vigente.</w:t>
      </w:r>
    </w:p>
    <w:p w14:paraId="5CB0EE9E" w14:textId="6295ED11" w:rsidR="00471181" w:rsidRPr="00471181" w:rsidRDefault="00471181" w:rsidP="00471181">
      <w:pPr>
        <w:tabs>
          <w:tab w:val="left" w:pos="709"/>
        </w:tabs>
        <w:ind w:right="27"/>
        <w:jc w:val="center"/>
        <w:rPr>
          <w:rFonts w:ascii="Times New Roman" w:hAnsi="Times New Roman" w:cs="Times New Roman"/>
          <w:b/>
          <w:bCs/>
          <w:sz w:val="24"/>
          <w:szCs w:val="24"/>
        </w:rPr>
      </w:pPr>
      <w:r w:rsidRPr="00471181">
        <w:rPr>
          <w:rFonts w:ascii="Times New Roman" w:hAnsi="Times New Roman" w:cs="Times New Roman"/>
          <w:b/>
          <w:bCs/>
          <w:sz w:val="24"/>
          <w:szCs w:val="24"/>
        </w:rPr>
        <w:t>Art.1</w:t>
      </w:r>
      <w:r>
        <w:rPr>
          <w:rFonts w:ascii="Times New Roman" w:hAnsi="Times New Roman" w:cs="Times New Roman"/>
          <w:b/>
          <w:bCs/>
          <w:sz w:val="24"/>
          <w:szCs w:val="24"/>
        </w:rPr>
        <w:t>1 -</w:t>
      </w:r>
      <w:r w:rsidRPr="00471181">
        <w:rPr>
          <w:rFonts w:ascii="Times New Roman" w:hAnsi="Times New Roman" w:cs="Times New Roman"/>
          <w:b/>
          <w:bCs/>
          <w:sz w:val="24"/>
          <w:szCs w:val="24"/>
        </w:rPr>
        <w:t xml:space="preserve"> Pagamenti in acconto e pagamenti a saldo</w:t>
      </w:r>
    </w:p>
    <w:p w14:paraId="0ABF0196" w14:textId="624E4600" w:rsidR="005E204E" w:rsidRDefault="00471181" w:rsidP="005E204E">
      <w:pPr>
        <w:tabs>
          <w:tab w:val="left" w:pos="709"/>
        </w:tabs>
        <w:ind w:right="27"/>
        <w:jc w:val="both"/>
        <w:rPr>
          <w:rFonts w:ascii="Times New Roman" w:hAnsi="Times New Roman" w:cs="Times New Roman"/>
          <w:bCs/>
          <w:sz w:val="24"/>
          <w:szCs w:val="24"/>
        </w:rPr>
      </w:pPr>
      <w:r w:rsidRPr="00471181">
        <w:rPr>
          <w:rFonts w:ascii="Times New Roman" w:hAnsi="Times New Roman" w:cs="Times New Roman"/>
          <w:sz w:val="24"/>
          <w:szCs w:val="24"/>
        </w:rPr>
        <w:t>L’anticipazione è dovuta ai sensi dell’art. 35, comma 18</w:t>
      </w:r>
      <w:r>
        <w:rPr>
          <w:rFonts w:ascii="Times New Roman" w:hAnsi="Times New Roman" w:cs="Times New Roman"/>
          <w:sz w:val="24"/>
          <w:szCs w:val="24"/>
        </w:rPr>
        <w:t>,</w:t>
      </w:r>
      <w:r w:rsidRPr="00471181">
        <w:rPr>
          <w:rFonts w:ascii="Times New Roman" w:hAnsi="Times New Roman" w:cs="Times New Roman"/>
          <w:sz w:val="24"/>
          <w:szCs w:val="24"/>
        </w:rPr>
        <w:t xml:space="preserve"> del Codice dei contratti, previa presentazione di idonea polizza fideiussoria da presentarsi con le modalità di cui </w:t>
      </w:r>
      <w:r w:rsidRPr="00AE7257">
        <w:rPr>
          <w:rFonts w:ascii="Times New Roman" w:hAnsi="Times New Roman" w:cs="Times New Roman"/>
          <w:sz w:val="24"/>
          <w:szCs w:val="24"/>
        </w:rPr>
        <w:t>a</w:t>
      </w:r>
      <w:r w:rsidR="0039684F">
        <w:rPr>
          <w:rFonts w:ascii="Times New Roman" w:hAnsi="Times New Roman" w:cs="Times New Roman"/>
          <w:sz w:val="24"/>
          <w:szCs w:val="24"/>
        </w:rPr>
        <w:t>ll’</w:t>
      </w:r>
      <w:r w:rsidR="00C77A05">
        <w:rPr>
          <w:rFonts w:ascii="Times New Roman" w:hAnsi="Times New Roman" w:cs="Times New Roman"/>
          <w:sz w:val="24"/>
          <w:szCs w:val="24"/>
        </w:rPr>
        <w:t xml:space="preserve"> </w:t>
      </w:r>
      <w:r w:rsidRPr="00AE7257">
        <w:rPr>
          <w:rFonts w:ascii="Times New Roman" w:hAnsi="Times New Roman" w:cs="Times New Roman"/>
          <w:sz w:val="24"/>
          <w:szCs w:val="24"/>
        </w:rPr>
        <w:t>art</w:t>
      </w:r>
      <w:r w:rsidR="00C77A05">
        <w:rPr>
          <w:rFonts w:ascii="Times New Roman" w:hAnsi="Times New Roman" w:cs="Times New Roman"/>
          <w:sz w:val="24"/>
          <w:szCs w:val="24"/>
        </w:rPr>
        <w:t>t</w:t>
      </w:r>
      <w:r w:rsidRPr="00AE7257">
        <w:rPr>
          <w:rFonts w:ascii="Times New Roman" w:hAnsi="Times New Roman" w:cs="Times New Roman"/>
          <w:sz w:val="24"/>
          <w:szCs w:val="24"/>
        </w:rPr>
        <w:t xml:space="preserve">. </w:t>
      </w:r>
      <w:r w:rsidR="00A471A8">
        <w:rPr>
          <w:rFonts w:ascii="Times New Roman" w:hAnsi="Times New Roman" w:cs="Times New Roman"/>
          <w:sz w:val="24"/>
          <w:szCs w:val="24"/>
        </w:rPr>
        <w:t>30</w:t>
      </w:r>
      <w:r w:rsidR="00AE7257">
        <w:rPr>
          <w:rFonts w:ascii="Times New Roman" w:hAnsi="Times New Roman" w:cs="Times New Roman"/>
          <w:sz w:val="24"/>
          <w:szCs w:val="24"/>
        </w:rPr>
        <w:t xml:space="preserve"> </w:t>
      </w:r>
      <w:r w:rsidRPr="00471181">
        <w:rPr>
          <w:rFonts w:ascii="Times New Roman" w:hAnsi="Times New Roman" w:cs="Times New Roman"/>
          <w:sz w:val="24"/>
          <w:szCs w:val="24"/>
        </w:rPr>
        <w:t xml:space="preserve">del </w:t>
      </w:r>
      <w:r w:rsidR="00D01920">
        <w:rPr>
          <w:rFonts w:ascii="Times New Roman" w:hAnsi="Times New Roman" w:cs="Times New Roman"/>
          <w:sz w:val="24"/>
          <w:szCs w:val="24"/>
        </w:rPr>
        <w:t>C</w:t>
      </w:r>
      <w:r w:rsidRPr="00471181">
        <w:rPr>
          <w:rFonts w:ascii="Times New Roman" w:hAnsi="Times New Roman" w:cs="Times New Roman"/>
          <w:sz w:val="24"/>
          <w:szCs w:val="24"/>
        </w:rPr>
        <w:t xml:space="preserve">apitolato </w:t>
      </w:r>
      <w:r w:rsidR="00D01920">
        <w:rPr>
          <w:rFonts w:ascii="Times New Roman" w:hAnsi="Times New Roman" w:cs="Times New Roman"/>
          <w:sz w:val="24"/>
          <w:szCs w:val="24"/>
        </w:rPr>
        <w:t>S</w:t>
      </w:r>
      <w:r w:rsidRPr="00471181">
        <w:rPr>
          <w:rFonts w:ascii="Times New Roman" w:hAnsi="Times New Roman" w:cs="Times New Roman"/>
          <w:sz w:val="24"/>
          <w:szCs w:val="24"/>
        </w:rPr>
        <w:t>peciale d’</w:t>
      </w:r>
      <w:r w:rsidR="00D01920">
        <w:rPr>
          <w:rFonts w:ascii="Times New Roman" w:hAnsi="Times New Roman" w:cs="Times New Roman"/>
          <w:sz w:val="24"/>
          <w:szCs w:val="24"/>
        </w:rPr>
        <w:t>A</w:t>
      </w:r>
      <w:r w:rsidRPr="00471181">
        <w:rPr>
          <w:rFonts w:ascii="Times New Roman" w:hAnsi="Times New Roman" w:cs="Times New Roman"/>
          <w:sz w:val="24"/>
          <w:szCs w:val="24"/>
        </w:rPr>
        <w:t>ppalto</w:t>
      </w:r>
      <w:r w:rsidR="005E204E">
        <w:rPr>
          <w:rFonts w:ascii="Times New Roman" w:hAnsi="Times New Roman" w:cs="Times New Roman"/>
          <w:sz w:val="24"/>
          <w:szCs w:val="24"/>
        </w:rPr>
        <w:t xml:space="preserve">, </w:t>
      </w:r>
      <w:r w:rsidR="005E204E" w:rsidRPr="004D650F">
        <w:rPr>
          <w:rFonts w:ascii="Times New Roman" w:hAnsi="Times New Roman" w:cs="Times New Roman"/>
          <w:bCs/>
          <w:sz w:val="24"/>
          <w:szCs w:val="24"/>
        </w:rPr>
        <w:t>che qui s’intende integralmente richiamato.</w:t>
      </w:r>
    </w:p>
    <w:p w14:paraId="7012AD95" w14:textId="77777777" w:rsidR="00CC7E3C" w:rsidRDefault="005071AA" w:rsidP="00CC7E3C">
      <w:pPr>
        <w:tabs>
          <w:tab w:val="left" w:pos="709"/>
        </w:tabs>
        <w:ind w:right="27"/>
        <w:jc w:val="both"/>
        <w:rPr>
          <w:rFonts w:ascii="Times New Roman" w:hAnsi="Times New Roman" w:cs="Times New Roman"/>
          <w:spacing w:val="-1"/>
          <w:sz w:val="24"/>
          <w:szCs w:val="24"/>
        </w:rPr>
      </w:pPr>
      <w:r w:rsidRPr="005071AA">
        <w:rPr>
          <w:rFonts w:ascii="Times New Roman" w:hAnsi="Times New Roman" w:cs="Times New Roman"/>
          <w:spacing w:val="3"/>
          <w:sz w:val="24"/>
          <w:szCs w:val="24"/>
        </w:rPr>
        <w:t>Il</w:t>
      </w:r>
      <w:r w:rsidRPr="005071AA">
        <w:rPr>
          <w:rFonts w:ascii="Times New Roman" w:hAnsi="Times New Roman" w:cs="Times New Roman"/>
          <w:spacing w:val="-7"/>
          <w:sz w:val="24"/>
          <w:szCs w:val="24"/>
        </w:rPr>
        <w:t xml:space="preserve"> </w:t>
      </w:r>
      <w:r w:rsidRPr="005071AA">
        <w:rPr>
          <w:rFonts w:ascii="Times New Roman" w:hAnsi="Times New Roman" w:cs="Times New Roman"/>
          <w:spacing w:val="-1"/>
          <w:sz w:val="24"/>
          <w:szCs w:val="24"/>
        </w:rPr>
        <w:t>corrispettivo</w:t>
      </w:r>
      <w:r w:rsidRPr="005071AA">
        <w:rPr>
          <w:rFonts w:ascii="Times New Roman" w:hAnsi="Times New Roman" w:cs="Times New Roman"/>
          <w:spacing w:val="6"/>
          <w:sz w:val="24"/>
          <w:szCs w:val="24"/>
        </w:rPr>
        <w:t xml:space="preserve"> </w:t>
      </w:r>
      <w:r w:rsidRPr="005071AA">
        <w:rPr>
          <w:rFonts w:ascii="Times New Roman" w:hAnsi="Times New Roman" w:cs="Times New Roman"/>
          <w:spacing w:val="-1"/>
          <w:sz w:val="24"/>
          <w:szCs w:val="24"/>
        </w:rPr>
        <w:t>per</w:t>
      </w:r>
      <w:r w:rsidRPr="005071AA">
        <w:rPr>
          <w:rFonts w:ascii="Times New Roman" w:hAnsi="Times New Roman" w:cs="Times New Roman"/>
          <w:spacing w:val="8"/>
          <w:sz w:val="24"/>
          <w:szCs w:val="24"/>
        </w:rPr>
        <w:t xml:space="preserve"> </w:t>
      </w:r>
      <w:r w:rsidRPr="005071AA">
        <w:rPr>
          <w:rFonts w:ascii="Times New Roman" w:hAnsi="Times New Roman" w:cs="Times New Roman"/>
          <w:spacing w:val="-3"/>
          <w:sz w:val="24"/>
          <w:szCs w:val="24"/>
        </w:rPr>
        <w:t>la</w:t>
      </w:r>
      <w:r w:rsidRPr="005071AA">
        <w:rPr>
          <w:rFonts w:ascii="Times New Roman" w:hAnsi="Times New Roman" w:cs="Times New Roman"/>
          <w:spacing w:val="1"/>
          <w:sz w:val="24"/>
          <w:szCs w:val="24"/>
        </w:rPr>
        <w:t xml:space="preserve"> </w:t>
      </w:r>
      <w:r w:rsidRPr="005071AA">
        <w:rPr>
          <w:rFonts w:ascii="Times New Roman" w:hAnsi="Times New Roman" w:cs="Times New Roman"/>
          <w:spacing w:val="-1"/>
          <w:sz w:val="24"/>
          <w:szCs w:val="24"/>
        </w:rPr>
        <w:t>progettazione</w:t>
      </w:r>
      <w:r w:rsidRPr="005071AA">
        <w:rPr>
          <w:rFonts w:ascii="Times New Roman" w:hAnsi="Times New Roman" w:cs="Times New Roman"/>
          <w:spacing w:val="1"/>
          <w:sz w:val="24"/>
          <w:szCs w:val="24"/>
        </w:rPr>
        <w:t xml:space="preserve"> </w:t>
      </w:r>
      <w:r w:rsidRPr="005071AA">
        <w:rPr>
          <w:rFonts w:ascii="Times New Roman" w:hAnsi="Times New Roman" w:cs="Times New Roman"/>
          <w:spacing w:val="-1"/>
          <w:sz w:val="24"/>
          <w:szCs w:val="24"/>
        </w:rPr>
        <w:t xml:space="preserve">esecutiva </w:t>
      </w:r>
      <w:r w:rsidR="00CC7E3C">
        <w:rPr>
          <w:rFonts w:ascii="Times New Roman" w:hAnsi="Times New Roman" w:cs="Times New Roman"/>
          <w:spacing w:val="-1"/>
          <w:sz w:val="24"/>
          <w:szCs w:val="24"/>
        </w:rPr>
        <w:t xml:space="preserve">verrà corrisposto, </w:t>
      </w:r>
      <w:r w:rsidR="00CC7E3C" w:rsidRPr="00CC7E3C">
        <w:rPr>
          <w:rFonts w:ascii="Times New Roman" w:hAnsi="Times New Roman" w:cs="Times New Roman"/>
          <w:spacing w:val="-1"/>
          <w:sz w:val="24"/>
          <w:szCs w:val="24"/>
        </w:rPr>
        <w:t>in un’unica rata</w:t>
      </w:r>
      <w:r w:rsidR="00CC7E3C">
        <w:rPr>
          <w:rFonts w:ascii="Times New Roman" w:hAnsi="Times New Roman" w:cs="Times New Roman"/>
          <w:spacing w:val="-1"/>
          <w:sz w:val="24"/>
          <w:szCs w:val="24"/>
        </w:rPr>
        <w:t>,</w:t>
      </w:r>
      <w:r w:rsidR="00CC7E3C" w:rsidRPr="00CC7E3C">
        <w:rPr>
          <w:rFonts w:ascii="Times New Roman" w:hAnsi="Times New Roman" w:cs="Times New Roman"/>
          <w:spacing w:val="-1"/>
          <w:sz w:val="24"/>
          <w:szCs w:val="24"/>
        </w:rPr>
        <w:t xml:space="preserve"> </w:t>
      </w:r>
      <w:proofErr w:type="gramStart"/>
      <w:r w:rsidR="00CC7E3C" w:rsidRPr="00CC7E3C">
        <w:rPr>
          <w:rFonts w:ascii="Times New Roman" w:hAnsi="Times New Roman" w:cs="Times New Roman"/>
          <w:spacing w:val="-1"/>
          <w:sz w:val="24"/>
          <w:szCs w:val="24"/>
        </w:rPr>
        <w:t>dirett</w:t>
      </w:r>
      <w:r w:rsidR="00CC7E3C">
        <w:rPr>
          <w:rFonts w:ascii="Times New Roman" w:hAnsi="Times New Roman" w:cs="Times New Roman"/>
          <w:spacing w:val="-1"/>
          <w:sz w:val="24"/>
          <w:szCs w:val="24"/>
        </w:rPr>
        <w:t xml:space="preserve">amente </w:t>
      </w:r>
      <w:r w:rsidR="00CC7E3C" w:rsidRPr="00CC7E3C">
        <w:rPr>
          <w:rFonts w:ascii="Times New Roman" w:hAnsi="Times New Roman" w:cs="Times New Roman"/>
          <w:spacing w:val="-1"/>
          <w:sz w:val="24"/>
          <w:szCs w:val="24"/>
        </w:rPr>
        <w:t xml:space="preserve"> ai</w:t>
      </w:r>
      <w:proofErr w:type="gramEnd"/>
      <w:r w:rsidR="00CC7E3C" w:rsidRPr="00CC7E3C">
        <w:rPr>
          <w:rFonts w:ascii="Times New Roman" w:hAnsi="Times New Roman" w:cs="Times New Roman"/>
          <w:spacing w:val="-1"/>
          <w:sz w:val="24"/>
          <w:szCs w:val="24"/>
        </w:rPr>
        <w:t xml:space="preserve"> progettisti incaricati dall’</w:t>
      </w:r>
      <w:r w:rsidR="00CC7E3C">
        <w:rPr>
          <w:rFonts w:ascii="Times New Roman" w:hAnsi="Times New Roman" w:cs="Times New Roman"/>
          <w:spacing w:val="-1"/>
          <w:sz w:val="24"/>
          <w:szCs w:val="24"/>
        </w:rPr>
        <w:t>A</w:t>
      </w:r>
      <w:r w:rsidR="00CC7E3C" w:rsidRPr="00CC7E3C">
        <w:rPr>
          <w:rFonts w:ascii="Times New Roman" w:hAnsi="Times New Roman" w:cs="Times New Roman"/>
          <w:spacing w:val="-1"/>
          <w:sz w:val="24"/>
          <w:szCs w:val="24"/>
        </w:rPr>
        <w:t>ppaltatore</w:t>
      </w:r>
      <w:r w:rsidR="00CC7E3C">
        <w:rPr>
          <w:rFonts w:ascii="Times New Roman" w:hAnsi="Times New Roman" w:cs="Times New Roman"/>
          <w:spacing w:val="-1"/>
          <w:sz w:val="24"/>
          <w:szCs w:val="24"/>
        </w:rPr>
        <w:t xml:space="preserve">, </w:t>
      </w:r>
      <w:r w:rsidR="00CC7E3C" w:rsidRPr="00CC7E3C">
        <w:rPr>
          <w:rFonts w:ascii="Times New Roman" w:hAnsi="Times New Roman" w:cs="Times New Roman"/>
          <w:spacing w:val="-1"/>
          <w:sz w:val="24"/>
          <w:szCs w:val="24"/>
        </w:rPr>
        <w:t xml:space="preserve">entro 30 (trenta) giorni dall’approvazione della progettazione esecutiva da parte </w:t>
      </w:r>
      <w:proofErr w:type="spellStart"/>
      <w:r w:rsidR="00CC7E3C" w:rsidRPr="00CC7E3C">
        <w:rPr>
          <w:rFonts w:ascii="Times New Roman" w:hAnsi="Times New Roman" w:cs="Times New Roman"/>
          <w:spacing w:val="-1"/>
          <w:sz w:val="24"/>
          <w:szCs w:val="24"/>
        </w:rPr>
        <w:t>dell’</w:t>
      </w:r>
      <w:r w:rsidR="00CC7E3C" w:rsidRPr="00FE5378">
        <w:rPr>
          <w:rFonts w:ascii="Times New Roman" w:hAnsi="Times New Roman" w:cs="Times New Roman"/>
          <w:b/>
          <w:bCs/>
          <w:spacing w:val="-1"/>
          <w:sz w:val="24"/>
          <w:szCs w:val="24"/>
        </w:rPr>
        <w:t>AdSP</w:t>
      </w:r>
      <w:proofErr w:type="spellEnd"/>
      <w:r w:rsidR="00CC7E3C">
        <w:rPr>
          <w:rFonts w:ascii="Times New Roman" w:hAnsi="Times New Roman" w:cs="Times New Roman"/>
          <w:spacing w:val="-1"/>
          <w:sz w:val="24"/>
          <w:szCs w:val="24"/>
        </w:rPr>
        <w:t>.</w:t>
      </w:r>
    </w:p>
    <w:p w14:paraId="2E17B8BD" w14:textId="77777777" w:rsidR="00CC7E3C" w:rsidRDefault="00CC7E3C" w:rsidP="00A60503">
      <w:pPr>
        <w:jc w:val="both"/>
        <w:rPr>
          <w:rFonts w:ascii="Times New Roman" w:hAnsi="Times New Roman" w:cs="Times New Roman"/>
          <w:sz w:val="24"/>
          <w:szCs w:val="24"/>
        </w:rPr>
      </w:pPr>
      <w:r>
        <w:rPr>
          <w:rFonts w:ascii="Times New Roman" w:hAnsi="Times New Roman" w:cs="Times New Roman"/>
          <w:sz w:val="24"/>
          <w:szCs w:val="24"/>
        </w:rPr>
        <w:t xml:space="preserve">I </w:t>
      </w:r>
      <w:r w:rsidR="007F5932">
        <w:rPr>
          <w:rFonts w:ascii="Times New Roman" w:hAnsi="Times New Roman" w:cs="Times New Roman"/>
          <w:sz w:val="24"/>
          <w:szCs w:val="24"/>
        </w:rPr>
        <w:t>pagamenti in acconto</w:t>
      </w:r>
      <w:r>
        <w:rPr>
          <w:rFonts w:ascii="Times New Roman" w:hAnsi="Times New Roman" w:cs="Times New Roman"/>
          <w:sz w:val="24"/>
          <w:szCs w:val="24"/>
        </w:rPr>
        <w:t xml:space="preserve"> avverranno </w:t>
      </w:r>
      <w:r w:rsidR="00A60503" w:rsidRPr="00A60503">
        <w:rPr>
          <w:rFonts w:ascii="Times New Roman" w:hAnsi="Times New Roman" w:cs="Times New Roman"/>
          <w:sz w:val="24"/>
          <w:szCs w:val="24"/>
        </w:rPr>
        <w:t>per stati di avanzamento, mediante emissione di certificato di pagamento da parte del RUP</w:t>
      </w:r>
      <w:r>
        <w:rPr>
          <w:rFonts w:ascii="Times New Roman" w:hAnsi="Times New Roman" w:cs="Times New Roman"/>
          <w:sz w:val="24"/>
          <w:szCs w:val="24"/>
        </w:rPr>
        <w:t>,</w:t>
      </w:r>
      <w:r w:rsidR="00A60503" w:rsidRPr="00A60503">
        <w:rPr>
          <w:rFonts w:ascii="Times New Roman" w:hAnsi="Times New Roman" w:cs="Times New Roman"/>
          <w:sz w:val="24"/>
          <w:szCs w:val="24"/>
        </w:rPr>
        <w:t xml:space="preserve"> ogni </w:t>
      </w:r>
      <w:r>
        <w:rPr>
          <w:rFonts w:ascii="Times New Roman" w:hAnsi="Times New Roman" w:cs="Times New Roman"/>
          <w:sz w:val="24"/>
          <w:szCs w:val="24"/>
        </w:rPr>
        <w:t>qual</w:t>
      </w:r>
      <w:r w:rsidR="00A60503" w:rsidRPr="00A60503">
        <w:rPr>
          <w:rFonts w:ascii="Times New Roman" w:hAnsi="Times New Roman" w:cs="Times New Roman"/>
          <w:sz w:val="24"/>
          <w:szCs w:val="24"/>
        </w:rPr>
        <w:t>volta i lavori eseguiti, al netto del ribasso d’asta e delle prescritte ritenute di Legge, e al netto dell’importo delle rate di acconto precedenti, raggiung</w:t>
      </w:r>
      <w:r>
        <w:rPr>
          <w:rFonts w:ascii="Times New Roman" w:hAnsi="Times New Roman" w:cs="Times New Roman"/>
          <w:sz w:val="24"/>
          <w:szCs w:val="24"/>
        </w:rPr>
        <w:t>ano</w:t>
      </w:r>
      <w:r w:rsidR="00A60503" w:rsidRPr="00A60503">
        <w:rPr>
          <w:rFonts w:ascii="Times New Roman" w:hAnsi="Times New Roman" w:cs="Times New Roman"/>
          <w:sz w:val="24"/>
          <w:szCs w:val="24"/>
        </w:rPr>
        <w:t xml:space="preserve"> l</w:t>
      </w:r>
      <w:r>
        <w:rPr>
          <w:rFonts w:ascii="Times New Roman" w:hAnsi="Times New Roman" w:cs="Times New Roman"/>
          <w:sz w:val="24"/>
          <w:szCs w:val="24"/>
        </w:rPr>
        <w:t xml:space="preserve">’importo </w:t>
      </w:r>
      <w:r w:rsidR="00A60503" w:rsidRPr="00A60503">
        <w:rPr>
          <w:rFonts w:ascii="Times New Roman" w:hAnsi="Times New Roman" w:cs="Times New Roman"/>
          <w:sz w:val="24"/>
          <w:szCs w:val="24"/>
        </w:rPr>
        <w:t>di € 800.000,00 (ottocentomila/00)</w:t>
      </w:r>
      <w:r>
        <w:rPr>
          <w:rFonts w:ascii="Times New Roman" w:hAnsi="Times New Roman" w:cs="Times New Roman"/>
          <w:sz w:val="24"/>
          <w:szCs w:val="24"/>
        </w:rPr>
        <w:t>.</w:t>
      </w:r>
    </w:p>
    <w:p w14:paraId="3CB563E7" w14:textId="34F8B38A" w:rsidR="00471181" w:rsidRDefault="00471181" w:rsidP="00CC7E3C">
      <w:pPr>
        <w:jc w:val="both"/>
        <w:rPr>
          <w:rFonts w:ascii="Times New Roman" w:hAnsi="Times New Roman" w:cs="Times New Roman"/>
          <w:sz w:val="24"/>
          <w:szCs w:val="24"/>
        </w:rPr>
      </w:pPr>
      <w:r w:rsidRPr="00471181">
        <w:rPr>
          <w:rFonts w:ascii="Times New Roman" w:hAnsi="Times New Roman" w:cs="Times New Roman"/>
          <w:sz w:val="24"/>
          <w:szCs w:val="24"/>
        </w:rPr>
        <w:t xml:space="preserve">Sono fatte salve le eventuali ritenute ai sensi dell'articolo 30, comma 5, e del Codice dei </w:t>
      </w:r>
      <w:r w:rsidR="001116B4">
        <w:rPr>
          <w:rFonts w:ascii="Times New Roman" w:hAnsi="Times New Roman" w:cs="Times New Roman"/>
          <w:sz w:val="24"/>
          <w:szCs w:val="24"/>
        </w:rPr>
        <w:t>C</w:t>
      </w:r>
      <w:r w:rsidRPr="00471181">
        <w:rPr>
          <w:rFonts w:ascii="Times New Roman" w:hAnsi="Times New Roman" w:cs="Times New Roman"/>
          <w:sz w:val="24"/>
          <w:szCs w:val="24"/>
        </w:rPr>
        <w:t>ontratti, per gli inadempimenti dell'</w:t>
      </w:r>
      <w:r w:rsidR="006D196E">
        <w:rPr>
          <w:rFonts w:ascii="Times New Roman" w:hAnsi="Times New Roman" w:cs="Times New Roman"/>
          <w:sz w:val="24"/>
          <w:szCs w:val="24"/>
        </w:rPr>
        <w:t>A</w:t>
      </w:r>
      <w:r w:rsidRPr="00471181">
        <w:rPr>
          <w:rFonts w:ascii="Times New Roman" w:hAnsi="Times New Roman" w:cs="Times New Roman"/>
          <w:sz w:val="24"/>
          <w:szCs w:val="24"/>
        </w:rPr>
        <w:t xml:space="preserve">ppaltatore in merito agli obblighi contributivi, previdenziali o retributivi relativi all'impresa o </w:t>
      </w:r>
      <w:proofErr w:type="gramStart"/>
      <w:r w:rsidRPr="00471181">
        <w:rPr>
          <w:rFonts w:ascii="Times New Roman" w:hAnsi="Times New Roman" w:cs="Times New Roman"/>
          <w:sz w:val="24"/>
          <w:szCs w:val="24"/>
        </w:rPr>
        <w:t xml:space="preserve">ai </w:t>
      </w:r>
      <w:r w:rsidR="00CC7E3C">
        <w:rPr>
          <w:rFonts w:ascii="Times New Roman" w:hAnsi="Times New Roman" w:cs="Times New Roman"/>
          <w:sz w:val="24"/>
          <w:szCs w:val="24"/>
        </w:rPr>
        <w:t xml:space="preserve"> </w:t>
      </w:r>
      <w:r w:rsidRPr="00471181">
        <w:rPr>
          <w:rFonts w:ascii="Times New Roman" w:hAnsi="Times New Roman" w:cs="Times New Roman"/>
          <w:sz w:val="24"/>
          <w:szCs w:val="24"/>
        </w:rPr>
        <w:t>subappaltatori</w:t>
      </w:r>
      <w:proofErr w:type="gramEnd"/>
      <w:r w:rsidRPr="00471181">
        <w:rPr>
          <w:rFonts w:ascii="Times New Roman" w:hAnsi="Times New Roman" w:cs="Times New Roman"/>
          <w:sz w:val="24"/>
          <w:szCs w:val="24"/>
        </w:rPr>
        <w:t>.</w:t>
      </w:r>
    </w:p>
    <w:p w14:paraId="15C65B0E" w14:textId="77777777" w:rsidR="0043254C" w:rsidRDefault="0043254C" w:rsidP="0043254C">
      <w:pPr>
        <w:tabs>
          <w:tab w:val="left" w:pos="0"/>
          <w:tab w:val="left" w:pos="284"/>
          <w:tab w:val="left" w:pos="7655"/>
        </w:tabs>
        <w:ind w:right="27"/>
        <w:jc w:val="both"/>
        <w:rPr>
          <w:rFonts w:ascii="Times New Roman" w:hAnsi="Times New Roman" w:cs="Times New Roman"/>
          <w:sz w:val="24"/>
          <w:szCs w:val="24"/>
        </w:rPr>
      </w:pPr>
      <w:r w:rsidRPr="00C01BD0">
        <w:rPr>
          <w:rFonts w:ascii="Times New Roman" w:hAnsi="Times New Roman" w:cs="Times New Roman"/>
          <w:sz w:val="24"/>
          <w:szCs w:val="24"/>
        </w:rPr>
        <w:t xml:space="preserve">Il pagamento </w:t>
      </w:r>
      <w:r>
        <w:rPr>
          <w:rFonts w:ascii="Times New Roman" w:hAnsi="Times New Roman" w:cs="Times New Roman"/>
          <w:sz w:val="24"/>
          <w:szCs w:val="24"/>
        </w:rPr>
        <w:t xml:space="preserve">delle rate di acconto </w:t>
      </w:r>
      <w:r w:rsidRPr="00C01BD0">
        <w:rPr>
          <w:rFonts w:ascii="Times New Roman" w:hAnsi="Times New Roman" w:cs="Times New Roman"/>
          <w:sz w:val="24"/>
          <w:szCs w:val="24"/>
        </w:rPr>
        <w:t xml:space="preserve">avverrà entro </w:t>
      </w:r>
      <w:r w:rsidRPr="000D5A91">
        <w:rPr>
          <w:rFonts w:ascii="Times New Roman" w:hAnsi="Times New Roman" w:cs="Times New Roman"/>
          <w:sz w:val="24"/>
          <w:szCs w:val="24"/>
        </w:rPr>
        <w:t>30 giorni</w:t>
      </w:r>
      <w:r>
        <w:rPr>
          <w:rFonts w:ascii="Times New Roman" w:hAnsi="Times New Roman" w:cs="Times New Roman"/>
          <w:sz w:val="24"/>
          <w:szCs w:val="24"/>
        </w:rPr>
        <w:t xml:space="preserve"> </w:t>
      </w:r>
      <w:r w:rsidRPr="00C01BD0">
        <w:rPr>
          <w:rFonts w:ascii="Times New Roman" w:hAnsi="Times New Roman" w:cs="Times New Roman"/>
          <w:sz w:val="24"/>
          <w:szCs w:val="24"/>
        </w:rPr>
        <w:t>dal ricevimento della relativa fattura elettronica, previa verifica della regolarità contributiva e fiscale.</w:t>
      </w:r>
    </w:p>
    <w:p w14:paraId="759FDC28" w14:textId="77777777" w:rsidR="004472D7" w:rsidRDefault="004472D7" w:rsidP="00F972D9">
      <w:pPr>
        <w:tabs>
          <w:tab w:val="left" w:pos="3261"/>
          <w:tab w:val="left" w:pos="7655"/>
        </w:tabs>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4C519E">
        <w:rPr>
          <w:rFonts w:ascii="Times New Roman" w:hAnsi="Times New Roman" w:cs="Times New Roman"/>
          <w:b/>
          <w:bCs/>
          <w:sz w:val="24"/>
          <w:szCs w:val="24"/>
        </w:rPr>
        <w:t>1</w:t>
      </w:r>
      <w:r w:rsidR="00541760">
        <w:rPr>
          <w:rFonts w:ascii="Times New Roman" w:hAnsi="Times New Roman" w:cs="Times New Roman"/>
          <w:b/>
          <w:bCs/>
          <w:sz w:val="24"/>
          <w:szCs w:val="24"/>
        </w:rPr>
        <w:t>2</w:t>
      </w:r>
      <w:r w:rsidRPr="00FA21F9">
        <w:rPr>
          <w:rFonts w:ascii="Times New Roman" w:hAnsi="Times New Roman" w:cs="Times New Roman"/>
          <w:b/>
          <w:bCs/>
          <w:sz w:val="24"/>
          <w:szCs w:val="24"/>
        </w:rPr>
        <w:t>-</w:t>
      </w:r>
      <w:r w:rsidR="0096455B">
        <w:rPr>
          <w:rFonts w:ascii="Times New Roman" w:hAnsi="Times New Roman" w:cs="Times New Roman"/>
          <w:b/>
          <w:bCs/>
          <w:sz w:val="24"/>
          <w:szCs w:val="24"/>
        </w:rPr>
        <w:t xml:space="preserve"> </w:t>
      </w:r>
      <w:r w:rsidR="009C0D26">
        <w:rPr>
          <w:rFonts w:ascii="Times New Roman" w:hAnsi="Times New Roman" w:cs="Times New Roman"/>
          <w:b/>
          <w:bCs/>
          <w:sz w:val="24"/>
          <w:szCs w:val="24"/>
        </w:rPr>
        <w:t>Ga</w:t>
      </w:r>
      <w:r w:rsidR="0096455B">
        <w:rPr>
          <w:rFonts w:ascii="Times New Roman" w:hAnsi="Times New Roman" w:cs="Times New Roman"/>
          <w:b/>
          <w:bCs/>
          <w:sz w:val="24"/>
          <w:szCs w:val="24"/>
        </w:rPr>
        <w:t xml:space="preserve">ranzie </w:t>
      </w:r>
    </w:p>
    <w:p w14:paraId="10CDF3F4" w14:textId="77777777" w:rsidR="004C519E" w:rsidRPr="00624632" w:rsidRDefault="00624632" w:rsidP="00624632">
      <w:pPr>
        <w:tabs>
          <w:tab w:val="left" w:pos="3261"/>
          <w:tab w:val="left" w:pos="7655"/>
        </w:tabs>
        <w:jc w:val="both"/>
        <w:rPr>
          <w:rFonts w:ascii="Times New Roman" w:hAnsi="Times New Roman" w:cs="Times New Roman"/>
          <w:sz w:val="24"/>
          <w:szCs w:val="24"/>
        </w:rPr>
      </w:pPr>
      <w:r w:rsidRPr="00624632">
        <w:rPr>
          <w:rFonts w:ascii="Times New Roman" w:hAnsi="Times New Roman" w:cs="Times New Roman"/>
          <w:sz w:val="24"/>
          <w:szCs w:val="24"/>
        </w:rPr>
        <w:t>Ai sensi del combinato disposto degli art. 24, comma 4, e 106, comma 9, del codice dei contratti, l’</w:t>
      </w:r>
      <w:r w:rsidR="00D971EA">
        <w:rPr>
          <w:rFonts w:ascii="Times New Roman" w:hAnsi="Times New Roman" w:cs="Times New Roman"/>
          <w:sz w:val="24"/>
          <w:szCs w:val="24"/>
        </w:rPr>
        <w:t>A</w:t>
      </w:r>
      <w:r w:rsidRPr="00624632">
        <w:rPr>
          <w:rFonts w:ascii="Times New Roman" w:hAnsi="Times New Roman" w:cs="Times New Roman"/>
          <w:sz w:val="24"/>
          <w:szCs w:val="24"/>
        </w:rPr>
        <w:t xml:space="preserve">ppaltatore è tenuto a presentare una polizza di responsabilità civile professionale che tenga indenne </w:t>
      </w:r>
      <w:proofErr w:type="spellStart"/>
      <w:r w:rsidRPr="00624632">
        <w:rPr>
          <w:rFonts w:ascii="Times New Roman" w:hAnsi="Times New Roman" w:cs="Times New Roman"/>
          <w:sz w:val="24"/>
          <w:szCs w:val="24"/>
        </w:rPr>
        <w:t>l</w:t>
      </w:r>
      <w:r w:rsidR="006B0FD8">
        <w:rPr>
          <w:rFonts w:ascii="Times New Roman" w:hAnsi="Times New Roman" w:cs="Times New Roman"/>
          <w:sz w:val="24"/>
          <w:szCs w:val="24"/>
        </w:rPr>
        <w:t>’</w:t>
      </w:r>
      <w:r w:rsidR="006B0FD8" w:rsidRPr="00FE5378">
        <w:rPr>
          <w:rFonts w:ascii="Times New Roman" w:hAnsi="Times New Roman" w:cs="Times New Roman"/>
          <w:b/>
          <w:bCs/>
          <w:sz w:val="24"/>
          <w:szCs w:val="24"/>
        </w:rPr>
        <w:t>AdSP</w:t>
      </w:r>
      <w:proofErr w:type="spellEnd"/>
      <w:r w:rsidRPr="00624632">
        <w:rPr>
          <w:rFonts w:ascii="Times New Roman" w:hAnsi="Times New Roman" w:cs="Times New Roman"/>
          <w:sz w:val="24"/>
          <w:szCs w:val="24"/>
        </w:rPr>
        <w:t xml:space="preserve"> dagli eventuali </w:t>
      </w:r>
      <w:r w:rsidRPr="00624632">
        <w:rPr>
          <w:rFonts w:ascii="Times New Roman" w:hAnsi="Times New Roman" w:cs="Times New Roman"/>
          <w:sz w:val="24"/>
          <w:szCs w:val="24"/>
        </w:rPr>
        <w:lastRenderedPageBreak/>
        <w:t xml:space="preserve">danni derivanti dalla progettazione esecutiva, la cui efficacia decorrerà dalla data dell’approvazione del progetto esecutivo sino alla data di emissione del certificato di collaudo provvisorio / di regolare esecuzione.  </w:t>
      </w:r>
    </w:p>
    <w:p w14:paraId="48149036" w14:textId="35EB9749" w:rsidR="00D971EA" w:rsidRDefault="00624632" w:rsidP="00597C45">
      <w:pPr>
        <w:tabs>
          <w:tab w:val="left" w:pos="3261"/>
          <w:tab w:val="left" w:pos="7655"/>
        </w:tabs>
        <w:jc w:val="both"/>
        <w:rPr>
          <w:rFonts w:ascii="Times New Roman" w:hAnsi="Times New Roman" w:cs="Times New Roman"/>
          <w:sz w:val="24"/>
          <w:szCs w:val="24"/>
          <w:lang w:bidi="it-IT"/>
        </w:rPr>
      </w:pPr>
      <w:r>
        <w:rPr>
          <w:rFonts w:ascii="Times New Roman" w:hAnsi="Times New Roman" w:cs="Times New Roman"/>
          <w:sz w:val="24"/>
          <w:szCs w:val="24"/>
          <w:lang w:bidi="it-IT"/>
        </w:rPr>
        <w:t>A</w:t>
      </w:r>
      <w:r w:rsidR="004E6239" w:rsidRPr="00597C45">
        <w:rPr>
          <w:rFonts w:ascii="Times New Roman" w:hAnsi="Times New Roman" w:cs="Times New Roman"/>
          <w:sz w:val="24"/>
          <w:szCs w:val="24"/>
          <w:lang w:bidi="it-IT"/>
        </w:rPr>
        <w:t>i sensi dell’articolo 103 del D. L.gs 50/2016</w:t>
      </w:r>
      <w:r w:rsidR="003B05B0" w:rsidRPr="00597C45">
        <w:rPr>
          <w:rFonts w:ascii="Times New Roman" w:hAnsi="Times New Roman" w:cs="Times New Roman"/>
          <w:sz w:val="24"/>
          <w:szCs w:val="24"/>
          <w:lang w:bidi="it-IT"/>
        </w:rPr>
        <w:t xml:space="preserve"> </w:t>
      </w:r>
      <w:proofErr w:type="gramStart"/>
      <w:r w:rsidR="009B500C" w:rsidRPr="009B500C">
        <w:rPr>
          <w:rFonts w:ascii="Times New Roman" w:hAnsi="Times New Roman" w:cs="Times New Roman"/>
          <w:sz w:val="24"/>
          <w:szCs w:val="24"/>
          <w:lang w:bidi="it-IT"/>
        </w:rPr>
        <w:t xml:space="preserve">l’Appaltatore </w:t>
      </w:r>
      <w:r w:rsidR="005C1CF7" w:rsidRPr="009B500C">
        <w:rPr>
          <w:rFonts w:ascii="Times New Roman" w:hAnsi="Times New Roman" w:cs="Times New Roman"/>
          <w:sz w:val="24"/>
          <w:szCs w:val="24"/>
          <w:lang w:bidi="it-IT"/>
        </w:rPr>
        <w:t xml:space="preserve"> </w:t>
      </w:r>
      <w:r w:rsidR="0096455B" w:rsidRPr="009B500C">
        <w:rPr>
          <w:rFonts w:ascii="Times New Roman" w:hAnsi="Times New Roman" w:cs="Times New Roman"/>
          <w:sz w:val="24"/>
          <w:szCs w:val="24"/>
          <w:lang w:bidi="it-IT"/>
        </w:rPr>
        <w:t>ha</w:t>
      </w:r>
      <w:proofErr w:type="gramEnd"/>
      <w:r w:rsidR="0096455B" w:rsidRPr="009B500C">
        <w:rPr>
          <w:rFonts w:ascii="Times New Roman" w:hAnsi="Times New Roman" w:cs="Times New Roman"/>
          <w:sz w:val="24"/>
          <w:szCs w:val="24"/>
          <w:lang w:bidi="it-IT"/>
        </w:rPr>
        <w:t xml:space="preserve"> costituito</w:t>
      </w:r>
      <w:r w:rsidR="0096455B">
        <w:rPr>
          <w:rFonts w:ascii="Times New Roman" w:hAnsi="Times New Roman" w:cs="Times New Roman"/>
          <w:sz w:val="24"/>
          <w:szCs w:val="24"/>
          <w:lang w:bidi="it-IT"/>
        </w:rPr>
        <w:t xml:space="preserve"> una </w:t>
      </w:r>
      <w:r w:rsidR="004E6239" w:rsidRPr="003B05B0">
        <w:rPr>
          <w:rFonts w:ascii="Times New Roman" w:hAnsi="Times New Roman" w:cs="Times New Roman"/>
          <w:sz w:val="24"/>
          <w:szCs w:val="24"/>
          <w:lang w:bidi="it-IT"/>
        </w:rPr>
        <w:t xml:space="preserve">garanzia </w:t>
      </w:r>
      <w:r w:rsidR="004C0011" w:rsidRPr="003B05B0">
        <w:rPr>
          <w:rFonts w:ascii="Times New Roman" w:hAnsi="Times New Roman" w:cs="Times New Roman"/>
          <w:sz w:val="24"/>
          <w:szCs w:val="24"/>
          <w:lang w:bidi="it-IT"/>
        </w:rPr>
        <w:t>fideiussoria</w:t>
      </w:r>
      <w:r w:rsidR="004C0011">
        <w:rPr>
          <w:rFonts w:ascii="Times New Roman" w:hAnsi="Times New Roman" w:cs="Times New Roman"/>
          <w:sz w:val="24"/>
          <w:szCs w:val="24"/>
          <w:lang w:bidi="it-IT"/>
        </w:rPr>
        <w:t xml:space="preserve"> </w:t>
      </w:r>
      <w:r w:rsidR="004E6239">
        <w:rPr>
          <w:rFonts w:ascii="Times New Roman" w:hAnsi="Times New Roman" w:cs="Times New Roman"/>
          <w:sz w:val="24"/>
          <w:szCs w:val="24"/>
          <w:lang w:bidi="it-IT"/>
        </w:rPr>
        <w:t>a prima richiesta</w:t>
      </w:r>
      <w:r w:rsidR="003B05B0">
        <w:rPr>
          <w:rFonts w:ascii="Times New Roman" w:hAnsi="Times New Roman" w:cs="Times New Roman"/>
          <w:sz w:val="24"/>
          <w:szCs w:val="24"/>
          <w:lang w:bidi="it-IT"/>
        </w:rPr>
        <w:t>,</w:t>
      </w:r>
      <w:r w:rsidR="003B05B0" w:rsidRPr="00597C45">
        <w:rPr>
          <w:rFonts w:ascii="Times New Roman" w:hAnsi="Times New Roman" w:cs="Times New Roman"/>
          <w:sz w:val="24"/>
          <w:szCs w:val="24"/>
          <w:lang w:bidi="it-IT"/>
        </w:rPr>
        <w:t xml:space="preserve"> </w:t>
      </w:r>
      <w:r w:rsidR="004472D7" w:rsidRPr="00FA21F9">
        <w:rPr>
          <w:rFonts w:ascii="Times New Roman" w:hAnsi="Times New Roman" w:cs="Times New Roman"/>
          <w:sz w:val="24"/>
          <w:szCs w:val="24"/>
          <w:lang w:bidi="it-IT"/>
        </w:rPr>
        <w:t>di €</w:t>
      </w:r>
      <w:r w:rsidR="004636FA">
        <w:rPr>
          <w:rFonts w:ascii="Times New Roman" w:hAnsi="Times New Roman" w:cs="Times New Roman"/>
          <w:sz w:val="24"/>
          <w:szCs w:val="24"/>
          <w:lang w:bidi="it-IT"/>
        </w:rPr>
        <w:t xml:space="preserve"> </w:t>
      </w:r>
      <w:r w:rsidR="002C5B85">
        <w:rPr>
          <w:rFonts w:ascii="Times New Roman" w:hAnsi="Times New Roman" w:cs="Times New Roman"/>
          <w:sz w:val="24"/>
          <w:szCs w:val="24"/>
          <w:lang w:bidi="it-IT"/>
        </w:rPr>
        <w:t>00</w:t>
      </w:r>
      <w:r w:rsidR="00D6196E">
        <w:rPr>
          <w:rFonts w:ascii="Times New Roman" w:hAnsi="Times New Roman" w:cs="Times New Roman"/>
          <w:sz w:val="24"/>
          <w:szCs w:val="24"/>
          <w:lang w:bidi="it-IT"/>
        </w:rPr>
        <w:t>.</w:t>
      </w:r>
      <w:r w:rsidR="00B5378E">
        <w:rPr>
          <w:rFonts w:ascii="Times New Roman" w:hAnsi="Times New Roman" w:cs="Times New Roman"/>
          <w:sz w:val="24"/>
          <w:szCs w:val="24"/>
          <w:lang w:bidi="it-IT"/>
        </w:rPr>
        <w:t>0</w:t>
      </w:r>
      <w:r w:rsidR="002C5B85">
        <w:rPr>
          <w:rFonts w:ascii="Times New Roman" w:hAnsi="Times New Roman" w:cs="Times New Roman"/>
          <w:sz w:val="24"/>
          <w:szCs w:val="24"/>
          <w:lang w:bidi="it-IT"/>
        </w:rPr>
        <w:t>0</w:t>
      </w:r>
      <w:r w:rsidR="00B5378E">
        <w:rPr>
          <w:rFonts w:ascii="Times New Roman" w:hAnsi="Times New Roman" w:cs="Times New Roman"/>
          <w:sz w:val="24"/>
          <w:szCs w:val="24"/>
          <w:lang w:bidi="it-IT"/>
        </w:rPr>
        <w:t>0</w:t>
      </w:r>
      <w:r w:rsidR="004E6239">
        <w:rPr>
          <w:rFonts w:ascii="Times New Roman" w:hAnsi="Times New Roman" w:cs="Times New Roman"/>
          <w:sz w:val="24"/>
          <w:szCs w:val="24"/>
          <w:lang w:bidi="it-IT"/>
        </w:rPr>
        <w:t>,0</w:t>
      </w:r>
      <w:r w:rsidR="00D6196E">
        <w:rPr>
          <w:rFonts w:ascii="Times New Roman" w:hAnsi="Times New Roman" w:cs="Times New Roman"/>
          <w:sz w:val="24"/>
          <w:szCs w:val="24"/>
          <w:lang w:bidi="it-IT"/>
        </w:rPr>
        <w:t>0</w:t>
      </w:r>
      <w:r w:rsidR="004472D7" w:rsidRPr="00FA21F9">
        <w:rPr>
          <w:rFonts w:ascii="Times New Roman" w:hAnsi="Times New Roman" w:cs="Times New Roman"/>
          <w:sz w:val="24"/>
          <w:szCs w:val="24"/>
          <w:lang w:bidi="it-IT"/>
        </w:rPr>
        <w:t xml:space="preserve">, mediante </w:t>
      </w:r>
      <w:r w:rsidR="004C0011">
        <w:rPr>
          <w:rFonts w:ascii="Times New Roman" w:hAnsi="Times New Roman" w:cs="Times New Roman"/>
          <w:sz w:val="24"/>
          <w:szCs w:val="24"/>
          <w:lang w:bidi="it-IT"/>
        </w:rPr>
        <w:t xml:space="preserve">atto di fideiussione/polizza fideiussoria </w:t>
      </w:r>
      <w:r w:rsidR="004472D7">
        <w:rPr>
          <w:rFonts w:ascii="Times New Roman" w:hAnsi="Times New Roman" w:cs="Times New Roman"/>
          <w:sz w:val="24"/>
          <w:szCs w:val="24"/>
          <w:lang w:bidi="it-IT"/>
        </w:rPr>
        <w:t>n.</w:t>
      </w:r>
      <w:r w:rsidR="004636FA">
        <w:rPr>
          <w:rFonts w:ascii="Times New Roman" w:hAnsi="Times New Roman" w:cs="Times New Roman"/>
          <w:sz w:val="24"/>
          <w:szCs w:val="24"/>
          <w:lang w:bidi="it-IT"/>
        </w:rPr>
        <w:t xml:space="preserve"> </w:t>
      </w:r>
      <w:r w:rsidR="00B5378E">
        <w:rPr>
          <w:rFonts w:ascii="Times New Roman" w:hAnsi="Times New Roman" w:cs="Times New Roman"/>
          <w:sz w:val="24"/>
          <w:szCs w:val="24"/>
          <w:lang w:bidi="it-IT"/>
        </w:rPr>
        <w:t>0</w:t>
      </w:r>
      <w:r w:rsidR="002C5B85">
        <w:rPr>
          <w:rFonts w:ascii="Times New Roman" w:hAnsi="Times New Roman" w:cs="Times New Roman"/>
          <w:sz w:val="24"/>
          <w:szCs w:val="24"/>
          <w:lang w:bidi="it-IT"/>
        </w:rPr>
        <w:t>000000</w:t>
      </w:r>
      <w:r w:rsidR="004472D7" w:rsidRPr="00FA21F9">
        <w:rPr>
          <w:rFonts w:ascii="Times New Roman" w:hAnsi="Times New Roman" w:cs="Times New Roman"/>
          <w:sz w:val="24"/>
          <w:szCs w:val="24"/>
          <w:lang w:bidi="it-IT"/>
        </w:rPr>
        <w:t xml:space="preserve"> in data </w:t>
      </w:r>
      <w:r w:rsidR="002C5B85">
        <w:rPr>
          <w:rFonts w:ascii="Times New Roman" w:hAnsi="Times New Roman" w:cs="Times New Roman"/>
          <w:sz w:val="24"/>
          <w:szCs w:val="24"/>
          <w:lang w:bidi="it-IT"/>
        </w:rPr>
        <w:t>0</w:t>
      </w:r>
      <w:r w:rsidR="00A6390D">
        <w:rPr>
          <w:rFonts w:ascii="Times New Roman" w:hAnsi="Times New Roman" w:cs="Times New Roman"/>
          <w:sz w:val="24"/>
          <w:szCs w:val="24"/>
          <w:lang w:bidi="it-IT"/>
        </w:rPr>
        <w:t>0.0</w:t>
      </w:r>
      <w:r w:rsidR="002C5B85">
        <w:rPr>
          <w:rFonts w:ascii="Times New Roman" w:hAnsi="Times New Roman" w:cs="Times New Roman"/>
          <w:sz w:val="24"/>
          <w:szCs w:val="24"/>
          <w:lang w:bidi="it-IT"/>
        </w:rPr>
        <w:t>0</w:t>
      </w:r>
      <w:r w:rsidR="00A6390D">
        <w:rPr>
          <w:rFonts w:ascii="Times New Roman" w:hAnsi="Times New Roman" w:cs="Times New Roman"/>
          <w:sz w:val="24"/>
          <w:szCs w:val="24"/>
          <w:lang w:bidi="it-IT"/>
        </w:rPr>
        <w:t>.20</w:t>
      </w:r>
      <w:r>
        <w:rPr>
          <w:rFonts w:ascii="Times New Roman" w:hAnsi="Times New Roman" w:cs="Times New Roman"/>
          <w:sz w:val="24"/>
          <w:szCs w:val="24"/>
          <w:lang w:bidi="it-IT"/>
        </w:rPr>
        <w:t>2</w:t>
      </w:r>
      <w:r w:rsidR="002C5B85">
        <w:rPr>
          <w:rFonts w:ascii="Times New Roman" w:hAnsi="Times New Roman" w:cs="Times New Roman"/>
          <w:sz w:val="24"/>
          <w:szCs w:val="24"/>
          <w:lang w:bidi="it-IT"/>
        </w:rPr>
        <w:t>0</w:t>
      </w:r>
      <w:r w:rsidR="004472D7" w:rsidRPr="00FA21F9">
        <w:rPr>
          <w:rFonts w:ascii="Times New Roman" w:hAnsi="Times New Roman" w:cs="Times New Roman"/>
          <w:sz w:val="24"/>
          <w:szCs w:val="24"/>
          <w:lang w:bidi="it-IT"/>
        </w:rPr>
        <w:t xml:space="preserve">, avente validità dalla data di stipula del contratto fino </w:t>
      </w:r>
      <w:bookmarkStart w:id="2" w:name="_Hlk4058204"/>
      <w:r w:rsidR="004472D7" w:rsidRPr="00FA21F9">
        <w:rPr>
          <w:rFonts w:ascii="Times New Roman" w:hAnsi="Times New Roman" w:cs="Times New Roman"/>
          <w:sz w:val="24"/>
          <w:szCs w:val="24"/>
          <w:lang w:bidi="it-IT"/>
        </w:rPr>
        <w:t xml:space="preserve">al </w:t>
      </w:r>
      <w:r w:rsidR="002C5B85">
        <w:rPr>
          <w:rFonts w:ascii="Times New Roman" w:hAnsi="Times New Roman" w:cs="Times New Roman"/>
          <w:sz w:val="24"/>
          <w:szCs w:val="24"/>
          <w:lang w:bidi="it-IT"/>
        </w:rPr>
        <w:t>termine dell’espletamento de</w:t>
      </w:r>
      <w:r w:rsidR="00D971EA">
        <w:rPr>
          <w:rFonts w:ascii="Times New Roman" w:hAnsi="Times New Roman" w:cs="Times New Roman"/>
          <w:sz w:val="24"/>
          <w:szCs w:val="24"/>
          <w:lang w:bidi="it-IT"/>
        </w:rPr>
        <w:t>i lavori.</w:t>
      </w:r>
    </w:p>
    <w:p w14:paraId="57ED46C6" w14:textId="7F168162" w:rsidR="00D971EA" w:rsidRPr="001A1FD2" w:rsidRDefault="00D971EA" w:rsidP="00D971EA">
      <w:pPr>
        <w:tabs>
          <w:tab w:val="left" w:pos="3261"/>
          <w:tab w:val="left" w:pos="7655"/>
        </w:tabs>
        <w:jc w:val="both"/>
        <w:rPr>
          <w:rFonts w:ascii="Times New Roman" w:hAnsi="Times New Roman" w:cs="Times New Roman"/>
          <w:sz w:val="24"/>
          <w:szCs w:val="24"/>
        </w:rPr>
      </w:pPr>
      <w:r w:rsidRPr="00E82135">
        <w:rPr>
          <w:rFonts w:ascii="Times New Roman" w:hAnsi="Times New Roman" w:cs="Times New Roman"/>
          <w:sz w:val="24"/>
          <w:szCs w:val="24"/>
        </w:rPr>
        <w:t>L</w:t>
      </w:r>
      <w:r>
        <w:rPr>
          <w:rFonts w:ascii="Times New Roman" w:hAnsi="Times New Roman" w:cs="Times New Roman"/>
          <w:sz w:val="24"/>
          <w:szCs w:val="24"/>
        </w:rPr>
        <w:t>’Appaltatore</w:t>
      </w:r>
      <w:r w:rsidRPr="00E82135">
        <w:rPr>
          <w:rFonts w:ascii="Times New Roman" w:hAnsi="Times New Roman" w:cs="Times New Roman"/>
          <w:b/>
          <w:sz w:val="24"/>
          <w:szCs w:val="24"/>
        </w:rPr>
        <w:t xml:space="preserve"> </w:t>
      </w:r>
      <w:r w:rsidRPr="00E82135">
        <w:rPr>
          <w:rFonts w:ascii="Times New Roman" w:hAnsi="Times New Roman" w:cs="Times New Roman"/>
          <w:sz w:val="24"/>
          <w:szCs w:val="24"/>
        </w:rPr>
        <w:t>si impegna a presentare,</w:t>
      </w:r>
      <w:r w:rsidRPr="00E82135">
        <w:rPr>
          <w:rFonts w:ascii="Times New Roman" w:hAnsi="Times New Roman" w:cs="Times New Roman"/>
          <w:b/>
          <w:sz w:val="24"/>
          <w:szCs w:val="24"/>
        </w:rPr>
        <w:t xml:space="preserve"> </w:t>
      </w:r>
      <w:r w:rsidRPr="000E6606">
        <w:rPr>
          <w:rFonts w:ascii="Times New Roman" w:hAnsi="Times New Roman" w:cs="Times New Roman"/>
          <w:sz w:val="24"/>
          <w:szCs w:val="24"/>
        </w:rPr>
        <w:t>almeno 10 giorni</w:t>
      </w:r>
      <w:r>
        <w:rPr>
          <w:rFonts w:ascii="Times New Roman" w:hAnsi="Times New Roman" w:cs="Times New Roman"/>
          <w:b/>
          <w:sz w:val="24"/>
          <w:szCs w:val="24"/>
        </w:rPr>
        <w:t xml:space="preserve"> </w:t>
      </w:r>
      <w:r w:rsidRPr="00E82135">
        <w:rPr>
          <w:rFonts w:ascii="Times New Roman" w:hAnsi="Times New Roman" w:cs="Times New Roman"/>
          <w:sz w:val="24"/>
          <w:szCs w:val="24"/>
        </w:rPr>
        <w:t xml:space="preserve">prima della consegna dei lavori, ai sensi del comma 7 dell’art. 103 del </w:t>
      </w:r>
      <w:r w:rsidRPr="00E82135">
        <w:rPr>
          <w:rFonts w:ascii="Times New Roman" w:hAnsi="Times New Roman" w:cs="Times New Roman"/>
          <w:bCs/>
          <w:sz w:val="24"/>
          <w:szCs w:val="24"/>
        </w:rPr>
        <w:t xml:space="preserve">D. L.gs 50/2016, </w:t>
      </w:r>
      <w:r w:rsidRPr="00E82135">
        <w:rPr>
          <w:rFonts w:ascii="Times New Roman" w:hAnsi="Times New Roman" w:cs="Times New Roman"/>
          <w:sz w:val="24"/>
          <w:szCs w:val="24"/>
        </w:rPr>
        <w:t xml:space="preserve">una polizza assicurativa che tenga indenne </w:t>
      </w:r>
      <w:proofErr w:type="spellStart"/>
      <w:r w:rsidRPr="00E82135">
        <w:rPr>
          <w:rFonts w:ascii="Times New Roman" w:hAnsi="Times New Roman" w:cs="Times New Roman"/>
          <w:sz w:val="24"/>
          <w:szCs w:val="24"/>
        </w:rPr>
        <w:t>l’</w:t>
      </w:r>
      <w:r w:rsidRPr="00E82135">
        <w:rPr>
          <w:rFonts w:ascii="Times New Roman" w:hAnsi="Times New Roman" w:cs="Times New Roman"/>
          <w:b/>
          <w:sz w:val="24"/>
          <w:szCs w:val="24"/>
        </w:rPr>
        <w:t>AdSP</w:t>
      </w:r>
      <w:proofErr w:type="spellEnd"/>
      <w:r w:rsidRPr="00E82135">
        <w:rPr>
          <w:rFonts w:ascii="Times New Roman" w:hAnsi="Times New Roman" w:cs="Times New Roman"/>
          <w:sz w:val="24"/>
          <w:szCs w:val="24"/>
        </w:rPr>
        <w:t xml:space="preserve"> da tutti i rischi di esecuzione</w:t>
      </w:r>
      <w:r>
        <w:rPr>
          <w:rFonts w:ascii="Times New Roman" w:hAnsi="Times New Roman" w:cs="Times New Roman"/>
          <w:sz w:val="24"/>
          <w:szCs w:val="24"/>
        </w:rPr>
        <w:t>,</w:t>
      </w:r>
      <w:r w:rsidRPr="00E82135">
        <w:rPr>
          <w:rFonts w:ascii="Times New Roman" w:hAnsi="Times New Roman" w:cs="Times New Roman"/>
          <w:sz w:val="24"/>
          <w:szCs w:val="24"/>
        </w:rPr>
        <w:t xml:space="preserve"> che copra i danni subiti dalla stessa a causa del danneggiamento o della distruzione totale o parziale di impianti ed opere, anche preesistenti, verificatisi nel corso dell'esecuzione dei lavori, </w:t>
      </w:r>
      <w:r w:rsidRPr="009B500C">
        <w:rPr>
          <w:rFonts w:ascii="Times New Roman" w:hAnsi="Times New Roman" w:cs="Times New Roman"/>
          <w:sz w:val="24"/>
          <w:szCs w:val="24"/>
        </w:rPr>
        <w:t>comprensiva della</w:t>
      </w:r>
      <w:r w:rsidRPr="009B500C">
        <w:rPr>
          <w:rFonts w:ascii="Times New Roman" w:hAnsi="Times New Roman" w:cs="Times New Roman"/>
          <w:color w:val="FF0000"/>
          <w:sz w:val="24"/>
          <w:szCs w:val="24"/>
        </w:rPr>
        <w:t xml:space="preserve"> </w:t>
      </w:r>
      <w:r w:rsidRPr="009B500C">
        <w:rPr>
          <w:rFonts w:ascii="Times New Roman" w:hAnsi="Times New Roman" w:cs="Times New Roman"/>
          <w:sz w:val="24"/>
          <w:szCs w:val="24"/>
        </w:rPr>
        <w:t>garanzia di responsabilità civile per danni causati a terzi nell'esecuzione dei lavori , con i seguenti mas</w:t>
      </w:r>
      <w:r w:rsidRPr="00E82135">
        <w:rPr>
          <w:rFonts w:ascii="Times New Roman" w:hAnsi="Times New Roman" w:cs="Times New Roman"/>
          <w:sz w:val="24"/>
          <w:szCs w:val="24"/>
        </w:rPr>
        <w:t xml:space="preserve">simali: </w:t>
      </w:r>
    </w:p>
    <w:p w14:paraId="44C10DFE" w14:textId="77777777" w:rsidR="00D971EA" w:rsidRPr="001A1FD2" w:rsidRDefault="00D971EA" w:rsidP="00D971EA">
      <w:pPr>
        <w:tabs>
          <w:tab w:val="left" w:pos="3261"/>
          <w:tab w:val="left" w:pos="7655"/>
        </w:tabs>
        <w:jc w:val="both"/>
        <w:rPr>
          <w:rFonts w:ascii="Times New Roman" w:hAnsi="Times New Roman" w:cs="Times New Roman"/>
          <w:sz w:val="24"/>
          <w:szCs w:val="24"/>
        </w:rPr>
      </w:pPr>
      <w:r w:rsidRPr="001A1FD2">
        <w:rPr>
          <w:rFonts w:ascii="Times New Roman" w:hAnsi="Times New Roman" w:cs="Times New Roman"/>
          <w:sz w:val="24"/>
          <w:szCs w:val="24"/>
        </w:rPr>
        <w:t>Partita 1 –</w:t>
      </w:r>
      <w:r w:rsidRPr="00252AD5">
        <w:t xml:space="preserve"> </w:t>
      </w:r>
      <w:r w:rsidRPr="00252AD5">
        <w:rPr>
          <w:rFonts w:ascii="Times New Roman" w:hAnsi="Times New Roman" w:cs="Times New Roman"/>
          <w:sz w:val="24"/>
          <w:szCs w:val="24"/>
        </w:rPr>
        <w:t>per le opere oggetto del contratto</w:t>
      </w:r>
      <w:r>
        <w:rPr>
          <w:rFonts w:ascii="Times New Roman" w:hAnsi="Times New Roman" w:cs="Times New Roman"/>
          <w:sz w:val="24"/>
          <w:szCs w:val="24"/>
        </w:rPr>
        <w:t>:</w:t>
      </w:r>
      <w:r w:rsidRPr="001A1FD2">
        <w:rPr>
          <w:rFonts w:ascii="Times New Roman" w:hAnsi="Times New Roman" w:cs="Times New Roman"/>
          <w:sz w:val="24"/>
          <w:szCs w:val="24"/>
        </w:rPr>
        <w:t xml:space="preserve"> Importo di aggiudicazione,</w:t>
      </w:r>
    </w:p>
    <w:p w14:paraId="3D42B0FA" w14:textId="144679DE" w:rsidR="00D971EA" w:rsidRPr="001A1FD2" w:rsidRDefault="00D971EA" w:rsidP="00D971EA">
      <w:pPr>
        <w:tabs>
          <w:tab w:val="left" w:pos="3261"/>
          <w:tab w:val="left" w:pos="7655"/>
        </w:tabs>
        <w:jc w:val="both"/>
        <w:rPr>
          <w:rFonts w:ascii="Times New Roman" w:hAnsi="Times New Roman" w:cs="Times New Roman"/>
          <w:sz w:val="24"/>
          <w:szCs w:val="24"/>
        </w:rPr>
      </w:pPr>
      <w:r w:rsidRPr="001A1FD2">
        <w:rPr>
          <w:rFonts w:ascii="Times New Roman" w:hAnsi="Times New Roman" w:cs="Times New Roman"/>
          <w:sz w:val="24"/>
          <w:szCs w:val="24"/>
        </w:rPr>
        <w:t xml:space="preserve">Partita 2 - </w:t>
      </w:r>
      <w:r w:rsidRPr="00252AD5">
        <w:rPr>
          <w:rFonts w:ascii="Times New Roman" w:hAnsi="Times New Roman" w:cs="Times New Roman"/>
          <w:sz w:val="24"/>
          <w:szCs w:val="24"/>
        </w:rPr>
        <w:t xml:space="preserve">per le opere preesistenti: </w:t>
      </w:r>
      <w:r w:rsidRPr="001A1FD2">
        <w:rPr>
          <w:rFonts w:ascii="Times New Roman" w:hAnsi="Times New Roman" w:cs="Times New Roman"/>
          <w:sz w:val="24"/>
          <w:szCs w:val="24"/>
        </w:rPr>
        <w:t xml:space="preserve">€ </w:t>
      </w:r>
      <w:r w:rsidR="009B500C">
        <w:rPr>
          <w:rFonts w:ascii="Times New Roman" w:hAnsi="Times New Roman" w:cs="Times New Roman"/>
          <w:sz w:val="24"/>
          <w:szCs w:val="24"/>
        </w:rPr>
        <w:t>500.000,00;</w:t>
      </w:r>
    </w:p>
    <w:p w14:paraId="428C2948" w14:textId="1C2E073C" w:rsidR="00D971EA" w:rsidRPr="001A1FD2" w:rsidRDefault="00D971EA" w:rsidP="00D971EA">
      <w:pPr>
        <w:tabs>
          <w:tab w:val="left" w:pos="3261"/>
          <w:tab w:val="left" w:pos="7655"/>
        </w:tabs>
        <w:jc w:val="both"/>
        <w:rPr>
          <w:rFonts w:ascii="Times New Roman" w:hAnsi="Times New Roman" w:cs="Times New Roman"/>
          <w:sz w:val="24"/>
          <w:szCs w:val="24"/>
        </w:rPr>
      </w:pPr>
      <w:r w:rsidRPr="001A1FD2">
        <w:rPr>
          <w:rFonts w:ascii="Times New Roman" w:hAnsi="Times New Roman" w:cs="Times New Roman"/>
          <w:sz w:val="24"/>
          <w:szCs w:val="24"/>
        </w:rPr>
        <w:t>Partita 3 -</w:t>
      </w:r>
      <w:r w:rsidRPr="00252AD5">
        <w:t xml:space="preserve"> </w:t>
      </w:r>
      <w:r w:rsidRPr="00252AD5">
        <w:rPr>
          <w:rFonts w:ascii="Times New Roman" w:hAnsi="Times New Roman" w:cs="Times New Roman"/>
          <w:sz w:val="24"/>
          <w:szCs w:val="24"/>
        </w:rPr>
        <w:t>per demolizioni e sgomberi:</w:t>
      </w:r>
      <w:r w:rsidRPr="001A1FD2">
        <w:rPr>
          <w:rFonts w:ascii="Times New Roman" w:hAnsi="Times New Roman" w:cs="Times New Roman"/>
          <w:sz w:val="24"/>
          <w:szCs w:val="24"/>
        </w:rPr>
        <w:t xml:space="preserve"> € </w:t>
      </w:r>
      <w:r w:rsidR="009B500C">
        <w:rPr>
          <w:rFonts w:ascii="Times New Roman" w:hAnsi="Times New Roman" w:cs="Times New Roman"/>
          <w:sz w:val="24"/>
          <w:szCs w:val="24"/>
        </w:rPr>
        <w:t>500.000,00;</w:t>
      </w:r>
    </w:p>
    <w:p w14:paraId="16188D6B" w14:textId="79628253" w:rsidR="00D971EA" w:rsidRPr="001A1FD2" w:rsidRDefault="00D971EA" w:rsidP="00D971EA">
      <w:pPr>
        <w:tabs>
          <w:tab w:val="left" w:pos="3261"/>
          <w:tab w:val="left" w:pos="7655"/>
        </w:tabs>
        <w:jc w:val="both"/>
        <w:rPr>
          <w:rFonts w:ascii="Times New Roman" w:hAnsi="Times New Roman" w:cs="Times New Roman"/>
          <w:sz w:val="24"/>
          <w:szCs w:val="24"/>
        </w:rPr>
      </w:pPr>
      <w:r w:rsidRPr="001A1FD2">
        <w:rPr>
          <w:rFonts w:ascii="Times New Roman" w:hAnsi="Times New Roman" w:cs="Times New Roman"/>
          <w:sz w:val="24"/>
          <w:szCs w:val="24"/>
        </w:rPr>
        <w:t>RCT</w:t>
      </w:r>
      <w:r w:rsidR="00F367BA">
        <w:rPr>
          <w:rFonts w:ascii="Times New Roman" w:hAnsi="Times New Roman" w:cs="Times New Roman"/>
          <w:sz w:val="24"/>
          <w:szCs w:val="24"/>
        </w:rPr>
        <w:t>:</w:t>
      </w:r>
      <w:r w:rsidRPr="001A1FD2">
        <w:rPr>
          <w:rFonts w:ascii="Times New Roman" w:hAnsi="Times New Roman" w:cs="Times New Roman"/>
          <w:sz w:val="24"/>
          <w:szCs w:val="24"/>
        </w:rPr>
        <w:t xml:space="preserve">  € </w:t>
      </w:r>
      <w:r w:rsidR="009B500C">
        <w:rPr>
          <w:rFonts w:ascii="Times New Roman" w:hAnsi="Times New Roman" w:cs="Times New Roman"/>
          <w:sz w:val="24"/>
          <w:szCs w:val="24"/>
        </w:rPr>
        <w:t>1.000.000,00.</w:t>
      </w:r>
      <w:r w:rsidR="00F367BA">
        <w:rPr>
          <w:rFonts w:ascii="Times New Roman" w:hAnsi="Times New Roman" w:cs="Times New Roman"/>
          <w:sz w:val="24"/>
          <w:szCs w:val="24"/>
        </w:rPr>
        <w:t>________</w:t>
      </w:r>
      <w:r w:rsidRPr="001A1FD2">
        <w:rPr>
          <w:rFonts w:ascii="Times New Roman" w:hAnsi="Times New Roman" w:cs="Times New Roman"/>
          <w:sz w:val="24"/>
          <w:szCs w:val="24"/>
        </w:rPr>
        <w:t>.</w:t>
      </w:r>
      <w:r w:rsidRPr="001A1FD2">
        <w:rPr>
          <w:rFonts w:ascii="Times New Roman" w:hAnsi="Times New Roman" w:cs="Times New Roman"/>
          <w:sz w:val="24"/>
          <w:szCs w:val="24"/>
        </w:rPr>
        <w:tab/>
      </w:r>
    </w:p>
    <w:p w14:paraId="46F608AE" w14:textId="77777777" w:rsidR="00D971EA" w:rsidRPr="00E82135" w:rsidRDefault="00D971EA" w:rsidP="00D971EA">
      <w:pPr>
        <w:tabs>
          <w:tab w:val="left" w:pos="3261"/>
          <w:tab w:val="left" w:pos="7655"/>
        </w:tabs>
        <w:jc w:val="both"/>
        <w:rPr>
          <w:rFonts w:ascii="Times New Roman" w:hAnsi="Times New Roman" w:cs="Times New Roman"/>
          <w:sz w:val="24"/>
          <w:szCs w:val="24"/>
        </w:rPr>
      </w:pPr>
      <w:r w:rsidRPr="00E82135">
        <w:rPr>
          <w:rFonts w:ascii="Times New Roman" w:hAnsi="Times New Roman" w:cs="Times New Roman"/>
          <w:sz w:val="24"/>
          <w:szCs w:val="24"/>
        </w:rPr>
        <w:t xml:space="preserve">La suddetta polizza decorre dalla data di consegna dei lavori e cessa alla data di emissione del certificato di collaudo provvisorio </w:t>
      </w:r>
      <w:r w:rsidRPr="00E82135">
        <w:rPr>
          <w:rFonts w:ascii="Times New Roman" w:hAnsi="Times New Roman" w:cs="Times New Roman"/>
          <w:sz w:val="24"/>
          <w:szCs w:val="24"/>
          <w:lang w:bidi="it-IT"/>
        </w:rPr>
        <w:t xml:space="preserve">o del certificato di regolare esecuzione </w:t>
      </w:r>
      <w:r w:rsidRPr="00E82135">
        <w:rPr>
          <w:rFonts w:ascii="Times New Roman" w:hAnsi="Times New Roman" w:cs="Times New Roman"/>
          <w:sz w:val="24"/>
          <w:szCs w:val="24"/>
        </w:rPr>
        <w:t xml:space="preserve">o comunque decorsi dodici mesi dalla data di ultimazione dei lavori risultante dal relativo certificato. </w:t>
      </w:r>
    </w:p>
    <w:p w14:paraId="67B7C7A3" w14:textId="4B0E2958" w:rsidR="006A4E92" w:rsidRDefault="00111320" w:rsidP="006A4E92">
      <w:pPr>
        <w:pStyle w:val="Corpotesto"/>
        <w:tabs>
          <w:tab w:val="left" w:pos="385"/>
        </w:tabs>
        <w:kinsoku w:val="0"/>
        <w:overflowPunct w:val="0"/>
        <w:autoSpaceDE w:val="0"/>
        <w:autoSpaceDN w:val="0"/>
        <w:adjustRightInd w:val="0"/>
        <w:spacing w:after="0"/>
        <w:ind w:right="193"/>
        <w:jc w:val="both"/>
        <w:rPr>
          <w:rFonts w:ascii="Times New Roman" w:hAnsi="Times New Roman" w:cs="Times New Roman"/>
          <w:sz w:val="24"/>
          <w:szCs w:val="24"/>
        </w:rPr>
      </w:pPr>
      <w:r>
        <w:rPr>
          <w:rFonts w:ascii="Times New Roman" w:hAnsi="Times New Roman" w:cs="Times New Roman"/>
          <w:sz w:val="24"/>
          <w:szCs w:val="24"/>
        </w:rPr>
        <w:t>L’Appaltatore si impegna a stipulare</w:t>
      </w:r>
      <w:r w:rsidR="000B105B">
        <w:rPr>
          <w:rFonts w:ascii="Times New Roman" w:hAnsi="Times New Roman" w:cs="Times New Roman"/>
          <w:sz w:val="24"/>
          <w:szCs w:val="24"/>
        </w:rPr>
        <w:t xml:space="preserve">, </w:t>
      </w:r>
      <w:r w:rsidR="00F42697">
        <w:rPr>
          <w:rFonts w:ascii="Times New Roman" w:hAnsi="Times New Roman" w:cs="Times New Roman"/>
          <w:spacing w:val="-1"/>
          <w:sz w:val="24"/>
          <w:szCs w:val="24"/>
        </w:rPr>
        <w:t>a</w:t>
      </w:r>
      <w:r w:rsidR="000B105B" w:rsidRPr="000B105B">
        <w:rPr>
          <w:rFonts w:ascii="Times New Roman" w:hAnsi="Times New Roman" w:cs="Times New Roman"/>
          <w:spacing w:val="-1"/>
          <w:sz w:val="24"/>
          <w:szCs w:val="24"/>
        </w:rPr>
        <w:t>i sensi dell’art.</w:t>
      </w:r>
      <w:r w:rsidR="001C6FE0">
        <w:rPr>
          <w:rFonts w:ascii="Times New Roman" w:hAnsi="Times New Roman" w:cs="Times New Roman"/>
          <w:spacing w:val="-1"/>
          <w:sz w:val="24"/>
          <w:szCs w:val="24"/>
        </w:rPr>
        <w:t xml:space="preserve"> </w:t>
      </w:r>
      <w:r w:rsidR="000B105B" w:rsidRPr="000B105B">
        <w:rPr>
          <w:rFonts w:ascii="Times New Roman" w:hAnsi="Times New Roman" w:cs="Times New Roman"/>
          <w:spacing w:val="-1"/>
          <w:sz w:val="24"/>
          <w:szCs w:val="24"/>
        </w:rPr>
        <w:t>103 comma 8,</w:t>
      </w:r>
      <w:r>
        <w:rPr>
          <w:rFonts w:ascii="Times New Roman" w:hAnsi="Times New Roman" w:cs="Times New Roman"/>
          <w:sz w:val="24"/>
          <w:szCs w:val="24"/>
        </w:rPr>
        <w:t xml:space="preserve"> una polizza </w:t>
      </w:r>
      <w:r w:rsidR="006A4E92" w:rsidRPr="006A4E92">
        <w:rPr>
          <w:rFonts w:ascii="Times New Roman" w:hAnsi="Times New Roman" w:cs="Times New Roman"/>
          <w:sz w:val="24"/>
          <w:szCs w:val="24"/>
        </w:rPr>
        <w:t>di assicurazione d</w:t>
      </w:r>
      <w:r w:rsidR="006A4E92">
        <w:rPr>
          <w:rFonts w:ascii="Times New Roman" w:hAnsi="Times New Roman" w:cs="Times New Roman"/>
          <w:sz w:val="24"/>
          <w:szCs w:val="24"/>
        </w:rPr>
        <w:t xml:space="preserve">i </w:t>
      </w:r>
      <w:r w:rsidR="006A4E92" w:rsidRPr="006A4E92">
        <w:rPr>
          <w:rFonts w:ascii="Times New Roman" w:hAnsi="Times New Roman" w:cs="Times New Roman"/>
          <w:sz w:val="24"/>
          <w:szCs w:val="24"/>
        </w:rPr>
        <w:t xml:space="preserve">responsabilità civile per danni cagionati a terzi, con decorrenza dalla data di emissione del certificato di collaudo provvisorio </w:t>
      </w:r>
      <w:r w:rsidR="006A4E92" w:rsidRPr="006A4E92">
        <w:rPr>
          <w:rFonts w:ascii="Times New Roman" w:hAnsi="Times New Roman" w:cs="Times New Roman"/>
          <w:sz w:val="24"/>
          <w:szCs w:val="24"/>
        </w:rPr>
        <w:lastRenderedPageBreak/>
        <w:t xml:space="preserve">o del certificato di regolare esecuzione e per la durata di dieci anni </w:t>
      </w:r>
      <w:bookmarkStart w:id="3" w:name="_Hlk42681671"/>
      <w:r w:rsidR="006A4E92" w:rsidRPr="006A4E92">
        <w:rPr>
          <w:rFonts w:ascii="Times New Roman" w:hAnsi="Times New Roman" w:cs="Times New Roman"/>
          <w:sz w:val="24"/>
          <w:szCs w:val="24"/>
        </w:rPr>
        <w:t xml:space="preserve">e con un indennizzo pari al 5 per cento del valore </w:t>
      </w:r>
      <w:bookmarkEnd w:id="3"/>
      <w:r w:rsidR="006A4E92" w:rsidRPr="006A4E92">
        <w:rPr>
          <w:rFonts w:ascii="Times New Roman" w:hAnsi="Times New Roman" w:cs="Times New Roman"/>
          <w:sz w:val="24"/>
          <w:szCs w:val="24"/>
        </w:rPr>
        <w:t>dell'opera realizzata</w:t>
      </w:r>
      <w:r w:rsidR="00C276CF">
        <w:rPr>
          <w:rFonts w:ascii="Times New Roman" w:hAnsi="Times New Roman" w:cs="Times New Roman"/>
          <w:sz w:val="24"/>
          <w:szCs w:val="24"/>
        </w:rPr>
        <w:t>.</w:t>
      </w:r>
    </w:p>
    <w:p w14:paraId="10729C8C" w14:textId="77777777" w:rsidR="000B105B" w:rsidRPr="00E82135" w:rsidRDefault="000B105B" w:rsidP="000B105B">
      <w:pPr>
        <w:tabs>
          <w:tab w:val="left" w:pos="3261"/>
          <w:tab w:val="left" w:pos="7655"/>
        </w:tabs>
        <w:jc w:val="both"/>
        <w:rPr>
          <w:rFonts w:ascii="Times New Roman" w:hAnsi="Times New Roman" w:cs="Times New Roman"/>
          <w:sz w:val="24"/>
          <w:szCs w:val="24"/>
        </w:rPr>
      </w:pPr>
      <w:r w:rsidRPr="00E82135">
        <w:rPr>
          <w:rFonts w:ascii="Times New Roman" w:hAnsi="Times New Roman" w:cs="Times New Roman"/>
          <w:sz w:val="24"/>
          <w:szCs w:val="24"/>
        </w:rPr>
        <w:t xml:space="preserve">Le suddette garanzie dovranno essere redatte secondo il DM MISE 19.01.2018 n. 31. </w:t>
      </w:r>
    </w:p>
    <w:bookmarkEnd w:id="2"/>
    <w:p w14:paraId="17EC62A8" w14:textId="4DEF46A2" w:rsidR="004472D7" w:rsidRDefault="004472D7" w:rsidP="00510EB6">
      <w:pPr>
        <w:pStyle w:val="Paragrafoelenco"/>
        <w:jc w:val="center"/>
        <w:rPr>
          <w:rFonts w:ascii="Times New Roman" w:hAnsi="Times New Roman" w:cs="Times New Roman"/>
          <w:b/>
          <w:bCs/>
          <w:sz w:val="24"/>
          <w:szCs w:val="24"/>
        </w:rPr>
      </w:pPr>
      <w:r w:rsidRPr="00622C4E">
        <w:rPr>
          <w:rFonts w:ascii="Times New Roman" w:hAnsi="Times New Roman" w:cs="Times New Roman"/>
          <w:b/>
          <w:bCs/>
          <w:sz w:val="24"/>
          <w:szCs w:val="24"/>
        </w:rPr>
        <w:t>Art</w:t>
      </w:r>
      <w:r w:rsidR="005F722A">
        <w:rPr>
          <w:rFonts w:ascii="Times New Roman" w:hAnsi="Times New Roman" w:cs="Times New Roman"/>
          <w:b/>
          <w:bCs/>
          <w:sz w:val="24"/>
          <w:szCs w:val="24"/>
        </w:rPr>
        <w:t xml:space="preserve">. </w:t>
      </w:r>
      <w:r w:rsidR="00B004FB">
        <w:rPr>
          <w:rFonts w:ascii="Times New Roman" w:hAnsi="Times New Roman" w:cs="Times New Roman"/>
          <w:b/>
          <w:bCs/>
          <w:sz w:val="24"/>
          <w:szCs w:val="24"/>
        </w:rPr>
        <w:t>1</w:t>
      </w:r>
      <w:r w:rsidR="00541760">
        <w:rPr>
          <w:rFonts w:ascii="Times New Roman" w:hAnsi="Times New Roman" w:cs="Times New Roman"/>
          <w:b/>
          <w:bCs/>
          <w:sz w:val="24"/>
          <w:szCs w:val="24"/>
        </w:rPr>
        <w:t>3</w:t>
      </w:r>
      <w:r w:rsidRPr="00622C4E">
        <w:rPr>
          <w:rFonts w:ascii="Times New Roman" w:hAnsi="Times New Roman" w:cs="Times New Roman"/>
          <w:b/>
          <w:bCs/>
          <w:sz w:val="24"/>
          <w:szCs w:val="24"/>
        </w:rPr>
        <w:t>-</w:t>
      </w:r>
      <w:r w:rsidR="00A569FA">
        <w:rPr>
          <w:rFonts w:ascii="Times New Roman" w:hAnsi="Times New Roman" w:cs="Times New Roman"/>
          <w:b/>
          <w:bCs/>
          <w:sz w:val="24"/>
          <w:szCs w:val="24"/>
        </w:rPr>
        <w:t xml:space="preserve"> Cessione del contratto</w:t>
      </w:r>
    </w:p>
    <w:p w14:paraId="6291788F" w14:textId="64899D51" w:rsidR="004472D7" w:rsidRPr="00FA21F9" w:rsidRDefault="00E52DF7" w:rsidP="00E52DF7">
      <w:pPr>
        <w:pStyle w:val="Paragrafoelenco"/>
        <w:ind w:left="0"/>
        <w:jc w:val="both"/>
        <w:rPr>
          <w:rFonts w:ascii="Times New Roman" w:hAnsi="Times New Roman" w:cs="Times New Roman"/>
          <w:sz w:val="24"/>
          <w:szCs w:val="24"/>
        </w:rPr>
      </w:pPr>
      <w:r w:rsidRPr="00E52DF7">
        <w:rPr>
          <w:rFonts w:ascii="Times New Roman" w:hAnsi="Times New Roman" w:cs="Times New Roman"/>
          <w:sz w:val="24"/>
          <w:szCs w:val="24"/>
        </w:rPr>
        <w:t>A pena di nullità, fatto salvo quanto previsto dall’articolo 106, comma 1, lettera d), il contratto non può</w:t>
      </w:r>
      <w:r w:rsidRPr="00E52DF7">
        <w:rPr>
          <w:rFonts w:ascii="Times New Roman" w:hAnsi="Times New Roman" w:cs="Times New Roman"/>
          <w:sz w:val="24"/>
          <w:szCs w:val="24"/>
        </w:rPr>
        <w:t xml:space="preserve"> </w:t>
      </w:r>
      <w:r w:rsidRPr="00E52DF7">
        <w:rPr>
          <w:rFonts w:ascii="Times New Roman" w:hAnsi="Times New Roman" w:cs="Times New Roman"/>
          <w:sz w:val="24"/>
          <w:szCs w:val="24"/>
        </w:rPr>
        <w:t>essere ceduto, non può essere affidata a terzi l’integrale esecuzione delle prestazioni o lavorazioni</w:t>
      </w:r>
      <w:r>
        <w:rPr>
          <w:rFonts w:ascii="Times New Roman" w:hAnsi="Times New Roman" w:cs="Times New Roman"/>
          <w:sz w:val="24"/>
          <w:szCs w:val="24"/>
        </w:rPr>
        <w:t xml:space="preserve"> </w:t>
      </w:r>
      <w:r w:rsidRPr="00E52DF7">
        <w:rPr>
          <w:rFonts w:ascii="Times New Roman" w:hAnsi="Times New Roman" w:cs="Times New Roman"/>
          <w:sz w:val="24"/>
          <w:szCs w:val="24"/>
        </w:rPr>
        <w:t>oggetto del contratto di appalto, nonché la prevalente esecuzione delle lavorazioni relative al complesso</w:t>
      </w:r>
      <w:r>
        <w:rPr>
          <w:rFonts w:ascii="Times New Roman" w:hAnsi="Times New Roman" w:cs="Times New Roman"/>
          <w:sz w:val="24"/>
          <w:szCs w:val="24"/>
        </w:rPr>
        <w:t xml:space="preserve"> </w:t>
      </w:r>
      <w:r w:rsidRPr="00E52DF7">
        <w:rPr>
          <w:rFonts w:ascii="Times New Roman" w:hAnsi="Times New Roman" w:cs="Times New Roman"/>
          <w:sz w:val="24"/>
          <w:szCs w:val="24"/>
        </w:rPr>
        <w:t>delle categorie prevalenti e dei contratti ad alta intensità di manodopera</w:t>
      </w:r>
      <w:r>
        <w:rPr>
          <w:rFonts w:ascii="Times New Roman" w:hAnsi="Times New Roman" w:cs="Times New Roman"/>
          <w:sz w:val="24"/>
          <w:szCs w:val="24"/>
        </w:rPr>
        <w:t xml:space="preserve">; </w:t>
      </w:r>
      <w:r w:rsidR="004472D7" w:rsidRPr="00FA21F9">
        <w:rPr>
          <w:rFonts w:ascii="Times New Roman" w:hAnsi="Times New Roman" w:cs="Times New Roman"/>
          <w:color w:val="000000"/>
          <w:sz w:val="24"/>
          <w:szCs w:val="24"/>
        </w:rPr>
        <w:t>ogni at</w:t>
      </w:r>
      <w:r w:rsidR="00342B79">
        <w:rPr>
          <w:rFonts w:ascii="Times New Roman" w:hAnsi="Times New Roman" w:cs="Times New Roman"/>
          <w:color w:val="000000"/>
          <w:sz w:val="24"/>
          <w:szCs w:val="24"/>
        </w:rPr>
        <w:t>to contrario è nullo di diritto.</w:t>
      </w:r>
    </w:p>
    <w:p w14:paraId="01CAE244" w14:textId="77777777" w:rsidR="00522F20" w:rsidRDefault="004472D7" w:rsidP="00522F20">
      <w:pPr>
        <w:tabs>
          <w:tab w:val="left" w:pos="3261"/>
          <w:tab w:val="left" w:pos="7655"/>
        </w:tabs>
        <w:jc w:val="center"/>
        <w:rPr>
          <w:rFonts w:ascii="Times New Roman" w:hAnsi="Times New Roman" w:cs="Times New Roman"/>
          <w:b/>
          <w:bCs/>
          <w:sz w:val="24"/>
          <w:szCs w:val="24"/>
        </w:rPr>
      </w:pPr>
      <w:r w:rsidRPr="00D71907">
        <w:rPr>
          <w:rFonts w:ascii="Times New Roman" w:hAnsi="Times New Roman" w:cs="Times New Roman"/>
          <w:b/>
          <w:bCs/>
          <w:sz w:val="24"/>
          <w:szCs w:val="24"/>
        </w:rPr>
        <w:t>Art.1</w:t>
      </w:r>
      <w:r w:rsidR="00541760">
        <w:rPr>
          <w:rFonts w:ascii="Times New Roman" w:hAnsi="Times New Roman" w:cs="Times New Roman"/>
          <w:b/>
          <w:bCs/>
          <w:sz w:val="24"/>
          <w:szCs w:val="24"/>
        </w:rPr>
        <w:t>4</w:t>
      </w:r>
      <w:r w:rsidRPr="00D71907">
        <w:rPr>
          <w:rFonts w:ascii="Times New Roman" w:hAnsi="Times New Roman" w:cs="Times New Roman"/>
          <w:b/>
          <w:bCs/>
          <w:sz w:val="24"/>
          <w:szCs w:val="24"/>
        </w:rPr>
        <w:t>-</w:t>
      </w:r>
      <w:r w:rsidR="00F51805" w:rsidRPr="00D71907">
        <w:rPr>
          <w:rFonts w:ascii="Times New Roman" w:hAnsi="Times New Roman" w:cs="Times New Roman"/>
          <w:b/>
          <w:bCs/>
          <w:sz w:val="24"/>
          <w:szCs w:val="24"/>
        </w:rPr>
        <w:t xml:space="preserve"> S</w:t>
      </w:r>
      <w:r w:rsidR="002A45A7" w:rsidRPr="00D71907">
        <w:rPr>
          <w:rFonts w:ascii="Times New Roman" w:hAnsi="Times New Roman" w:cs="Times New Roman"/>
          <w:b/>
          <w:bCs/>
          <w:sz w:val="24"/>
          <w:szCs w:val="24"/>
        </w:rPr>
        <w:t>ubappalto</w:t>
      </w:r>
      <w:r w:rsidR="006A6B03" w:rsidRPr="00D71907">
        <w:rPr>
          <w:rFonts w:ascii="Times New Roman" w:hAnsi="Times New Roman" w:cs="Times New Roman"/>
          <w:b/>
          <w:bCs/>
          <w:sz w:val="24"/>
          <w:szCs w:val="24"/>
        </w:rPr>
        <w:t xml:space="preserve"> </w:t>
      </w:r>
    </w:p>
    <w:p w14:paraId="5F56F5C9" w14:textId="0046F0D0" w:rsidR="0007301D" w:rsidRPr="00E661F8" w:rsidRDefault="0007301D" w:rsidP="0007301D">
      <w:pPr>
        <w:tabs>
          <w:tab w:val="left" w:pos="3261"/>
          <w:tab w:val="left" w:pos="7655"/>
        </w:tabs>
        <w:jc w:val="both"/>
        <w:rPr>
          <w:rFonts w:ascii="Times New Roman" w:hAnsi="Times New Roman" w:cs="Times New Roman"/>
          <w:bCs/>
          <w:sz w:val="24"/>
          <w:szCs w:val="24"/>
          <w:lang w:bidi="it-IT"/>
        </w:rPr>
      </w:pPr>
      <w:r w:rsidRPr="00E661F8">
        <w:rPr>
          <w:rFonts w:ascii="Times New Roman" w:hAnsi="Times New Roman" w:cs="Times New Roman"/>
          <w:bCs/>
          <w:sz w:val="24"/>
          <w:szCs w:val="24"/>
          <w:lang w:bidi="it-IT"/>
        </w:rPr>
        <w:t>L'affidamento in subappalto è subordinato al rispetto delle disposizioni di cui all'art</w:t>
      </w:r>
      <w:r w:rsidRPr="0048012C">
        <w:rPr>
          <w:rFonts w:ascii="Times New Roman" w:hAnsi="Times New Roman" w:cs="Times New Roman"/>
          <w:bCs/>
          <w:sz w:val="24"/>
          <w:szCs w:val="24"/>
          <w:lang w:bidi="it-IT"/>
        </w:rPr>
        <w:t xml:space="preserve">. </w:t>
      </w:r>
      <w:r w:rsidR="006C12BE">
        <w:rPr>
          <w:rFonts w:ascii="Times New Roman" w:hAnsi="Times New Roman" w:cs="Times New Roman"/>
          <w:bCs/>
          <w:sz w:val="24"/>
          <w:szCs w:val="24"/>
          <w:lang w:bidi="it-IT"/>
        </w:rPr>
        <w:t>4</w:t>
      </w:r>
      <w:r w:rsidR="0048012C" w:rsidRPr="0048012C">
        <w:rPr>
          <w:rFonts w:ascii="Times New Roman" w:hAnsi="Times New Roman" w:cs="Times New Roman"/>
          <w:bCs/>
          <w:sz w:val="24"/>
          <w:szCs w:val="24"/>
          <w:lang w:bidi="it-IT"/>
        </w:rPr>
        <w:t xml:space="preserve">7 </w:t>
      </w:r>
      <w:r w:rsidRPr="0048012C">
        <w:rPr>
          <w:rFonts w:ascii="Times New Roman" w:hAnsi="Times New Roman" w:cs="Times New Roman"/>
          <w:bCs/>
          <w:sz w:val="24"/>
          <w:szCs w:val="24"/>
          <w:lang w:bidi="it-IT"/>
        </w:rPr>
        <w:t>del</w:t>
      </w:r>
      <w:r w:rsidRPr="00E661F8">
        <w:rPr>
          <w:rFonts w:ascii="Times New Roman" w:hAnsi="Times New Roman" w:cs="Times New Roman"/>
          <w:bCs/>
          <w:sz w:val="24"/>
          <w:szCs w:val="24"/>
          <w:lang w:bidi="it-IT"/>
        </w:rPr>
        <w:t xml:space="preserve"> Capitolato speciale e all’art. 105 del </w:t>
      </w:r>
      <w:proofErr w:type="spellStart"/>
      <w:r w:rsidRPr="00E661F8">
        <w:rPr>
          <w:rFonts w:ascii="Times New Roman" w:hAnsi="Times New Roman" w:cs="Times New Roman"/>
          <w:bCs/>
          <w:sz w:val="24"/>
          <w:szCs w:val="24"/>
          <w:lang w:bidi="it-IT"/>
        </w:rPr>
        <w:t>D.Lgs.</w:t>
      </w:r>
      <w:proofErr w:type="spellEnd"/>
      <w:r w:rsidRPr="00E661F8">
        <w:rPr>
          <w:rFonts w:ascii="Times New Roman" w:hAnsi="Times New Roman" w:cs="Times New Roman"/>
          <w:bCs/>
          <w:sz w:val="24"/>
          <w:szCs w:val="24"/>
          <w:lang w:bidi="it-IT"/>
        </w:rPr>
        <w:t xml:space="preserve"> n. 50/2016 e </w:t>
      </w:r>
      <w:proofErr w:type="spellStart"/>
      <w:r w:rsidRPr="00E661F8">
        <w:rPr>
          <w:rFonts w:ascii="Times New Roman" w:hAnsi="Times New Roman" w:cs="Times New Roman"/>
          <w:bCs/>
          <w:sz w:val="24"/>
          <w:szCs w:val="24"/>
          <w:lang w:bidi="it-IT"/>
        </w:rPr>
        <w:t>s.m.i.</w:t>
      </w:r>
      <w:proofErr w:type="spellEnd"/>
      <w:r w:rsidRPr="00E661F8">
        <w:rPr>
          <w:rFonts w:ascii="Times New Roman" w:hAnsi="Times New Roman" w:cs="Times New Roman"/>
          <w:bCs/>
          <w:sz w:val="24"/>
          <w:szCs w:val="24"/>
          <w:lang w:bidi="it-IT"/>
        </w:rPr>
        <w:t xml:space="preserve">, al quale si rinvia espressamente per le parti mancanti, e deve essere sempre autorizzato </w:t>
      </w:r>
      <w:proofErr w:type="spellStart"/>
      <w:r w:rsidRPr="00E661F8">
        <w:rPr>
          <w:rFonts w:ascii="Times New Roman" w:hAnsi="Times New Roman" w:cs="Times New Roman"/>
          <w:bCs/>
          <w:sz w:val="24"/>
          <w:szCs w:val="24"/>
          <w:lang w:bidi="it-IT"/>
        </w:rPr>
        <w:t>dall’</w:t>
      </w:r>
      <w:r w:rsidRPr="00E661F8">
        <w:rPr>
          <w:rFonts w:ascii="Times New Roman" w:hAnsi="Times New Roman" w:cs="Times New Roman"/>
          <w:b/>
          <w:bCs/>
          <w:sz w:val="24"/>
          <w:szCs w:val="24"/>
          <w:lang w:bidi="it-IT"/>
        </w:rPr>
        <w:t>AdSP</w:t>
      </w:r>
      <w:proofErr w:type="spellEnd"/>
      <w:r w:rsidRPr="00E661F8">
        <w:rPr>
          <w:rFonts w:ascii="Times New Roman" w:hAnsi="Times New Roman" w:cs="Times New Roman"/>
          <w:bCs/>
          <w:sz w:val="24"/>
          <w:szCs w:val="24"/>
          <w:lang w:bidi="it-IT"/>
        </w:rPr>
        <w:t xml:space="preserve">, </w:t>
      </w:r>
      <w:r w:rsidRPr="00E661F8">
        <w:rPr>
          <w:rFonts w:ascii="Times New Roman" w:hAnsi="Times New Roman" w:cs="Times New Roman"/>
          <w:bCs/>
          <w:sz w:val="24"/>
          <w:szCs w:val="24"/>
        </w:rPr>
        <w:t>secondo le modalità previste nell’offerta e nel Capitolato Speciale d’Appalto.</w:t>
      </w:r>
    </w:p>
    <w:p w14:paraId="26200ADF" w14:textId="77777777" w:rsidR="00A841FC" w:rsidRPr="00F0375C" w:rsidRDefault="00A841FC" w:rsidP="003C529B">
      <w:pPr>
        <w:tabs>
          <w:tab w:val="left" w:pos="3261"/>
          <w:tab w:val="left" w:pos="7655"/>
        </w:tabs>
        <w:jc w:val="center"/>
        <w:rPr>
          <w:rFonts w:ascii="Times New Roman" w:hAnsi="Times New Roman" w:cs="Times New Roman"/>
          <w:b/>
          <w:bCs/>
          <w:sz w:val="24"/>
          <w:szCs w:val="24"/>
        </w:rPr>
      </w:pPr>
      <w:r w:rsidRPr="00F0375C">
        <w:rPr>
          <w:rFonts w:ascii="Times New Roman" w:hAnsi="Times New Roman" w:cs="Times New Roman"/>
          <w:b/>
          <w:bCs/>
          <w:sz w:val="24"/>
          <w:szCs w:val="24"/>
        </w:rPr>
        <w:t>Art.1</w:t>
      </w:r>
      <w:r w:rsidR="00541760">
        <w:rPr>
          <w:rFonts w:ascii="Times New Roman" w:hAnsi="Times New Roman" w:cs="Times New Roman"/>
          <w:b/>
          <w:bCs/>
          <w:sz w:val="24"/>
          <w:szCs w:val="24"/>
        </w:rPr>
        <w:t>5</w:t>
      </w:r>
      <w:r w:rsidRPr="00F0375C">
        <w:rPr>
          <w:rFonts w:ascii="Times New Roman" w:hAnsi="Times New Roman" w:cs="Times New Roman"/>
          <w:b/>
          <w:bCs/>
          <w:sz w:val="24"/>
          <w:szCs w:val="24"/>
        </w:rPr>
        <w:t xml:space="preserve"> </w:t>
      </w:r>
      <w:r w:rsidR="009F5008" w:rsidRPr="00F0375C">
        <w:rPr>
          <w:rFonts w:ascii="Times New Roman" w:hAnsi="Times New Roman" w:cs="Times New Roman"/>
          <w:b/>
          <w:bCs/>
          <w:sz w:val="24"/>
          <w:szCs w:val="24"/>
        </w:rPr>
        <w:t>Oneri e obblighi a carico del</w:t>
      </w:r>
      <w:r w:rsidR="0007301D">
        <w:rPr>
          <w:rFonts w:ascii="Times New Roman" w:hAnsi="Times New Roman" w:cs="Times New Roman"/>
          <w:b/>
          <w:bCs/>
          <w:sz w:val="24"/>
          <w:szCs w:val="24"/>
        </w:rPr>
        <w:t>l'Appaltatore</w:t>
      </w:r>
    </w:p>
    <w:p w14:paraId="364DD83E" w14:textId="66C5F2E2" w:rsidR="003C529B" w:rsidRPr="003C529B" w:rsidRDefault="003C529B" w:rsidP="003C529B">
      <w:pPr>
        <w:tabs>
          <w:tab w:val="left" w:pos="3261"/>
          <w:tab w:val="left" w:pos="7655"/>
        </w:tabs>
        <w:jc w:val="both"/>
        <w:rPr>
          <w:rFonts w:ascii="Times New Roman" w:hAnsi="Times New Roman" w:cs="Times New Roman"/>
          <w:sz w:val="24"/>
          <w:szCs w:val="24"/>
        </w:rPr>
      </w:pPr>
      <w:bookmarkStart w:id="4" w:name="_Hlk524598101"/>
      <w:r w:rsidRPr="003C529B">
        <w:rPr>
          <w:rFonts w:ascii="Times New Roman" w:hAnsi="Times New Roman" w:cs="Times New Roman"/>
          <w:sz w:val="24"/>
          <w:szCs w:val="24"/>
        </w:rPr>
        <w:t xml:space="preserve">Sono a carico dell’Appaltatore tutti gli obblighi e gli oneri previsti </w:t>
      </w:r>
      <w:r w:rsidR="00015141">
        <w:rPr>
          <w:rFonts w:ascii="Times New Roman" w:hAnsi="Times New Roman" w:cs="Times New Roman"/>
          <w:sz w:val="24"/>
          <w:szCs w:val="24"/>
        </w:rPr>
        <w:t xml:space="preserve">all’art. 53 </w:t>
      </w:r>
      <w:r w:rsidRPr="003C529B">
        <w:rPr>
          <w:rFonts w:ascii="Times New Roman" w:hAnsi="Times New Roman" w:cs="Times New Roman"/>
          <w:sz w:val="24"/>
          <w:szCs w:val="24"/>
        </w:rPr>
        <w:t>del Capitolato Speciale d’Appalto, che qui s’intende integralmente richiamato.</w:t>
      </w:r>
    </w:p>
    <w:p w14:paraId="636D8415" w14:textId="77777777" w:rsidR="004472D7" w:rsidRDefault="004472D7" w:rsidP="00E64AA3">
      <w:pPr>
        <w:tabs>
          <w:tab w:val="left" w:pos="3261"/>
          <w:tab w:val="left" w:pos="7655"/>
        </w:tabs>
        <w:jc w:val="center"/>
        <w:rPr>
          <w:rFonts w:ascii="Times New Roman" w:hAnsi="Times New Roman" w:cs="Times New Roman"/>
          <w:b/>
          <w:bCs/>
          <w:sz w:val="24"/>
          <w:szCs w:val="24"/>
        </w:rPr>
      </w:pPr>
      <w:r>
        <w:rPr>
          <w:rFonts w:ascii="Times New Roman" w:hAnsi="Times New Roman" w:cs="Times New Roman"/>
          <w:b/>
          <w:bCs/>
          <w:sz w:val="24"/>
          <w:szCs w:val="24"/>
        </w:rPr>
        <w:t>Art.</w:t>
      </w:r>
      <w:r w:rsidR="00572000">
        <w:rPr>
          <w:rFonts w:ascii="Times New Roman" w:hAnsi="Times New Roman" w:cs="Times New Roman"/>
          <w:b/>
          <w:bCs/>
          <w:sz w:val="24"/>
          <w:szCs w:val="24"/>
        </w:rPr>
        <w:t>1</w:t>
      </w:r>
      <w:r w:rsidR="00541760">
        <w:rPr>
          <w:rFonts w:ascii="Times New Roman" w:hAnsi="Times New Roman" w:cs="Times New Roman"/>
          <w:b/>
          <w:bCs/>
          <w:sz w:val="24"/>
          <w:szCs w:val="24"/>
        </w:rPr>
        <w:t>6</w:t>
      </w:r>
      <w:r w:rsidRPr="00FA21F9">
        <w:rPr>
          <w:rFonts w:ascii="Times New Roman" w:hAnsi="Times New Roman" w:cs="Times New Roman"/>
          <w:b/>
          <w:bCs/>
          <w:sz w:val="24"/>
          <w:szCs w:val="24"/>
        </w:rPr>
        <w:t>-</w:t>
      </w:r>
      <w:r w:rsidR="007E1634">
        <w:rPr>
          <w:rFonts w:ascii="Times New Roman" w:hAnsi="Times New Roman" w:cs="Times New Roman"/>
          <w:b/>
          <w:bCs/>
          <w:sz w:val="24"/>
          <w:szCs w:val="24"/>
        </w:rPr>
        <w:t xml:space="preserve"> </w:t>
      </w:r>
      <w:r w:rsidR="005003C3">
        <w:rPr>
          <w:rFonts w:ascii="Times New Roman" w:hAnsi="Times New Roman" w:cs="Times New Roman"/>
          <w:b/>
          <w:bCs/>
          <w:sz w:val="24"/>
          <w:szCs w:val="24"/>
        </w:rPr>
        <w:t>R</w:t>
      </w:r>
      <w:r w:rsidR="007E1634">
        <w:rPr>
          <w:rFonts w:ascii="Times New Roman" w:hAnsi="Times New Roman" w:cs="Times New Roman"/>
          <w:b/>
          <w:bCs/>
          <w:sz w:val="24"/>
          <w:szCs w:val="24"/>
        </w:rPr>
        <w:t>isoluzione</w:t>
      </w:r>
      <w:r w:rsidR="002E1E70">
        <w:rPr>
          <w:rFonts w:ascii="Times New Roman" w:hAnsi="Times New Roman" w:cs="Times New Roman"/>
          <w:b/>
          <w:bCs/>
          <w:sz w:val="24"/>
          <w:szCs w:val="24"/>
        </w:rPr>
        <w:t xml:space="preserve"> del contratto</w:t>
      </w:r>
    </w:p>
    <w:p w14:paraId="7B71175B" w14:textId="77777777" w:rsidR="00EE37DC" w:rsidRPr="00EE37DC" w:rsidRDefault="00EE37DC" w:rsidP="00EE37DC">
      <w:pPr>
        <w:tabs>
          <w:tab w:val="left" w:pos="3261"/>
          <w:tab w:val="left" w:pos="7655"/>
        </w:tabs>
        <w:jc w:val="both"/>
        <w:rPr>
          <w:rFonts w:ascii="Times New Roman" w:hAnsi="Times New Roman" w:cs="Times New Roman"/>
          <w:bCs/>
          <w:sz w:val="24"/>
          <w:szCs w:val="24"/>
        </w:rPr>
      </w:pPr>
      <w:proofErr w:type="spellStart"/>
      <w:r w:rsidRPr="00EE37DC">
        <w:rPr>
          <w:rFonts w:ascii="Times New Roman" w:hAnsi="Times New Roman" w:cs="Times New Roman"/>
          <w:bCs/>
          <w:sz w:val="24"/>
          <w:szCs w:val="24"/>
        </w:rPr>
        <w:t>L’</w:t>
      </w:r>
      <w:r w:rsidRPr="00FE5378">
        <w:rPr>
          <w:rFonts w:ascii="Times New Roman" w:hAnsi="Times New Roman" w:cs="Times New Roman"/>
          <w:b/>
          <w:sz w:val="24"/>
          <w:szCs w:val="24"/>
        </w:rPr>
        <w:t>AdSP</w:t>
      </w:r>
      <w:proofErr w:type="spellEnd"/>
      <w:r w:rsidRPr="00EE37DC">
        <w:rPr>
          <w:rFonts w:ascii="Times New Roman" w:hAnsi="Times New Roman" w:cs="Times New Roman"/>
          <w:bCs/>
          <w:sz w:val="24"/>
          <w:szCs w:val="24"/>
        </w:rPr>
        <w:t xml:space="preserve"> ha facoltà di risolvere il contratto nei casi e secondo le previsioni di cui all’art. 108 del Decreto Legislativo 50/2016</w:t>
      </w:r>
      <w:r w:rsidR="005F722A">
        <w:rPr>
          <w:rFonts w:ascii="Times New Roman" w:hAnsi="Times New Roman" w:cs="Times New Roman"/>
          <w:bCs/>
          <w:sz w:val="24"/>
          <w:szCs w:val="24"/>
        </w:rPr>
        <w:t>.</w:t>
      </w:r>
    </w:p>
    <w:p w14:paraId="3C99F652" w14:textId="77777777" w:rsidR="00EE37DC" w:rsidRPr="00EE37DC" w:rsidRDefault="00EE37DC" w:rsidP="00EE37DC">
      <w:pPr>
        <w:tabs>
          <w:tab w:val="left" w:pos="3261"/>
          <w:tab w:val="left" w:pos="7655"/>
        </w:tabs>
        <w:jc w:val="both"/>
        <w:rPr>
          <w:rFonts w:ascii="Times New Roman" w:hAnsi="Times New Roman" w:cs="Times New Roman"/>
          <w:bCs/>
          <w:sz w:val="24"/>
          <w:szCs w:val="24"/>
        </w:rPr>
      </w:pPr>
      <w:r>
        <w:rPr>
          <w:rFonts w:ascii="Times New Roman" w:hAnsi="Times New Roman" w:cs="Times New Roman"/>
          <w:bCs/>
          <w:sz w:val="24"/>
          <w:szCs w:val="24"/>
        </w:rPr>
        <w:t xml:space="preserve">In particolare, </w:t>
      </w:r>
      <w:proofErr w:type="spellStart"/>
      <w:r>
        <w:rPr>
          <w:rFonts w:ascii="Times New Roman" w:hAnsi="Times New Roman" w:cs="Times New Roman"/>
          <w:bCs/>
          <w:sz w:val="24"/>
          <w:szCs w:val="24"/>
        </w:rPr>
        <w:t>l</w:t>
      </w:r>
      <w:r w:rsidRPr="00EE37DC">
        <w:rPr>
          <w:rFonts w:ascii="Times New Roman" w:hAnsi="Times New Roman" w:cs="Times New Roman"/>
          <w:bCs/>
          <w:sz w:val="24"/>
          <w:szCs w:val="24"/>
        </w:rPr>
        <w:t>’</w:t>
      </w:r>
      <w:r w:rsidRPr="00FE5378">
        <w:rPr>
          <w:rFonts w:ascii="Times New Roman" w:hAnsi="Times New Roman" w:cs="Times New Roman"/>
          <w:b/>
          <w:sz w:val="24"/>
          <w:szCs w:val="24"/>
        </w:rPr>
        <w:t>AdSP</w:t>
      </w:r>
      <w:proofErr w:type="spellEnd"/>
      <w:r w:rsidRPr="00EE37DC">
        <w:rPr>
          <w:rFonts w:ascii="Times New Roman" w:hAnsi="Times New Roman" w:cs="Times New Roman"/>
          <w:bCs/>
          <w:sz w:val="24"/>
          <w:szCs w:val="24"/>
        </w:rPr>
        <w:t>, potrà procedere alla risoluzione immediata del contratto nei seguenti casi:</w:t>
      </w:r>
    </w:p>
    <w:p w14:paraId="798B6FCB" w14:textId="77777777"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lastRenderedPageBreak/>
        <w:t>•</w:t>
      </w:r>
      <w:r>
        <w:rPr>
          <w:rFonts w:ascii="Times New Roman" w:hAnsi="Times New Roman" w:cs="Times New Roman"/>
          <w:bCs/>
          <w:sz w:val="24"/>
          <w:szCs w:val="24"/>
        </w:rPr>
        <w:t xml:space="preserve"> </w:t>
      </w:r>
      <w:r w:rsidRPr="00EE37DC">
        <w:rPr>
          <w:rFonts w:ascii="Times New Roman" w:hAnsi="Times New Roman" w:cs="Times New Roman"/>
          <w:bCs/>
          <w:sz w:val="24"/>
          <w:szCs w:val="24"/>
        </w:rPr>
        <w:t>qualora non vengano rispettate le norme sulla sicurezza e igiene sul lavoro;</w:t>
      </w:r>
    </w:p>
    <w:p w14:paraId="754CADF0" w14:textId="77777777" w:rsidR="0031369B"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w:t>
      </w:r>
      <w:r>
        <w:rPr>
          <w:rFonts w:ascii="Times New Roman" w:hAnsi="Times New Roman" w:cs="Times New Roman"/>
          <w:bCs/>
          <w:sz w:val="24"/>
          <w:szCs w:val="24"/>
        </w:rPr>
        <w:t xml:space="preserve"> </w:t>
      </w:r>
      <w:r w:rsidRPr="00EE37DC">
        <w:rPr>
          <w:rFonts w:ascii="Times New Roman" w:hAnsi="Times New Roman" w:cs="Times New Roman"/>
          <w:bCs/>
          <w:sz w:val="24"/>
          <w:szCs w:val="24"/>
        </w:rPr>
        <w:t>in caso di grav</w:t>
      </w:r>
      <w:r>
        <w:rPr>
          <w:rFonts w:ascii="Times New Roman" w:hAnsi="Times New Roman" w:cs="Times New Roman"/>
          <w:bCs/>
          <w:sz w:val="24"/>
          <w:szCs w:val="24"/>
        </w:rPr>
        <w:t>i</w:t>
      </w:r>
      <w:r w:rsidRPr="00EE37DC">
        <w:rPr>
          <w:rFonts w:ascii="Times New Roman" w:hAnsi="Times New Roman" w:cs="Times New Roman"/>
          <w:bCs/>
          <w:sz w:val="24"/>
          <w:szCs w:val="24"/>
        </w:rPr>
        <w:t xml:space="preserve"> inadempienz</w:t>
      </w:r>
      <w:r>
        <w:rPr>
          <w:rFonts w:ascii="Times New Roman" w:hAnsi="Times New Roman" w:cs="Times New Roman"/>
          <w:bCs/>
          <w:sz w:val="24"/>
          <w:szCs w:val="24"/>
        </w:rPr>
        <w:t>e</w:t>
      </w:r>
      <w:r w:rsidRPr="00EE37DC">
        <w:rPr>
          <w:rFonts w:ascii="Times New Roman" w:hAnsi="Times New Roman" w:cs="Times New Roman"/>
          <w:bCs/>
          <w:sz w:val="24"/>
          <w:szCs w:val="24"/>
        </w:rPr>
        <w:t xml:space="preserve"> lavorative, di negligenza abituale e ripetuta inottemperanza alle clausole contrattuali nello svolgimento del servizio, che abbiano comportato l’applicazione di penali di importo superiori al dieci per cento dell’importo contrattuale</w:t>
      </w:r>
      <w:r w:rsidR="0031369B">
        <w:rPr>
          <w:rFonts w:ascii="Times New Roman" w:hAnsi="Times New Roman" w:cs="Times New Roman"/>
          <w:bCs/>
          <w:sz w:val="24"/>
          <w:szCs w:val="24"/>
        </w:rPr>
        <w:t>;</w:t>
      </w:r>
    </w:p>
    <w:p w14:paraId="19B9BF4F" w14:textId="77777777" w:rsidR="002E1E70"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w:t>
      </w:r>
      <w:r>
        <w:rPr>
          <w:rFonts w:ascii="Times New Roman" w:hAnsi="Times New Roman" w:cs="Times New Roman"/>
          <w:bCs/>
          <w:sz w:val="24"/>
          <w:szCs w:val="24"/>
        </w:rPr>
        <w:t xml:space="preserve"> </w:t>
      </w:r>
      <w:r w:rsidRPr="00EE37DC">
        <w:rPr>
          <w:rFonts w:ascii="Times New Roman" w:hAnsi="Times New Roman" w:cs="Times New Roman"/>
          <w:bCs/>
          <w:sz w:val="24"/>
          <w:szCs w:val="24"/>
        </w:rPr>
        <w:t xml:space="preserve">qualora </w:t>
      </w:r>
      <w:r w:rsidR="0007301D">
        <w:rPr>
          <w:rFonts w:ascii="Times New Roman" w:hAnsi="Times New Roman" w:cs="Times New Roman"/>
          <w:bCs/>
          <w:sz w:val="24"/>
          <w:szCs w:val="24"/>
        </w:rPr>
        <w:t>l’Appaltatore</w:t>
      </w:r>
      <w:r w:rsidRPr="00EE37DC">
        <w:rPr>
          <w:rFonts w:ascii="Times New Roman" w:hAnsi="Times New Roman" w:cs="Times New Roman"/>
          <w:bCs/>
          <w:sz w:val="24"/>
          <w:szCs w:val="24"/>
        </w:rPr>
        <w:t xml:space="preserve"> si renda colpevole di frode o venga dichiarat</w:t>
      </w:r>
      <w:r w:rsidR="0031369B">
        <w:rPr>
          <w:rFonts w:ascii="Times New Roman" w:hAnsi="Times New Roman" w:cs="Times New Roman"/>
          <w:bCs/>
          <w:sz w:val="24"/>
          <w:szCs w:val="24"/>
        </w:rPr>
        <w:t>o</w:t>
      </w:r>
      <w:r w:rsidRPr="00EE37DC">
        <w:rPr>
          <w:rFonts w:ascii="Times New Roman" w:hAnsi="Times New Roman" w:cs="Times New Roman"/>
          <w:bCs/>
          <w:sz w:val="24"/>
          <w:szCs w:val="24"/>
        </w:rPr>
        <w:t xml:space="preserve"> fallit</w:t>
      </w:r>
      <w:r w:rsidR="0031369B">
        <w:rPr>
          <w:rFonts w:ascii="Times New Roman" w:hAnsi="Times New Roman" w:cs="Times New Roman"/>
          <w:bCs/>
          <w:sz w:val="24"/>
          <w:szCs w:val="24"/>
        </w:rPr>
        <w:t>o</w:t>
      </w:r>
      <w:r w:rsidR="002E1E70">
        <w:rPr>
          <w:rFonts w:ascii="Times New Roman" w:hAnsi="Times New Roman" w:cs="Times New Roman"/>
          <w:bCs/>
          <w:sz w:val="24"/>
          <w:szCs w:val="24"/>
        </w:rPr>
        <w:t>;</w:t>
      </w:r>
    </w:p>
    <w:p w14:paraId="05ECFB91" w14:textId="77777777" w:rsidR="002E1E70" w:rsidRPr="002E1E70" w:rsidRDefault="002E1E70" w:rsidP="002E1E70">
      <w:pPr>
        <w:pStyle w:val="Paragrafoelenco"/>
        <w:numPr>
          <w:ilvl w:val="0"/>
          <w:numId w:val="14"/>
        </w:numPr>
        <w:tabs>
          <w:tab w:val="left" w:pos="3261"/>
          <w:tab w:val="left" w:pos="7655"/>
        </w:tabs>
        <w:ind w:left="142" w:hanging="142"/>
        <w:jc w:val="both"/>
        <w:rPr>
          <w:rFonts w:ascii="Times New Roman" w:hAnsi="Times New Roman" w:cs="Times New Roman"/>
          <w:bCs/>
          <w:sz w:val="24"/>
          <w:szCs w:val="24"/>
        </w:rPr>
      </w:pPr>
      <w:r w:rsidRPr="002E1E70">
        <w:rPr>
          <w:rFonts w:ascii="Times New Roman" w:hAnsi="Times New Roman" w:cs="Times New Roman"/>
          <w:bCs/>
          <w:sz w:val="24"/>
          <w:szCs w:val="24"/>
        </w:rPr>
        <w:t>in caso di perdita o sospensione della capacità di contrarre con la pubblica amministrazione;</w:t>
      </w:r>
    </w:p>
    <w:p w14:paraId="6F7B9030" w14:textId="77777777" w:rsidR="002E1E70" w:rsidRPr="002E1E70" w:rsidRDefault="002E1E70" w:rsidP="002E1E70">
      <w:pPr>
        <w:pStyle w:val="Paragrafoelenco"/>
        <w:numPr>
          <w:ilvl w:val="0"/>
          <w:numId w:val="14"/>
        </w:numPr>
        <w:tabs>
          <w:tab w:val="left" w:pos="3261"/>
          <w:tab w:val="left" w:pos="7655"/>
        </w:tabs>
        <w:ind w:left="142" w:hanging="142"/>
        <w:jc w:val="both"/>
        <w:rPr>
          <w:rFonts w:ascii="Times New Roman" w:hAnsi="Times New Roman" w:cs="Times New Roman"/>
          <w:bCs/>
          <w:sz w:val="24"/>
          <w:szCs w:val="24"/>
        </w:rPr>
      </w:pPr>
      <w:r w:rsidRPr="002E1E70">
        <w:rPr>
          <w:rFonts w:ascii="Times New Roman" w:hAnsi="Times New Roman" w:cs="Times New Roman"/>
          <w:bCs/>
          <w:sz w:val="24"/>
          <w:szCs w:val="24"/>
        </w:rPr>
        <w:t>accertamento della violazione della disciplina del subappalto;</w:t>
      </w:r>
    </w:p>
    <w:p w14:paraId="72576936" w14:textId="77777777" w:rsidR="002E1E70" w:rsidRPr="002E1E70" w:rsidRDefault="002E1E70" w:rsidP="002E1E70">
      <w:pPr>
        <w:pStyle w:val="Paragrafoelenco"/>
        <w:numPr>
          <w:ilvl w:val="0"/>
          <w:numId w:val="14"/>
        </w:numPr>
        <w:tabs>
          <w:tab w:val="left" w:pos="3261"/>
          <w:tab w:val="left" w:pos="7655"/>
        </w:tabs>
        <w:ind w:left="142" w:hanging="142"/>
        <w:jc w:val="both"/>
        <w:rPr>
          <w:rFonts w:ascii="Times New Roman" w:hAnsi="Times New Roman" w:cs="Times New Roman"/>
          <w:bCs/>
          <w:sz w:val="24"/>
          <w:szCs w:val="24"/>
        </w:rPr>
      </w:pPr>
      <w:r w:rsidRPr="002E1E70">
        <w:rPr>
          <w:rFonts w:ascii="Times New Roman" w:hAnsi="Times New Roman" w:cs="Times New Roman"/>
          <w:bCs/>
          <w:sz w:val="24"/>
          <w:szCs w:val="24"/>
        </w:rPr>
        <w:t>applicazione di misure di prevenzione o di sicurezza in materia di lotta alla criminalità organizzata</w:t>
      </w:r>
      <w:r>
        <w:rPr>
          <w:rFonts w:ascii="Times New Roman" w:hAnsi="Times New Roman" w:cs="Times New Roman"/>
          <w:bCs/>
          <w:sz w:val="24"/>
          <w:szCs w:val="24"/>
        </w:rPr>
        <w:t>.</w:t>
      </w:r>
    </w:p>
    <w:p w14:paraId="1E6C2C7D" w14:textId="77777777"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 xml:space="preserve">In caso di risoluzione del contratto </w:t>
      </w:r>
      <w:r w:rsidR="0007301D">
        <w:rPr>
          <w:rFonts w:ascii="Times New Roman" w:hAnsi="Times New Roman" w:cs="Times New Roman"/>
          <w:bCs/>
          <w:sz w:val="24"/>
          <w:szCs w:val="24"/>
        </w:rPr>
        <w:t>l’Appaltatore</w:t>
      </w:r>
      <w:r w:rsidR="0031369B">
        <w:rPr>
          <w:rFonts w:ascii="Times New Roman" w:hAnsi="Times New Roman" w:cs="Times New Roman"/>
          <w:bCs/>
          <w:sz w:val="24"/>
          <w:szCs w:val="24"/>
        </w:rPr>
        <w:t xml:space="preserve"> </w:t>
      </w:r>
      <w:r w:rsidRPr="00EE37DC">
        <w:rPr>
          <w:rFonts w:ascii="Times New Roman" w:hAnsi="Times New Roman" w:cs="Times New Roman"/>
          <w:bCs/>
          <w:sz w:val="24"/>
          <w:szCs w:val="24"/>
        </w:rPr>
        <w:t>riconosce che ricadranno sull</w:t>
      </w:r>
      <w:r w:rsidR="0031369B">
        <w:rPr>
          <w:rFonts w:ascii="Times New Roman" w:hAnsi="Times New Roman" w:cs="Times New Roman"/>
          <w:bCs/>
          <w:sz w:val="24"/>
          <w:szCs w:val="24"/>
        </w:rPr>
        <w:t>o</w:t>
      </w:r>
      <w:r w:rsidRPr="00EE37DC">
        <w:rPr>
          <w:rFonts w:ascii="Times New Roman" w:hAnsi="Times New Roman" w:cs="Times New Roman"/>
          <w:bCs/>
          <w:sz w:val="24"/>
          <w:szCs w:val="24"/>
        </w:rPr>
        <w:t xml:space="preserve"> stess</w:t>
      </w:r>
      <w:r w:rsidR="0031369B">
        <w:rPr>
          <w:rFonts w:ascii="Times New Roman" w:hAnsi="Times New Roman" w:cs="Times New Roman"/>
          <w:bCs/>
          <w:sz w:val="24"/>
          <w:szCs w:val="24"/>
        </w:rPr>
        <w:t>o</w:t>
      </w:r>
      <w:r>
        <w:rPr>
          <w:rFonts w:ascii="Times New Roman" w:hAnsi="Times New Roman" w:cs="Times New Roman"/>
          <w:bCs/>
          <w:sz w:val="24"/>
          <w:szCs w:val="24"/>
        </w:rPr>
        <w:t xml:space="preserve"> i</w:t>
      </w:r>
      <w:r w:rsidRPr="00EE37DC">
        <w:rPr>
          <w:rFonts w:ascii="Times New Roman" w:hAnsi="Times New Roman" w:cs="Times New Roman"/>
          <w:bCs/>
          <w:sz w:val="24"/>
          <w:szCs w:val="24"/>
        </w:rPr>
        <w:t xml:space="preserve"> maggiori oneri che </w:t>
      </w:r>
      <w:proofErr w:type="spellStart"/>
      <w:r w:rsidRPr="00EE37DC">
        <w:rPr>
          <w:rFonts w:ascii="Times New Roman" w:hAnsi="Times New Roman" w:cs="Times New Roman"/>
          <w:bCs/>
          <w:sz w:val="24"/>
          <w:szCs w:val="24"/>
        </w:rPr>
        <w:t>l’</w:t>
      </w:r>
      <w:r w:rsidRPr="00EC084F">
        <w:rPr>
          <w:rFonts w:ascii="Times New Roman" w:hAnsi="Times New Roman" w:cs="Times New Roman"/>
          <w:b/>
          <w:bCs/>
          <w:sz w:val="24"/>
          <w:szCs w:val="24"/>
        </w:rPr>
        <w:t>AdSP</w:t>
      </w:r>
      <w:proofErr w:type="spellEnd"/>
      <w:r w:rsidRPr="00EE37DC">
        <w:rPr>
          <w:rFonts w:ascii="Times New Roman" w:hAnsi="Times New Roman" w:cs="Times New Roman"/>
          <w:bCs/>
          <w:sz w:val="24"/>
          <w:szCs w:val="24"/>
        </w:rPr>
        <w:t xml:space="preserve"> dovesse incontrare per </w:t>
      </w:r>
      <w:r w:rsidR="0031369B">
        <w:rPr>
          <w:rFonts w:ascii="Times New Roman" w:hAnsi="Times New Roman" w:cs="Times New Roman"/>
          <w:bCs/>
          <w:sz w:val="24"/>
          <w:szCs w:val="24"/>
        </w:rPr>
        <w:t xml:space="preserve">ultimare </w:t>
      </w:r>
      <w:r w:rsidRPr="00EE37DC">
        <w:rPr>
          <w:rFonts w:ascii="Times New Roman" w:hAnsi="Times New Roman" w:cs="Times New Roman"/>
          <w:bCs/>
          <w:sz w:val="24"/>
          <w:szCs w:val="24"/>
        </w:rPr>
        <w:t>i</w:t>
      </w:r>
      <w:r w:rsidR="0007301D">
        <w:rPr>
          <w:rFonts w:ascii="Times New Roman" w:hAnsi="Times New Roman" w:cs="Times New Roman"/>
          <w:bCs/>
          <w:sz w:val="24"/>
          <w:szCs w:val="24"/>
        </w:rPr>
        <w:t xml:space="preserve"> lavori</w:t>
      </w:r>
      <w:r w:rsidRPr="00EE37DC">
        <w:rPr>
          <w:rFonts w:ascii="Times New Roman" w:hAnsi="Times New Roman" w:cs="Times New Roman"/>
          <w:bCs/>
          <w:sz w:val="24"/>
          <w:szCs w:val="24"/>
        </w:rPr>
        <w:t xml:space="preserve">, pertanto </w:t>
      </w:r>
      <w:proofErr w:type="spellStart"/>
      <w:r w:rsidRPr="00EE37DC">
        <w:rPr>
          <w:rFonts w:ascii="Times New Roman" w:hAnsi="Times New Roman" w:cs="Times New Roman"/>
          <w:bCs/>
          <w:sz w:val="24"/>
          <w:szCs w:val="24"/>
        </w:rPr>
        <w:t>l’</w:t>
      </w:r>
      <w:r w:rsidRPr="00EC084F">
        <w:rPr>
          <w:rFonts w:ascii="Times New Roman" w:hAnsi="Times New Roman" w:cs="Times New Roman"/>
          <w:b/>
          <w:bCs/>
          <w:sz w:val="24"/>
          <w:szCs w:val="24"/>
        </w:rPr>
        <w:t>AdSP</w:t>
      </w:r>
      <w:proofErr w:type="spellEnd"/>
      <w:r w:rsidRPr="00EC084F">
        <w:rPr>
          <w:rFonts w:ascii="Times New Roman" w:hAnsi="Times New Roman" w:cs="Times New Roman"/>
          <w:b/>
          <w:bCs/>
          <w:sz w:val="24"/>
          <w:szCs w:val="24"/>
        </w:rPr>
        <w:t xml:space="preserve"> </w:t>
      </w:r>
      <w:r w:rsidRPr="00EE37DC">
        <w:rPr>
          <w:rFonts w:ascii="Times New Roman" w:hAnsi="Times New Roman" w:cs="Times New Roman"/>
          <w:bCs/>
          <w:sz w:val="24"/>
          <w:szCs w:val="24"/>
        </w:rPr>
        <w:t>avrà diritto di trattenere la cauzione ed ogni altro credito vantato dal</w:t>
      </w:r>
      <w:r w:rsidR="0007301D">
        <w:rPr>
          <w:rFonts w:ascii="Times New Roman" w:hAnsi="Times New Roman" w:cs="Times New Roman"/>
          <w:bCs/>
          <w:sz w:val="24"/>
          <w:szCs w:val="24"/>
        </w:rPr>
        <w:t>l’Appaltatore</w:t>
      </w:r>
      <w:r w:rsidRPr="00EE37DC">
        <w:rPr>
          <w:rFonts w:ascii="Times New Roman" w:hAnsi="Times New Roman" w:cs="Times New Roman"/>
          <w:bCs/>
          <w:sz w:val="24"/>
          <w:szCs w:val="24"/>
        </w:rPr>
        <w:t xml:space="preserve"> verso </w:t>
      </w:r>
      <w:proofErr w:type="spellStart"/>
      <w:r w:rsidRPr="00EE37DC">
        <w:rPr>
          <w:rFonts w:ascii="Times New Roman" w:hAnsi="Times New Roman" w:cs="Times New Roman"/>
          <w:bCs/>
          <w:sz w:val="24"/>
          <w:szCs w:val="24"/>
        </w:rPr>
        <w:t>l’</w:t>
      </w:r>
      <w:r w:rsidRPr="00EC084F">
        <w:rPr>
          <w:rFonts w:ascii="Times New Roman" w:hAnsi="Times New Roman" w:cs="Times New Roman"/>
          <w:b/>
          <w:bCs/>
          <w:sz w:val="24"/>
          <w:szCs w:val="24"/>
        </w:rPr>
        <w:t>AdSP</w:t>
      </w:r>
      <w:proofErr w:type="spellEnd"/>
      <w:r w:rsidRPr="00EC084F">
        <w:rPr>
          <w:rFonts w:ascii="Times New Roman" w:hAnsi="Times New Roman" w:cs="Times New Roman"/>
          <w:b/>
          <w:bCs/>
          <w:sz w:val="24"/>
          <w:szCs w:val="24"/>
        </w:rPr>
        <w:t xml:space="preserve">. </w:t>
      </w:r>
    </w:p>
    <w:bookmarkEnd w:id="4"/>
    <w:p w14:paraId="36F3723B" w14:textId="77777777" w:rsidR="008B5BD4" w:rsidRDefault="008B5BD4" w:rsidP="00E64AA3">
      <w:pPr>
        <w:tabs>
          <w:tab w:val="left" w:pos="3261"/>
          <w:tab w:val="left" w:pos="7655"/>
        </w:tabs>
        <w:jc w:val="center"/>
        <w:rPr>
          <w:rFonts w:ascii="Times New Roman" w:hAnsi="Times New Roman" w:cs="Times New Roman"/>
          <w:b/>
          <w:bCs/>
          <w:sz w:val="24"/>
          <w:szCs w:val="24"/>
        </w:rPr>
      </w:pPr>
      <w:r w:rsidRPr="00215EAC">
        <w:rPr>
          <w:rFonts w:ascii="Times New Roman" w:hAnsi="Times New Roman" w:cs="Times New Roman"/>
          <w:b/>
          <w:bCs/>
          <w:sz w:val="24"/>
          <w:szCs w:val="24"/>
        </w:rPr>
        <w:t>Art.1</w:t>
      </w:r>
      <w:r w:rsidR="00541760">
        <w:rPr>
          <w:rFonts w:ascii="Times New Roman" w:hAnsi="Times New Roman" w:cs="Times New Roman"/>
          <w:b/>
          <w:bCs/>
          <w:sz w:val="24"/>
          <w:szCs w:val="24"/>
        </w:rPr>
        <w:t>7</w:t>
      </w:r>
      <w:r>
        <w:rPr>
          <w:rFonts w:ascii="Times New Roman" w:hAnsi="Times New Roman" w:cs="Times New Roman"/>
          <w:b/>
          <w:bCs/>
          <w:sz w:val="24"/>
          <w:szCs w:val="24"/>
        </w:rPr>
        <w:t>-</w:t>
      </w:r>
      <w:r w:rsidR="007E1634">
        <w:rPr>
          <w:rFonts w:ascii="Times New Roman" w:hAnsi="Times New Roman" w:cs="Times New Roman"/>
          <w:b/>
          <w:bCs/>
          <w:sz w:val="24"/>
          <w:szCs w:val="24"/>
        </w:rPr>
        <w:t xml:space="preserve"> </w:t>
      </w:r>
      <w:r w:rsidR="005003C3">
        <w:rPr>
          <w:rFonts w:ascii="Times New Roman" w:hAnsi="Times New Roman" w:cs="Times New Roman"/>
          <w:b/>
          <w:bCs/>
          <w:sz w:val="24"/>
          <w:szCs w:val="24"/>
        </w:rPr>
        <w:t>R</w:t>
      </w:r>
      <w:r w:rsidR="007E1634">
        <w:rPr>
          <w:rFonts w:ascii="Times New Roman" w:hAnsi="Times New Roman" w:cs="Times New Roman"/>
          <w:b/>
          <w:bCs/>
          <w:sz w:val="24"/>
          <w:szCs w:val="24"/>
        </w:rPr>
        <w:t>e</w:t>
      </w:r>
      <w:r w:rsidR="00035B75">
        <w:rPr>
          <w:rFonts w:ascii="Times New Roman" w:hAnsi="Times New Roman" w:cs="Times New Roman"/>
          <w:b/>
          <w:bCs/>
          <w:sz w:val="24"/>
          <w:szCs w:val="24"/>
        </w:rPr>
        <w:t>cesso</w:t>
      </w:r>
      <w:r w:rsidR="007E1634">
        <w:rPr>
          <w:rFonts w:ascii="Times New Roman" w:hAnsi="Times New Roman" w:cs="Times New Roman"/>
          <w:b/>
          <w:bCs/>
          <w:sz w:val="24"/>
          <w:szCs w:val="24"/>
        </w:rPr>
        <w:t xml:space="preserve"> </w:t>
      </w:r>
    </w:p>
    <w:p w14:paraId="34720B77" w14:textId="77777777" w:rsidR="00A841FC" w:rsidRPr="00FA21F9" w:rsidRDefault="004472D7" w:rsidP="00D824BD">
      <w:pPr>
        <w:tabs>
          <w:tab w:val="left" w:pos="3261"/>
          <w:tab w:val="left" w:pos="7655"/>
        </w:tabs>
        <w:jc w:val="both"/>
        <w:rPr>
          <w:rFonts w:ascii="Times New Roman" w:hAnsi="Times New Roman" w:cs="Times New Roman"/>
          <w:sz w:val="24"/>
          <w:szCs w:val="24"/>
        </w:rPr>
      </w:pPr>
      <w:proofErr w:type="spellStart"/>
      <w:r w:rsidRPr="00A565E6">
        <w:rPr>
          <w:rFonts w:ascii="Times New Roman" w:hAnsi="Times New Roman" w:cs="Times New Roman"/>
          <w:bCs/>
          <w:sz w:val="24"/>
          <w:szCs w:val="24"/>
        </w:rPr>
        <w:t>L</w:t>
      </w:r>
      <w:r w:rsidRPr="00A565E6">
        <w:rPr>
          <w:rFonts w:ascii="Times New Roman" w:hAnsi="Times New Roman" w:cs="Times New Roman"/>
          <w:sz w:val="24"/>
          <w:szCs w:val="24"/>
        </w:rPr>
        <w:t>’</w:t>
      </w:r>
      <w:r w:rsidR="00185DAE">
        <w:rPr>
          <w:rFonts w:ascii="Times New Roman" w:hAnsi="Times New Roman" w:cs="Times New Roman"/>
          <w:b/>
          <w:sz w:val="24"/>
          <w:szCs w:val="24"/>
        </w:rPr>
        <w:t>AdSP</w:t>
      </w:r>
      <w:proofErr w:type="spellEnd"/>
      <w:r w:rsidRPr="00FA21F9">
        <w:rPr>
          <w:rFonts w:ascii="Times New Roman" w:hAnsi="Times New Roman" w:cs="Times New Roman"/>
          <w:b/>
          <w:sz w:val="24"/>
          <w:szCs w:val="24"/>
        </w:rPr>
        <w:t xml:space="preserve"> </w:t>
      </w:r>
      <w:r w:rsidRPr="00FA21F9">
        <w:rPr>
          <w:rFonts w:ascii="Times New Roman" w:hAnsi="Times New Roman" w:cs="Times New Roman"/>
          <w:sz w:val="24"/>
          <w:szCs w:val="24"/>
        </w:rPr>
        <w:t>ha diritto di recedere dal presente contratto, in qualu</w:t>
      </w:r>
      <w:r w:rsidR="001C0B0B">
        <w:rPr>
          <w:rFonts w:ascii="Times New Roman" w:hAnsi="Times New Roman" w:cs="Times New Roman"/>
          <w:sz w:val="24"/>
          <w:szCs w:val="24"/>
        </w:rPr>
        <w:t xml:space="preserve">nque </w:t>
      </w:r>
      <w:r w:rsidR="007E1634">
        <w:rPr>
          <w:rFonts w:ascii="Times New Roman" w:hAnsi="Times New Roman" w:cs="Times New Roman"/>
          <w:sz w:val="24"/>
          <w:szCs w:val="24"/>
        </w:rPr>
        <w:t>momento</w:t>
      </w:r>
      <w:r w:rsidR="001C0B0B">
        <w:rPr>
          <w:rFonts w:ascii="Times New Roman" w:hAnsi="Times New Roman" w:cs="Times New Roman"/>
          <w:sz w:val="24"/>
          <w:szCs w:val="24"/>
        </w:rPr>
        <w:t xml:space="preserve">, </w:t>
      </w:r>
      <w:r w:rsidR="00F25707">
        <w:rPr>
          <w:rFonts w:ascii="Times New Roman" w:hAnsi="Times New Roman" w:cs="Times New Roman"/>
          <w:sz w:val="24"/>
          <w:szCs w:val="24"/>
        </w:rPr>
        <w:t>secondo le modalità di cui all</w:t>
      </w:r>
      <w:r w:rsidR="001C0B0B">
        <w:rPr>
          <w:rFonts w:ascii="Times New Roman" w:hAnsi="Times New Roman" w:cs="Times New Roman"/>
          <w:sz w:val="24"/>
          <w:szCs w:val="24"/>
        </w:rPr>
        <w:t>’art</w:t>
      </w:r>
      <w:r w:rsidRPr="00FA21F9">
        <w:rPr>
          <w:rFonts w:ascii="Times New Roman" w:hAnsi="Times New Roman" w:cs="Times New Roman"/>
          <w:sz w:val="24"/>
          <w:szCs w:val="24"/>
        </w:rPr>
        <w:t>.</w:t>
      </w:r>
      <w:r w:rsidR="00A841FC">
        <w:rPr>
          <w:rFonts w:ascii="Times New Roman" w:hAnsi="Times New Roman" w:cs="Times New Roman"/>
          <w:sz w:val="24"/>
          <w:szCs w:val="24"/>
        </w:rPr>
        <w:t xml:space="preserve"> </w:t>
      </w:r>
      <w:r w:rsidR="001C0B0B">
        <w:rPr>
          <w:rFonts w:ascii="Times New Roman" w:hAnsi="Times New Roman" w:cs="Times New Roman"/>
          <w:sz w:val="24"/>
          <w:szCs w:val="24"/>
        </w:rPr>
        <w:t>109</w:t>
      </w:r>
      <w:r w:rsidRPr="00FA21F9">
        <w:rPr>
          <w:rFonts w:ascii="Times New Roman" w:hAnsi="Times New Roman" w:cs="Times New Roman"/>
          <w:sz w:val="24"/>
          <w:szCs w:val="24"/>
        </w:rPr>
        <w:t xml:space="preserve"> del</w:t>
      </w:r>
      <w:r w:rsidR="001C0B0B">
        <w:rPr>
          <w:rFonts w:ascii="Times New Roman" w:hAnsi="Times New Roman" w:cs="Times New Roman"/>
          <w:sz w:val="24"/>
          <w:szCs w:val="24"/>
        </w:rPr>
        <w:t xml:space="preserve"> Decreto Legislativo n. 50</w:t>
      </w:r>
      <w:r w:rsidR="00342B79">
        <w:rPr>
          <w:rFonts w:ascii="Times New Roman" w:hAnsi="Times New Roman" w:cs="Times New Roman"/>
          <w:sz w:val="24"/>
          <w:szCs w:val="24"/>
        </w:rPr>
        <w:t>/20</w:t>
      </w:r>
      <w:r w:rsidR="001C0B0B">
        <w:rPr>
          <w:rFonts w:ascii="Times New Roman" w:hAnsi="Times New Roman" w:cs="Times New Roman"/>
          <w:sz w:val="24"/>
          <w:szCs w:val="24"/>
        </w:rPr>
        <w:t>1</w:t>
      </w:r>
      <w:r w:rsidR="00342B79">
        <w:rPr>
          <w:rFonts w:ascii="Times New Roman" w:hAnsi="Times New Roman" w:cs="Times New Roman"/>
          <w:sz w:val="24"/>
          <w:szCs w:val="24"/>
        </w:rPr>
        <w:t>6.</w:t>
      </w:r>
    </w:p>
    <w:p w14:paraId="162E9964" w14:textId="77777777" w:rsidR="001F4F9B" w:rsidRPr="002708D3" w:rsidRDefault="002708D3" w:rsidP="002708D3">
      <w:pPr>
        <w:tabs>
          <w:tab w:val="left" w:pos="3261"/>
          <w:tab w:val="left" w:pos="7655"/>
        </w:tabs>
        <w:jc w:val="center"/>
        <w:rPr>
          <w:rFonts w:ascii="Times New Roman" w:hAnsi="Times New Roman" w:cs="Times New Roman"/>
          <w:b/>
          <w:bCs/>
          <w:sz w:val="24"/>
          <w:szCs w:val="24"/>
        </w:rPr>
      </w:pPr>
      <w:r w:rsidRPr="002708D3">
        <w:rPr>
          <w:rFonts w:ascii="Times New Roman" w:hAnsi="Times New Roman" w:cs="Times New Roman"/>
          <w:b/>
          <w:bCs/>
          <w:sz w:val="24"/>
          <w:szCs w:val="24"/>
        </w:rPr>
        <w:t>Art.</w:t>
      </w:r>
      <w:r w:rsidR="00A841FC">
        <w:rPr>
          <w:rFonts w:ascii="Times New Roman" w:hAnsi="Times New Roman" w:cs="Times New Roman"/>
          <w:b/>
          <w:bCs/>
          <w:sz w:val="24"/>
          <w:szCs w:val="24"/>
        </w:rPr>
        <w:t>1</w:t>
      </w:r>
      <w:r w:rsidR="00541760">
        <w:rPr>
          <w:rFonts w:ascii="Times New Roman" w:hAnsi="Times New Roman" w:cs="Times New Roman"/>
          <w:b/>
          <w:bCs/>
          <w:sz w:val="24"/>
          <w:szCs w:val="24"/>
        </w:rPr>
        <w:t>8</w:t>
      </w:r>
      <w:r w:rsidRPr="002708D3">
        <w:rPr>
          <w:rFonts w:ascii="Times New Roman" w:hAnsi="Times New Roman" w:cs="Times New Roman"/>
          <w:b/>
          <w:bCs/>
          <w:sz w:val="24"/>
          <w:szCs w:val="24"/>
        </w:rPr>
        <w:t xml:space="preserve">- </w:t>
      </w:r>
      <w:r w:rsidR="00E60C8A">
        <w:rPr>
          <w:rFonts w:ascii="Times New Roman" w:hAnsi="Times New Roman" w:cs="Times New Roman"/>
          <w:b/>
          <w:bCs/>
          <w:sz w:val="24"/>
          <w:szCs w:val="24"/>
        </w:rPr>
        <w:t>Definizione</w:t>
      </w:r>
      <w:r w:rsidRPr="002708D3">
        <w:rPr>
          <w:rFonts w:ascii="Times New Roman" w:hAnsi="Times New Roman" w:cs="Times New Roman"/>
          <w:b/>
          <w:bCs/>
          <w:sz w:val="24"/>
          <w:szCs w:val="24"/>
        </w:rPr>
        <w:t xml:space="preserve"> delle controversie</w:t>
      </w:r>
    </w:p>
    <w:p w14:paraId="14BF5DE8" w14:textId="77777777" w:rsidR="002B281B" w:rsidRDefault="00E60C8A" w:rsidP="00426D8F">
      <w:pPr>
        <w:tabs>
          <w:tab w:val="left" w:pos="3261"/>
          <w:tab w:val="left" w:pos="7655"/>
        </w:tabs>
        <w:jc w:val="both"/>
        <w:rPr>
          <w:rFonts w:ascii="Times New Roman" w:hAnsi="Times New Roman" w:cs="Times New Roman"/>
          <w:bCs/>
          <w:sz w:val="24"/>
          <w:szCs w:val="24"/>
        </w:rPr>
      </w:pPr>
      <w:r>
        <w:rPr>
          <w:rFonts w:ascii="Times New Roman" w:hAnsi="Times New Roman" w:cs="Times New Roman"/>
          <w:bCs/>
          <w:sz w:val="24"/>
          <w:szCs w:val="24"/>
        </w:rPr>
        <w:t>Per la</w:t>
      </w:r>
      <w:r w:rsidR="00426D8F" w:rsidRPr="00426D8F">
        <w:rPr>
          <w:rFonts w:ascii="Times New Roman" w:hAnsi="Times New Roman" w:cs="Times New Roman"/>
          <w:bCs/>
          <w:sz w:val="24"/>
          <w:szCs w:val="24"/>
        </w:rPr>
        <w:t xml:space="preserve"> definizione di tutte le controversie derivanti dall'esecuzione del contratto</w:t>
      </w:r>
      <w:r>
        <w:rPr>
          <w:rFonts w:ascii="Times New Roman" w:hAnsi="Times New Roman" w:cs="Times New Roman"/>
          <w:bCs/>
          <w:sz w:val="24"/>
          <w:szCs w:val="24"/>
        </w:rPr>
        <w:t xml:space="preserve"> sarà competente il foro di Cagliari</w:t>
      </w:r>
      <w:r w:rsidR="00B83082">
        <w:rPr>
          <w:rFonts w:ascii="Times New Roman" w:hAnsi="Times New Roman" w:cs="Times New Roman"/>
          <w:bCs/>
          <w:sz w:val="24"/>
          <w:szCs w:val="24"/>
        </w:rPr>
        <w:t>.</w:t>
      </w:r>
    </w:p>
    <w:p w14:paraId="0C825930" w14:textId="77777777" w:rsidR="006C50DC" w:rsidRPr="00FA21F9" w:rsidRDefault="006C50DC" w:rsidP="006C50DC">
      <w:pPr>
        <w:tabs>
          <w:tab w:val="left" w:pos="3261"/>
          <w:tab w:val="left" w:pos="7655"/>
        </w:tabs>
        <w:jc w:val="center"/>
        <w:rPr>
          <w:rFonts w:ascii="Times New Roman" w:hAnsi="Times New Roman" w:cs="Times New Roman"/>
          <w:sz w:val="24"/>
          <w:szCs w:val="24"/>
        </w:rPr>
      </w:pPr>
      <w:r w:rsidRPr="00FA21F9">
        <w:rPr>
          <w:rFonts w:ascii="Times New Roman" w:hAnsi="Times New Roman" w:cs="Times New Roman"/>
          <w:b/>
          <w:bCs/>
          <w:sz w:val="24"/>
          <w:szCs w:val="24"/>
        </w:rPr>
        <w:t>Art.</w:t>
      </w:r>
      <w:r w:rsidR="0031369B">
        <w:rPr>
          <w:rFonts w:ascii="Times New Roman" w:hAnsi="Times New Roman" w:cs="Times New Roman"/>
          <w:b/>
          <w:bCs/>
          <w:sz w:val="24"/>
          <w:szCs w:val="24"/>
        </w:rPr>
        <w:t>1</w:t>
      </w:r>
      <w:r w:rsidR="00541760">
        <w:rPr>
          <w:rFonts w:ascii="Times New Roman" w:hAnsi="Times New Roman" w:cs="Times New Roman"/>
          <w:b/>
          <w:bCs/>
          <w:sz w:val="24"/>
          <w:szCs w:val="24"/>
        </w:rPr>
        <w:t>9</w:t>
      </w:r>
      <w:r w:rsidR="008A2AEA">
        <w:rPr>
          <w:rFonts w:ascii="Times New Roman" w:hAnsi="Times New Roman" w:cs="Times New Roman"/>
          <w:b/>
          <w:bCs/>
          <w:sz w:val="24"/>
          <w:szCs w:val="24"/>
        </w:rPr>
        <w:t>-</w:t>
      </w:r>
      <w:r w:rsidR="00517D3B">
        <w:rPr>
          <w:rFonts w:ascii="Times New Roman" w:hAnsi="Times New Roman" w:cs="Times New Roman"/>
          <w:b/>
          <w:bCs/>
          <w:sz w:val="24"/>
          <w:szCs w:val="24"/>
        </w:rPr>
        <w:t xml:space="preserve"> D</w:t>
      </w:r>
      <w:r>
        <w:rPr>
          <w:rFonts w:ascii="Times New Roman" w:hAnsi="Times New Roman" w:cs="Times New Roman"/>
          <w:b/>
          <w:bCs/>
          <w:sz w:val="24"/>
          <w:szCs w:val="24"/>
        </w:rPr>
        <w:t xml:space="preserve">omicilio </w:t>
      </w:r>
    </w:p>
    <w:p w14:paraId="7FA439FC" w14:textId="77777777" w:rsidR="006C50DC" w:rsidRPr="00FA21F9" w:rsidRDefault="0007301D" w:rsidP="006C50DC">
      <w:pPr>
        <w:tabs>
          <w:tab w:val="left" w:pos="3261"/>
          <w:tab w:val="left" w:pos="7655"/>
        </w:tabs>
        <w:jc w:val="both"/>
        <w:rPr>
          <w:rFonts w:ascii="Times New Roman" w:hAnsi="Times New Roman" w:cs="Times New Roman"/>
          <w:sz w:val="24"/>
          <w:szCs w:val="24"/>
        </w:rPr>
      </w:pPr>
      <w:r>
        <w:rPr>
          <w:rFonts w:ascii="Times New Roman" w:hAnsi="Times New Roman" w:cs="Times New Roman"/>
          <w:sz w:val="24"/>
          <w:szCs w:val="24"/>
        </w:rPr>
        <w:t xml:space="preserve">L’Appaltatore </w:t>
      </w:r>
      <w:r w:rsidR="006C50DC" w:rsidRPr="00FA21F9">
        <w:rPr>
          <w:rFonts w:ascii="Times New Roman" w:hAnsi="Times New Roman" w:cs="Times New Roman"/>
          <w:sz w:val="24"/>
          <w:szCs w:val="24"/>
        </w:rPr>
        <w:t xml:space="preserve">dichiara espressamente di eleggere il proprio domicilio nel Comune di </w:t>
      </w:r>
      <w:r w:rsidR="00E60C8A">
        <w:rPr>
          <w:rFonts w:ascii="Times New Roman" w:hAnsi="Times New Roman" w:cs="Times New Roman"/>
          <w:sz w:val="24"/>
          <w:szCs w:val="24"/>
        </w:rPr>
        <w:t>….</w:t>
      </w:r>
      <w:r w:rsidR="00A6390D">
        <w:rPr>
          <w:rFonts w:ascii="Times New Roman" w:hAnsi="Times New Roman" w:cs="Times New Roman"/>
          <w:sz w:val="24"/>
          <w:szCs w:val="24"/>
        </w:rPr>
        <w:t xml:space="preserve">, Via </w:t>
      </w:r>
      <w:r w:rsidR="00E60C8A">
        <w:rPr>
          <w:rFonts w:ascii="Times New Roman" w:hAnsi="Times New Roman" w:cs="Times New Roman"/>
          <w:sz w:val="24"/>
          <w:szCs w:val="24"/>
        </w:rPr>
        <w:t>….</w:t>
      </w:r>
      <w:r w:rsidR="00A6390D">
        <w:rPr>
          <w:rFonts w:ascii="Times New Roman" w:hAnsi="Times New Roman" w:cs="Times New Roman"/>
          <w:sz w:val="24"/>
          <w:szCs w:val="24"/>
        </w:rPr>
        <w:t xml:space="preserve"> n. </w:t>
      </w:r>
      <w:r w:rsidR="00E60C8A">
        <w:rPr>
          <w:rFonts w:ascii="Times New Roman" w:hAnsi="Times New Roman" w:cs="Times New Roman"/>
          <w:sz w:val="24"/>
          <w:szCs w:val="24"/>
        </w:rPr>
        <w:t>…</w:t>
      </w:r>
    </w:p>
    <w:p w14:paraId="5A51778D" w14:textId="77777777" w:rsidR="00B004FB" w:rsidRDefault="004472D7" w:rsidP="00426D8F">
      <w:pPr>
        <w:tabs>
          <w:tab w:val="left" w:pos="3261"/>
          <w:tab w:val="left" w:pos="7655"/>
        </w:tabs>
        <w:ind w:right="27"/>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541760">
        <w:rPr>
          <w:rFonts w:ascii="Times New Roman" w:hAnsi="Times New Roman" w:cs="Times New Roman"/>
          <w:b/>
          <w:bCs/>
          <w:sz w:val="24"/>
          <w:szCs w:val="24"/>
        </w:rPr>
        <w:t>20</w:t>
      </w:r>
      <w:r w:rsidR="00B004FB">
        <w:rPr>
          <w:rFonts w:ascii="Times New Roman" w:hAnsi="Times New Roman" w:cs="Times New Roman"/>
          <w:b/>
          <w:bCs/>
          <w:sz w:val="24"/>
          <w:szCs w:val="24"/>
        </w:rPr>
        <w:t xml:space="preserve"> – Proprietà dei progetti</w:t>
      </w:r>
    </w:p>
    <w:p w14:paraId="02643192" w14:textId="77777777" w:rsidR="00B004FB" w:rsidRPr="00F10E82" w:rsidRDefault="00B004FB" w:rsidP="00F10E82">
      <w:pPr>
        <w:tabs>
          <w:tab w:val="left" w:pos="3261"/>
          <w:tab w:val="left" w:pos="7655"/>
        </w:tabs>
        <w:ind w:right="27"/>
        <w:jc w:val="both"/>
        <w:rPr>
          <w:rFonts w:ascii="Times New Roman" w:hAnsi="Times New Roman" w:cs="Times New Roman"/>
          <w:bCs/>
          <w:sz w:val="24"/>
          <w:szCs w:val="24"/>
        </w:rPr>
      </w:pPr>
      <w:r w:rsidRPr="00F10E82">
        <w:rPr>
          <w:rFonts w:ascii="Times New Roman" w:hAnsi="Times New Roman" w:cs="Times New Roman"/>
          <w:bCs/>
          <w:sz w:val="24"/>
          <w:szCs w:val="24"/>
        </w:rPr>
        <w:lastRenderedPageBreak/>
        <w:t xml:space="preserve">In relazione alla proprietà intellettuale di quanto progettato, </w:t>
      </w:r>
      <w:proofErr w:type="spellStart"/>
      <w:r w:rsidRPr="00F10E82">
        <w:rPr>
          <w:rFonts w:ascii="Times New Roman" w:hAnsi="Times New Roman" w:cs="Times New Roman"/>
          <w:bCs/>
          <w:sz w:val="24"/>
          <w:szCs w:val="24"/>
        </w:rPr>
        <w:t>l’</w:t>
      </w:r>
      <w:r w:rsidRPr="00EC084F">
        <w:rPr>
          <w:rFonts w:ascii="Times New Roman" w:hAnsi="Times New Roman" w:cs="Times New Roman"/>
          <w:b/>
          <w:bCs/>
          <w:sz w:val="24"/>
          <w:szCs w:val="24"/>
        </w:rPr>
        <w:t>AdSP</w:t>
      </w:r>
      <w:proofErr w:type="spellEnd"/>
      <w:r w:rsidRPr="00F10E82">
        <w:rPr>
          <w:rFonts w:ascii="Times New Roman" w:hAnsi="Times New Roman" w:cs="Times New Roman"/>
          <w:bCs/>
          <w:sz w:val="24"/>
          <w:szCs w:val="24"/>
        </w:rPr>
        <w:t xml:space="preserve"> divien</w:t>
      </w:r>
      <w:r w:rsidR="00EC084F">
        <w:rPr>
          <w:rFonts w:ascii="Times New Roman" w:hAnsi="Times New Roman" w:cs="Times New Roman"/>
          <w:bCs/>
          <w:sz w:val="24"/>
          <w:szCs w:val="24"/>
        </w:rPr>
        <w:t>e</w:t>
      </w:r>
      <w:r w:rsidRPr="00F10E82">
        <w:rPr>
          <w:rFonts w:ascii="Times New Roman" w:hAnsi="Times New Roman" w:cs="Times New Roman"/>
          <w:bCs/>
          <w:sz w:val="24"/>
          <w:szCs w:val="24"/>
        </w:rPr>
        <w:t xml:space="preserve"> proprietaria di tutti gli elaborati ed è autorizzata alla piena utilizzazione </w:t>
      </w:r>
      <w:r w:rsidR="00F10E82" w:rsidRPr="00F10E82">
        <w:rPr>
          <w:rFonts w:ascii="Times New Roman" w:hAnsi="Times New Roman" w:cs="Times New Roman"/>
          <w:bCs/>
          <w:sz w:val="24"/>
          <w:szCs w:val="24"/>
        </w:rPr>
        <w:t>del progetto e ciò anche in caso di affidamento a terz</w:t>
      </w:r>
      <w:r w:rsidR="00F10E82">
        <w:rPr>
          <w:rFonts w:ascii="Times New Roman" w:hAnsi="Times New Roman" w:cs="Times New Roman"/>
          <w:bCs/>
          <w:sz w:val="24"/>
          <w:szCs w:val="24"/>
        </w:rPr>
        <w:t>i</w:t>
      </w:r>
      <w:r w:rsidR="00F10E82" w:rsidRPr="00F10E82">
        <w:rPr>
          <w:rFonts w:ascii="Times New Roman" w:hAnsi="Times New Roman" w:cs="Times New Roman"/>
          <w:bCs/>
          <w:sz w:val="24"/>
          <w:szCs w:val="24"/>
        </w:rPr>
        <w:t xml:space="preserve"> di ulteriori prestazioni o del proseguimento o completamento di prestazioni interrotte, senza che </w:t>
      </w:r>
      <w:r w:rsidR="0007301D">
        <w:rPr>
          <w:rFonts w:ascii="Times New Roman" w:hAnsi="Times New Roman" w:cs="Times New Roman"/>
          <w:bCs/>
          <w:sz w:val="24"/>
          <w:szCs w:val="24"/>
        </w:rPr>
        <w:t>l’Appaltatore</w:t>
      </w:r>
      <w:r w:rsidR="00F10E82" w:rsidRPr="00F10E82">
        <w:rPr>
          <w:rFonts w:ascii="Times New Roman" w:hAnsi="Times New Roman" w:cs="Times New Roman"/>
          <w:bCs/>
          <w:sz w:val="24"/>
          <w:szCs w:val="24"/>
        </w:rPr>
        <w:t xml:space="preserve"> possa sollevare eccezioni o richieste di qualsiasi tipo.</w:t>
      </w:r>
    </w:p>
    <w:p w14:paraId="58CE5D3E" w14:textId="77777777" w:rsidR="004472D7" w:rsidRDefault="00B004FB" w:rsidP="00426D8F">
      <w:pPr>
        <w:tabs>
          <w:tab w:val="left" w:pos="3261"/>
          <w:tab w:val="left" w:pos="7655"/>
        </w:tabs>
        <w:ind w:right="27"/>
        <w:jc w:val="center"/>
        <w:rPr>
          <w:rFonts w:ascii="Times New Roman" w:hAnsi="Times New Roman" w:cs="Times New Roman"/>
          <w:b/>
          <w:bCs/>
          <w:sz w:val="24"/>
          <w:szCs w:val="24"/>
        </w:rPr>
      </w:pPr>
      <w:r>
        <w:rPr>
          <w:rFonts w:ascii="Times New Roman" w:hAnsi="Times New Roman" w:cs="Times New Roman"/>
          <w:b/>
          <w:bCs/>
          <w:sz w:val="24"/>
          <w:szCs w:val="24"/>
        </w:rPr>
        <w:t xml:space="preserve">Art. </w:t>
      </w:r>
      <w:r w:rsidR="00541760">
        <w:rPr>
          <w:rFonts w:ascii="Times New Roman" w:hAnsi="Times New Roman" w:cs="Times New Roman"/>
          <w:b/>
          <w:bCs/>
          <w:sz w:val="24"/>
          <w:szCs w:val="24"/>
        </w:rPr>
        <w:t>21</w:t>
      </w:r>
      <w:r w:rsidR="004472D7" w:rsidRPr="00FA21F9">
        <w:rPr>
          <w:rFonts w:ascii="Times New Roman" w:hAnsi="Times New Roman" w:cs="Times New Roman"/>
          <w:b/>
          <w:bCs/>
          <w:sz w:val="24"/>
          <w:szCs w:val="24"/>
        </w:rPr>
        <w:t>-</w:t>
      </w:r>
      <w:r w:rsidR="00517D3B">
        <w:rPr>
          <w:rFonts w:ascii="Times New Roman" w:hAnsi="Times New Roman" w:cs="Times New Roman"/>
          <w:b/>
          <w:bCs/>
          <w:sz w:val="24"/>
          <w:szCs w:val="24"/>
        </w:rPr>
        <w:t xml:space="preserve"> D</w:t>
      </w:r>
      <w:r w:rsidR="00E07693">
        <w:rPr>
          <w:rFonts w:ascii="Times New Roman" w:hAnsi="Times New Roman" w:cs="Times New Roman"/>
          <w:b/>
          <w:bCs/>
          <w:sz w:val="24"/>
          <w:szCs w:val="24"/>
        </w:rPr>
        <w:t>ocumenti</w:t>
      </w:r>
    </w:p>
    <w:p w14:paraId="7FDBFDFF" w14:textId="77777777" w:rsidR="004472D7" w:rsidRDefault="004472D7" w:rsidP="00D824BD">
      <w:pPr>
        <w:tabs>
          <w:tab w:val="left" w:pos="3261"/>
          <w:tab w:val="left" w:pos="7655"/>
        </w:tabs>
        <w:ind w:right="27"/>
        <w:jc w:val="both"/>
        <w:rPr>
          <w:rFonts w:ascii="Times New Roman" w:hAnsi="Times New Roman" w:cs="Times New Roman"/>
          <w:sz w:val="24"/>
          <w:szCs w:val="24"/>
        </w:rPr>
      </w:pPr>
      <w:r>
        <w:rPr>
          <w:rFonts w:ascii="Times New Roman" w:hAnsi="Times New Roman" w:cs="Times New Roman"/>
          <w:bCs/>
          <w:sz w:val="24"/>
          <w:szCs w:val="24"/>
        </w:rPr>
        <w:t>P</w:t>
      </w:r>
      <w:r w:rsidRPr="00FA21F9">
        <w:rPr>
          <w:rFonts w:ascii="Times New Roman" w:hAnsi="Times New Roman" w:cs="Times New Roman"/>
          <w:sz w:val="24"/>
          <w:szCs w:val="24"/>
        </w:rPr>
        <w:t xml:space="preserve">er quanto non espressamente previsto nel presente contratto le Parti fanno riferimento agli atti di gara e alla documentazione depositata presso </w:t>
      </w:r>
      <w:proofErr w:type="spellStart"/>
      <w:r w:rsidRPr="00FA21F9">
        <w:rPr>
          <w:rFonts w:ascii="Times New Roman" w:hAnsi="Times New Roman" w:cs="Times New Roman"/>
          <w:sz w:val="24"/>
          <w:szCs w:val="24"/>
        </w:rPr>
        <w:t>l’</w:t>
      </w:r>
      <w:r w:rsidR="00185DAE">
        <w:rPr>
          <w:rFonts w:ascii="Times New Roman" w:hAnsi="Times New Roman" w:cs="Times New Roman"/>
          <w:b/>
          <w:sz w:val="24"/>
          <w:szCs w:val="24"/>
        </w:rPr>
        <w:t>AdSP</w:t>
      </w:r>
      <w:proofErr w:type="spellEnd"/>
      <w:r w:rsidRPr="00FA21F9">
        <w:rPr>
          <w:rFonts w:ascii="Times New Roman" w:hAnsi="Times New Roman" w:cs="Times New Roman"/>
          <w:b/>
          <w:sz w:val="24"/>
          <w:szCs w:val="24"/>
        </w:rPr>
        <w:t xml:space="preserve"> </w:t>
      </w:r>
      <w:r w:rsidRPr="00FA21F9">
        <w:rPr>
          <w:rFonts w:ascii="Times New Roman" w:hAnsi="Times New Roman" w:cs="Times New Roman"/>
          <w:sz w:val="24"/>
          <w:szCs w:val="24"/>
        </w:rPr>
        <w:t xml:space="preserve">che </w:t>
      </w:r>
      <w:r w:rsidR="0007301D">
        <w:rPr>
          <w:rFonts w:ascii="Times New Roman" w:hAnsi="Times New Roman" w:cs="Times New Roman"/>
          <w:sz w:val="24"/>
          <w:szCs w:val="24"/>
        </w:rPr>
        <w:t xml:space="preserve">l’Appaltatore </w:t>
      </w:r>
      <w:r w:rsidRPr="00FA21F9">
        <w:rPr>
          <w:rFonts w:ascii="Times New Roman" w:hAnsi="Times New Roman" w:cs="Times New Roman"/>
          <w:sz w:val="24"/>
          <w:szCs w:val="24"/>
        </w:rPr>
        <w:t xml:space="preserve">dichiara espressamente di conoscere (come da dichiarazione in sede di offerta), e che qui si intende come integralmente riportata, anche se non materialmente allegata, dispensando l’Ufficiale Rogante dalla relativa lettura. Le parti rinviano, altresì, alle norme del </w:t>
      </w:r>
      <w:proofErr w:type="gramStart"/>
      <w:r w:rsidRPr="00FA21F9">
        <w:rPr>
          <w:rFonts w:ascii="Times New Roman" w:hAnsi="Times New Roman" w:cs="Times New Roman"/>
          <w:sz w:val="24"/>
          <w:szCs w:val="24"/>
        </w:rPr>
        <w:t>codice civile</w:t>
      </w:r>
      <w:proofErr w:type="gramEnd"/>
      <w:r w:rsidRPr="00FA21F9">
        <w:rPr>
          <w:rFonts w:ascii="Times New Roman" w:hAnsi="Times New Roman" w:cs="Times New Roman"/>
          <w:sz w:val="24"/>
          <w:szCs w:val="24"/>
        </w:rPr>
        <w:t xml:space="preserve"> in quanto compatibili</w:t>
      </w:r>
      <w:r w:rsidR="00342B79">
        <w:rPr>
          <w:rFonts w:ascii="Times New Roman" w:hAnsi="Times New Roman" w:cs="Times New Roman"/>
          <w:sz w:val="24"/>
          <w:szCs w:val="24"/>
        </w:rPr>
        <w:t>.</w:t>
      </w:r>
    </w:p>
    <w:p w14:paraId="35AC14C0" w14:textId="77777777" w:rsidR="008028D7" w:rsidRDefault="008028D7" w:rsidP="008028D7">
      <w:pPr>
        <w:tabs>
          <w:tab w:val="left" w:pos="3261"/>
          <w:tab w:val="left" w:pos="7655"/>
        </w:tabs>
        <w:ind w:right="27"/>
        <w:jc w:val="both"/>
        <w:rPr>
          <w:rFonts w:ascii="Times New Roman" w:hAnsi="Times New Roman" w:cs="Times New Roman"/>
          <w:sz w:val="24"/>
          <w:szCs w:val="24"/>
          <w:lang w:bidi="it-IT"/>
        </w:rPr>
      </w:pPr>
      <w:r w:rsidRPr="008028D7">
        <w:rPr>
          <w:rFonts w:ascii="Times New Roman" w:hAnsi="Times New Roman" w:cs="Times New Roman"/>
          <w:sz w:val="24"/>
          <w:szCs w:val="24"/>
          <w:lang w:bidi="it-IT"/>
        </w:rPr>
        <w:t>Sono parte integrante del contratto di appalto,</w:t>
      </w:r>
      <w:r w:rsidR="00490E44">
        <w:rPr>
          <w:rFonts w:ascii="Times New Roman" w:hAnsi="Times New Roman" w:cs="Times New Roman"/>
          <w:sz w:val="24"/>
          <w:szCs w:val="24"/>
          <w:lang w:bidi="it-IT"/>
        </w:rPr>
        <w:t xml:space="preserve"> anche se non materialmente allegati</w:t>
      </w:r>
      <w:r w:rsidRPr="008028D7">
        <w:rPr>
          <w:rFonts w:ascii="Times New Roman" w:hAnsi="Times New Roman" w:cs="Times New Roman"/>
          <w:sz w:val="24"/>
          <w:szCs w:val="24"/>
          <w:lang w:bidi="it-IT"/>
        </w:rPr>
        <w:t>:</w:t>
      </w:r>
    </w:p>
    <w:p w14:paraId="25A4DFFF" w14:textId="77777777" w:rsidR="00541760" w:rsidRPr="00347FF0" w:rsidRDefault="00F42697" w:rsidP="00541760">
      <w:pPr>
        <w:pStyle w:val="Paragrafoelenco"/>
        <w:numPr>
          <w:ilvl w:val="0"/>
          <w:numId w:val="2"/>
        </w:numPr>
        <w:tabs>
          <w:tab w:val="left" w:pos="3261"/>
          <w:tab w:val="left" w:pos="7655"/>
        </w:tabs>
        <w:ind w:right="27"/>
        <w:jc w:val="both"/>
        <w:rPr>
          <w:rFonts w:ascii="Times New Roman" w:hAnsi="Times New Roman" w:cs="Times New Roman"/>
          <w:sz w:val="24"/>
          <w:szCs w:val="24"/>
          <w:lang w:bidi="it-IT"/>
        </w:rPr>
      </w:pPr>
      <w:r>
        <w:rPr>
          <w:rFonts w:ascii="Times New Roman" w:hAnsi="Times New Roman" w:cs="Times New Roman"/>
          <w:sz w:val="24"/>
          <w:szCs w:val="24"/>
          <w:lang w:bidi="it-IT"/>
        </w:rPr>
        <w:t xml:space="preserve">il </w:t>
      </w:r>
      <w:r w:rsidR="00541760">
        <w:rPr>
          <w:rFonts w:ascii="Times New Roman" w:hAnsi="Times New Roman" w:cs="Times New Roman"/>
          <w:sz w:val="24"/>
          <w:szCs w:val="24"/>
          <w:lang w:bidi="it-IT"/>
        </w:rPr>
        <w:t>C</w:t>
      </w:r>
      <w:r w:rsidR="00541760" w:rsidRPr="00347FF0">
        <w:rPr>
          <w:rFonts w:ascii="Times New Roman" w:hAnsi="Times New Roman" w:cs="Times New Roman"/>
          <w:sz w:val="24"/>
          <w:szCs w:val="24"/>
          <w:lang w:bidi="it-IT"/>
        </w:rPr>
        <w:t>apitolato Speciale d'Appalto</w:t>
      </w:r>
      <w:r w:rsidR="00541760">
        <w:rPr>
          <w:rFonts w:ascii="Times New Roman" w:hAnsi="Times New Roman" w:cs="Times New Roman"/>
          <w:sz w:val="24"/>
          <w:szCs w:val="24"/>
          <w:lang w:bidi="it-IT"/>
        </w:rPr>
        <w:t>;</w:t>
      </w:r>
    </w:p>
    <w:p w14:paraId="4131EFBC" w14:textId="77777777" w:rsidR="00541760" w:rsidRPr="00347FF0" w:rsidRDefault="00F42697" w:rsidP="00541760">
      <w:pPr>
        <w:numPr>
          <w:ilvl w:val="0"/>
          <w:numId w:val="2"/>
        </w:numPr>
        <w:tabs>
          <w:tab w:val="left" w:pos="3261"/>
          <w:tab w:val="left" w:pos="7655"/>
        </w:tabs>
        <w:ind w:right="27"/>
        <w:jc w:val="both"/>
        <w:rPr>
          <w:rFonts w:ascii="Times New Roman" w:hAnsi="Times New Roman" w:cs="Times New Roman"/>
          <w:sz w:val="24"/>
          <w:szCs w:val="24"/>
          <w:lang w:bidi="it-IT"/>
        </w:rPr>
      </w:pPr>
      <w:r>
        <w:rPr>
          <w:rFonts w:ascii="Times New Roman" w:hAnsi="Times New Roman" w:cs="Times New Roman"/>
          <w:sz w:val="24"/>
          <w:szCs w:val="24"/>
          <w:lang w:bidi="it-IT"/>
        </w:rPr>
        <w:t>il C</w:t>
      </w:r>
      <w:r w:rsidR="00541760" w:rsidRPr="00347FF0">
        <w:rPr>
          <w:rFonts w:ascii="Times New Roman" w:hAnsi="Times New Roman" w:cs="Times New Roman"/>
          <w:sz w:val="24"/>
          <w:szCs w:val="24"/>
          <w:lang w:bidi="it-IT"/>
        </w:rPr>
        <w:t>omputo metrico;</w:t>
      </w:r>
    </w:p>
    <w:p w14:paraId="33C6DEAF" w14:textId="77777777" w:rsidR="00541760" w:rsidRDefault="00541760" w:rsidP="00541760">
      <w:pPr>
        <w:numPr>
          <w:ilvl w:val="0"/>
          <w:numId w:val="2"/>
        </w:numPr>
        <w:tabs>
          <w:tab w:val="left" w:pos="3261"/>
          <w:tab w:val="left" w:pos="7655"/>
        </w:tabs>
        <w:ind w:right="27"/>
        <w:jc w:val="both"/>
        <w:rPr>
          <w:rFonts w:ascii="Times New Roman" w:hAnsi="Times New Roman" w:cs="Times New Roman"/>
          <w:sz w:val="24"/>
          <w:szCs w:val="24"/>
          <w:lang w:bidi="it-IT"/>
        </w:rPr>
      </w:pPr>
      <w:r w:rsidRPr="008028D7">
        <w:rPr>
          <w:rFonts w:ascii="Times New Roman" w:hAnsi="Times New Roman" w:cs="Times New Roman"/>
          <w:sz w:val="24"/>
          <w:szCs w:val="24"/>
          <w:lang w:bidi="it-IT"/>
        </w:rPr>
        <w:t>il Piano di Sicurezza e di Coordinamento ed i Piani operativi di sicurezza;</w:t>
      </w:r>
    </w:p>
    <w:p w14:paraId="6F599BD0" w14:textId="77777777" w:rsidR="00545315" w:rsidRPr="00541760" w:rsidRDefault="00F42697" w:rsidP="00541760">
      <w:pPr>
        <w:pStyle w:val="Paragrafoelenco"/>
        <w:numPr>
          <w:ilvl w:val="0"/>
          <w:numId w:val="2"/>
        </w:numPr>
        <w:tabs>
          <w:tab w:val="left" w:pos="3261"/>
          <w:tab w:val="left" w:pos="7655"/>
        </w:tabs>
        <w:ind w:right="27"/>
        <w:jc w:val="both"/>
        <w:rPr>
          <w:rFonts w:ascii="Times New Roman" w:hAnsi="Times New Roman" w:cs="Times New Roman"/>
          <w:sz w:val="24"/>
          <w:szCs w:val="24"/>
          <w:lang w:bidi="it-IT"/>
        </w:rPr>
      </w:pPr>
      <w:r>
        <w:rPr>
          <w:rFonts w:ascii="Times New Roman" w:hAnsi="Times New Roman" w:cs="Times New Roman"/>
          <w:sz w:val="24"/>
          <w:szCs w:val="24"/>
          <w:lang w:bidi="it-IT"/>
        </w:rPr>
        <w:t xml:space="preserve">le </w:t>
      </w:r>
      <w:r w:rsidR="00545315" w:rsidRPr="00541760">
        <w:rPr>
          <w:rFonts w:ascii="Times New Roman" w:hAnsi="Times New Roman" w:cs="Times New Roman"/>
          <w:sz w:val="24"/>
          <w:szCs w:val="24"/>
          <w:lang w:bidi="it-IT"/>
        </w:rPr>
        <w:t>dichiarazion</w:t>
      </w:r>
      <w:r>
        <w:rPr>
          <w:rFonts w:ascii="Times New Roman" w:hAnsi="Times New Roman" w:cs="Times New Roman"/>
          <w:sz w:val="24"/>
          <w:szCs w:val="24"/>
          <w:lang w:bidi="it-IT"/>
        </w:rPr>
        <w:t>i</w:t>
      </w:r>
      <w:r w:rsidR="00545315" w:rsidRPr="00541760">
        <w:rPr>
          <w:rFonts w:ascii="Times New Roman" w:hAnsi="Times New Roman" w:cs="Times New Roman"/>
          <w:sz w:val="24"/>
          <w:szCs w:val="24"/>
          <w:lang w:bidi="it-IT"/>
        </w:rPr>
        <w:t xml:space="preserve"> di offerta economica</w:t>
      </w:r>
      <w:r>
        <w:rPr>
          <w:rFonts w:ascii="Times New Roman" w:hAnsi="Times New Roman" w:cs="Times New Roman"/>
          <w:sz w:val="24"/>
          <w:szCs w:val="24"/>
          <w:lang w:bidi="it-IT"/>
        </w:rPr>
        <w:t xml:space="preserve"> e di riduzione tempo</w:t>
      </w:r>
      <w:r w:rsidR="00545315" w:rsidRPr="00541760">
        <w:rPr>
          <w:rFonts w:ascii="Times New Roman" w:hAnsi="Times New Roman" w:cs="Times New Roman"/>
          <w:sz w:val="24"/>
          <w:szCs w:val="24"/>
          <w:lang w:bidi="it-IT"/>
        </w:rPr>
        <w:t xml:space="preserve">; </w:t>
      </w:r>
    </w:p>
    <w:p w14:paraId="5BBB7C43" w14:textId="77777777" w:rsidR="00545315" w:rsidRPr="00541760" w:rsidRDefault="00F42697" w:rsidP="00541760">
      <w:pPr>
        <w:pStyle w:val="Paragrafoelenco"/>
        <w:numPr>
          <w:ilvl w:val="0"/>
          <w:numId w:val="2"/>
        </w:numPr>
        <w:tabs>
          <w:tab w:val="left" w:pos="3261"/>
          <w:tab w:val="left" w:pos="7655"/>
        </w:tabs>
        <w:ind w:right="27"/>
        <w:jc w:val="both"/>
        <w:rPr>
          <w:rFonts w:ascii="Times New Roman" w:hAnsi="Times New Roman" w:cs="Times New Roman"/>
          <w:sz w:val="24"/>
          <w:szCs w:val="24"/>
          <w:lang w:bidi="it-IT"/>
        </w:rPr>
      </w:pPr>
      <w:r>
        <w:rPr>
          <w:rFonts w:ascii="Times New Roman" w:hAnsi="Times New Roman" w:cs="Times New Roman"/>
          <w:sz w:val="24"/>
          <w:szCs w:val="24"/>
          <w:lang w:bidi="it-IT"/>
        </w:rPr>
        <w:t xml:space="preserve">la </w:t>
      </w:r>
      <w:r w:rsidR="00545315" w:rsidRPr="00541760">
        <w:rPr>
          <w:rFonts w:ascii="Times New Roman" w:hAnsi="Times New Roman" w:cs="Times New Roman"/>
          <w:sz w:val="24"/>
          <w:szCs w:val="24"/>
          <w:lang w:bidi="it-IT"/>
        </w:rPr>
        <w:t>dichiarazione di proposta di offerta migliorativa</w:t>
      </w:r>
      <w:r w:rsidR="00541760">
        <w:rPr>
          <w:rFonts w:ascii="Times New Roman" w:hAnsi="Times New Roman" w:cs="Times New Roman"/>
          <w:sz w:val="24"/>
          <w:szCs w:val="24"/>
          <w:lang w:bidi="it-IT"/>
        </w:rPr>
        <w:t>.</w:t>
      </w:r>
    </w:p>
    <w:p w14:paraId="429B005D" w14:textId="77777777" w:rsidR="0007301D" w:rsidRPr="0007301D" w:rsidRDefault="0007301D" w:rsidP="0007301D">
      <w:pPr>
        <w:pStyle w:val="Paragrafoelenco"/>
        <w:tabs>
          <w:tab w:val="left" w:pos="7655"/>
        </w:tabs>
        <w:ind w:left="724"/>
        <w:jc w:val="center"/>
        <w:rPr>
          <w:rFonts w:ascii="Times New Roman" w:hAnsi="Times New Roman" w:cs="Times New Roman"/>
          <w:b/>
          <w:bCs/>
          <w:sz w:val="24"/>
          <w:szCs w:val="24"/>
        </w:rPr>
      </w:pPr>
      <w:r w:rsidRPr="0007301D">
        <w:rPr>
          <w:rFonts w:ascii="Times New Roman" w:hAnsi="Times New Roman" w:cs="Times New Roman"/>
          <w:b/>
          <w:bCs/>
          <w:sz w:val="24"/>
          <w:szCs w:val="24"/>
        </w:rPr>
        <w:t>Art. 22 - Trattamento dati personali</w:t>
      </w:r>
    </w:p>
    <w:p w14:paraId="4F69CA73" w14:textId="77777777" w:rsidR="0007301D" w:rsidRPr="0007301D" w:rsidRDefault="0007301D" w:rsidP="0007301D">
      <w:pPr>
        <w:tabs>
          <w:tab w:val="left" w:pos="7655"/>
        </w:tabs>
        <w:jc w:val="both"/>
        <w:rPr>
          <w:rFonts w:ascii="Times New Roman" w:hAnsi="Times New Roman" w:cs="Times New Roman"/>
          <w:sz w:val="24"/>
          <w:szCs w:val="24"/>
        </w:rPr>
      </w:pPr>
      <w:proofErr w:type="spellStart"/>
      <w:r w:rsidRPr="0007301D">
        <w:rPr>
          <w:rFonts w:ascii="Times New Roman" w:hAnsi="Times New Roman" w:cs="Times New Roman"/>
          <w:bCs/>
          <w:sz w:val="24"/>
          <w:szCs w:val="24"/>
        </w:rPr>
        <w:t>L</w:t>
      </w:r>
      <w:r w:rsidRPr="0007301D">
        <w:rPr>
          <w:rFonts w:ascii="Times New Roman" w:hAnsi="Times New Roman" w:cs="Times New Roman"/>
          <w:sz w:val="24"/>
          <w:szCs w:val="24"/>
        </w:rPr>
        <w:t>’</w:t>
      </w:r>
      <w:r w:rsidRPr="0007301D">
        <w:rPr>
          <w:rFonts w:ascii="Times New Roman" w:hAnsi="Times New Roman" w:cs="Times New Roman"/>
          <w:b/>
          <w:sz w:val="24"/>
          <w:szCs w:val="24"/>
        </w:rPr>
        <w:t>AdSP</w:t>
      </w:r>
      <w:proofErr w:type="spellEnd"/>
      <w:r w:rsidRPr="0007301D">
        <w:rPr>
          <w:rFonts w:ascii="Times New Roman" w:hAnsi="Times New Roman" w:cs="Times New Roman"/>
          <w:b/>
          <w:sz w:val="24"/>
          <w:szCs w:val="24"/>
        </w:rPr>
        <w:t xml:space="preserve"> </w:t>
      </w:r>
      <w:r w:rsidRPr="0007301D">
        <w:rPr>
          <w:rFonts w:ascii="Times New Roman" w:hAnsi="Times New Roman" w:cs="Times New Roman"/>
          <w:sz w:val="24"/>
          <w:szCs w:val="24"/>
        </w:rPr>
        <w:t xml:space="preserve">tratterà i dati personali esclusivamente per lo svolgimento delle proprie funzioni istituzionali ai sensi del </w:t>
      </w:r>
      <w:proofErr w:type="spellStart"/>
      <w:r w:rsidRPr="0007301D">
        <w:rPr>
          <w:rFonts w:ascii="Times New Roman" w:hAnsi="Times New Roman" w:cs="Times New Roman"/>
          <w:sz w:val="24"/>
          <w:szCs w:val="24"/>
        </w:rPr>
        <w:t>D.Lgs</w:t>
      </w:r>
      <w:proofErr w:type="spellEnd"/>
      <w:r w:rsidRPr="0007301D">
        <w:rPr>
          <w:rFonts w:ascii="Times New Roman" w:hAnsi="Times New Roman" w:cs="Times New Roman"/>
          <w:sz w:val="24"/>
          <w:szCs w:val="24"/>
        </w:rPr>
        <w:t xml:space="preserve"> 196/2003 e </w:t>
      </w:r>
      <w:proofErr w:type="spellStart"/>
      <w:r w:rsidRPr="0007301D">
        <w:rPr>
          <w:rFonts w:ascii="Times New Roman" w:hAnsi="Times New Roman" w:cs="Times New Roman"/>
          <w:sz w:val="24"/>
          <w:szCs w:val="24"/>
        </w:rPr>
        <w:t>s.m.i.</w:t>
      </w:r>
      <w:proofErr w:type="spellEnd"/>
      <w:r w:rsidRPr="0007301D">
        <w:rPr>
          <w:rFonts w:ascii="Times New Roman" w:hAnsi="Times New Roman" w:cs="Times New Roman"/>
          <w:sz w:val="24"/>
          <w:szCs w:val="24"/>
        </w:rPr>
        <w:t xml:space="preserve"> e del </w:t>
      </w:r>
      <w:hyperlink r:id="rId8" w:history="1">
        <w:r w:rsidRPr="0007301D">
          <w:rPr>
            <w:rStyle w:val="Collegamentoipertestuale"/>
            <w:rFonts w:ascii="Times New Roman" w:hAnsi="Times New Roman" w:cs="Times New Roman"/>
            <w:color w:val="auto"/>
            <w:sz w:val="24"/>
            <w:szCs w:val="24"/>
            <w:u w:val="none"/>
          </w:rPr>
          <w:t>Regolamento Unione Europea 679/2016.</w:t>
        </w:r>
      </w:hyperlink>
    </w:p>
    <w:p w14:paraId="28886F60" w14:textId="77777777" w:rsidR="0007301D" w:rsidRPr="0007301D" w:rsidRDefault="0007301D" w:rsidP="0007301D">
      <w:pPr>
        <w:pStyle w:val="Paragrafoelenco"/>
        <w:tabs>
          <w:tab w:val="left" w:pos="7655"/>
        </w:tabs>
        <w:ind w:left="724"/>
        <w:jc w:val="center"/>
        <w:rPr>
          <w:rFonts w:ascii="Times New Roman" w:hAnsi="Times New Roman" w:cs="Times New Roman"/>
          <w:b/>
          <w:bCs/>
          <w:sz w:val="24"/>
          <w:szCs w:val="24"/>
        </w:rPr>
      </w:pPr>
      <w:r w:rsidRPr="0007301D">
        <w:rPr>
          <w:rFonts w:ascii="Times New Roman" w:hAnsi="Times New Roman" w:cs="Times New Roman"/>
          <w:b/>
          <w:bCs/>
          <w:sz w:val="24"/>
          <w:szCs w:val="24"/>
        </w:rPr>
        <w:lastRenderedPageBreak/>
        <w:t>Art. 23 - Spese</w:t>
      </w:r>
    </w:p>
    <w:p w14:paraId="1525884D" w14:textId="77777777" w:rsidR="0007301D" w:rsidRPr="0007301D" w:rsidRDefault="0007301D" w:rsidP="0007301D">
      <w:pPr>
        <w:tabs>
          <w:tab w:val="left" w:pos="7655"/>
        </w:tabs>
        <w:jc w:val="both"/>
        <w:rPr>
          <w:rFonts w:ascii="Times New Roman" w:hAnsi="Times New Roman" w:cs="Times New Roman"/>
          <w:sz w:val="24"/>
          <w:szCs w:val="24"/>
        </w:rPr>
      </w:pPr>
      <w:r w:rsidRPr="0007301D">
        <w:rPr>
          <w:rFonts w:ascii="Times New Roman" w:hAnsi="Times New Roman" w:cs="Times New Roman"/>
          <w:bCs/>
          <w:sz w:val="24"/>
          <w:szCs w:val="24"/>
        </w:rPr>
        <w:t>T</w:t>
      </w:r>
      <w:r w:rsidRPr="0007301D">
        <w:rPr>
          <w:rFonts w:ascii="Times New Roman" w:hAnsi="Times New Roman" w:cs="Times New Roman"/>
          <w:sz w:val="24"/>
          <w:szCs w:val="24"/>
        </w:rPr>
        <w:t>utte le spese del presente contratto, o ad esse inerenti e conseguenti, anche future, nessuna esclusa ed eccettuata, sono a totale carico dell</w:t>
      </w:r>
      <w:r>
        <w:rPr>
          <w:rFonts w:ascii="Times New Roman" w:hAnsi="Times New Roman" w:cs="Times New Roman"/>
          <w:sz w:val="24"/>
          <w:szCs w:val="24"/>
        </w:rPr>
        <w:t xml:space="preserve">’Appaltatore </w:t>
      </w:r>
      <w:r w:rsidRPr="0007301D">
        <w:rPr>
          <w:rFonts w:ascii="Times New Roman" w:hAnsi="Times New Roman" w:cs="Times New Roman"/>
          <w:sz w:val="24"/>
          <w:szCs w:val="24"/>
        </w:rPr>
        <w:t xml:space="preserve">senza diritto di rivalsa. </w:t>
      </w:r>
    </w:p>
    <w:p w14:paraId="5BEA9DF4" w14:textId="76CFC182" w:rsidR="0007301D" w:rsidRPr="0007301D" w:rsidRDefault="009751DE" w:rsidP="0007301D">
      <w:pPr>
        <w:tabs>
          <w:tab w:val="left" w:pos="7655"/>
        </w:tabs>
        <w:jc w:val="both"/>
        <w:rPr>
          <w:rFonts w:ascii="Times New Roman" w:hAnsi="Times New Roman" w:cs="Times New Roman"/>
          <w:bCs/>
          <w:sz w:val="24"/>
          <w:szCs w:val="24"/>
        </w:rPr>
      </w:pPr>
      <w:r>
        <w:rPr>
          <w:rFonts w:ascii="Times New Roman" w:hAnsi="Times New Roman" w:cs="Times New Roman"/>
          <w:bCs/>
          <w:sz w:val="24"/>
          <w:szCs w:val="24"/>
        </w:rPr>
        <w:t>Le</w:t>
      </w:r>
      <w:r w:rsidR="0007301D" w:rsidRPr="0007301D">
        <w:rPr>
          <w:rFonts w:ascii="Times New Roman" w:hAnsi="Times New Roman" w:cs="Times New Roman"/>
          <w:bCs/>
          <w:sz w:val="24"/>
          <w:szCs w:val="24"/>
        </w:rPr>
        <w:t xml:space="preserve"> spese di pubblicazione obbligatoria, pari ad €</w:t>
      </w:r>
      <w:r w:rsidR="004D2DCE">
        <w:rPr>
          <w:rFonts w:ascii="Times New Roman" w:hAnsi="Times New Roman" w:cs="Times New Roman"/>
          <w:bCs/>
          <w:sz w:val="24"/>
          <w:szCs w:val="24"/>
        </w:rPr>
        <w:t xml:space="preserve"> </w:t>
      </w:r>
      <w:r w:rsidR="004D2DCE" w:rsidRPr="004D2DCE">
        <w:rPr>
          <w:rFonts w:ascii="Times New Roman" w:hAnsi="Times New Roman" w:cs="Times New Roman"/>
          <w:bCs/>
          <w:sz w:val="24"/>
          <w:szCs w:val="24"/>
        </w:rPr>
        <w:t>5.360,46 + IVA + € 16,00 (marca</w:t>
      </w:r>
      <w:r w:rsidR="004D2DCE" w:rsidRPr="00826082">
        <w:rPr>
          <w:rFonts w:ascii="Times New Roman" w:hAnsi="Times New Roman" w:cs="Times New Roman"/>
          <w:bCs/>
          <w:sz w:val="24"/>
          <w:szCs w:val="24"/>
        </w:rPr>
        <w:t xml:space="preserve"> da bollo</w:t>
      </w:r>
      <w:r w:rsidR="004D2DCE" w:rsidRPr="00700289">
        <w:rPr>
          <w:szCs w:val="24"/>
        </w:rPr>
        <w:t xml:space="preserve">), </w:t>
      </w:r>
      <w:r w:rsidR="004D2DCE" w:rsidRPr="004D2DCE">
        <w:rPr>
          <w:rFonts w:ascii="Times New Roman" w:hAnsi="Times New Roman" w:cs="Times New Roman"/>
          <w:bCs/>
          <w:sz w:val="24"/>
          <w:szCs w:val="24"/>
        </w:rPr>
        <w:t>per complessivi € 6.555,76,  dovranno essere rimborsate entro 30 giorni  dalla stipula del contratto</w:t>
      </w:r>
      <w:r w:rsidR="004D2DCE">
        <w:rPr>
          <w:rFonts w:ascii="Times New Roman" w:hAnsi="Times New Roman" w:cs="Times New Roman"/>
          <w:bCs/>
          <w:sz w:val="24"/>
          <w:szCs w:val="24"/>
        </w:rPr>
        <w:t>.</w:t>
      </w:r>
    </w:p>
    <w:p w14:paraId="52BA8B62" w14:textId="77777777" w:rsidR="0007301D" w:rsidRPr="0007301D" w:rsidRDefault="0007301D" w:rsidP="0007301D">
      <w:pPr>
        <w:pStyle w:val="Paragrafoelenco"/>
        <w:tabs>
          <w:tab w:val="left" w:pos="7655"/>
        </w:tabs>
        <w:ind w:left="724"/>
        <w:jc w:val="center"/>
        <w:rPr>
          <w:rFonts w:ascii="Times New Roman" w:hAnsi="Times New Roman" w:cs="Times New Roman"/>
          <w:b/>
          <w:bCs/>
          <w:sz w:val="24"/>
          <w:szCs w:val="24"/>
        </w:rPr>
      </w:pPr>
      <w:r w:rsidRPr="0007301D">
        <w:rPr>
          <w:rFonts w:ascii="Times New Roman" w:hAnsi="Times New Roman" w:cs="Times New Roman"/>
          <w:b/>
          <w:bCs/>
          <w:sz w:val="24"/>
          <w:szCs w:val="24"/>
        </w:rPr>
        <w:t xml:space="preserve">Art. </w:t>
      </w:r>
      <w:r w:rsidRPr="00FE5378">
        <w:rPr>
          <w:rFonts w:ascii="Times New Roman" w:hAnsi="Times New Roman" w:cs="Times New Roman"/>
          <w:b/>
          <w:bCs/>
          <w:sz w:val="24"/>
          <w:szCs w:val="24"/>
        </w:rPr>
        <w:t>24 - Norme finali</w:t>
      </w:r>
    </w:p>
    <w:p w14:paraId="5981FE19" w14:textId="77777777" w:rsidR="0007301D" w:rsidRPr="0007301D" w:rsidRDefault="0007301D" w:rsidP="0007301D">
      <w:pPr>
        <w:tabs>
          <w:tab w:val="num" w:pos="717"/>
        </w:tabs>
        <w:autoSpaceDE w:val="0"/>
        <w:autoSpaceDN w:val="0"/>
        <w:adjustRightInd w:val="0"/>
        <w:spacing w:line="479" w:lineRule="exact"/>
        <w:jc w:val="both"/>
        <w:rPr>
          <w:rFonts w:ascii="Times New Roman" w:hAnsi="Times New Roman" w:cs="Times New Roman"/>
          <w:sz w:val="24"/>
          <w:szCs w:val="24"/>
        </w:rPr>
      </w:pPr>
      <w:r w:rsidRPr="0007301D">
        <w:rPr>
          <w:rFonts w:ascii="Times New Roman" w:hAnsi="Times New Roman" w:cs="Times New Roman"/>
          <w:sz w:val="24"/>
          <w:szCs w:val="24"/>
        </w:rPr>
        <w:t>Le presenti clausole prevalgono, qualora in contrasto, con quanto previsto nei documenti di gara.</w:t>
      </w:r>
    </w:p>
    <w:p w14:paraId="6AFDFA91" w14:textId="0DAB95F9" w:rsidR="0007301D" w:rsidRPr="00FB0C1A" w:rsidRDefault="0007301D" w:rsidP="0007301D">
      <w:pPr>
        <w:pStyle w:val="Corpodeltesto3"/>
        <w:rPr>
          <w:rFonts w:ascii="Times New Roman" w:hAnsi="Times New Roman" w:cs="Times New Roman"/>
          <w:sz w:val="24"/>
          <w:szCs w:val="24"/>
        </w:rPr>
      </w:pPr>
      <w:r w:rsidRPr="00FB0C1A">
        <w:rPr>
          <w:rFonts w:ascii="Times New Roman" w:hAnsi="Times New Roman" w:cs="Times New Roman"/>
          <w:sz w:val="24"/>
          <w:szCs w:val="24"/>
        </w:rPr>
        <w:t>Richiesto io, Ufficiale Rogante, ho ricevuto il presente contratto, redat</w:t>
      </w:r>
      <w:r>
        <w:rPr>
          <w:rFonts w:ascii="Times New Roman" w:hAnsi="Times New Roman" w:cs="Times New Roman"/>
          <w:sz w:val="24"/>
          <w:szCs w:val="24"/>
        </w:rPr>
        <w:t>t</w:t>
      </w:r>
      <w:r w:rsidRPr="00FB0C1A">
        <w:rPr>
          <w:rFonts w:ascii="Times New Roman" w:hAnsi="Times New Roman" w:cs="Times New Roman"/>
          <w:sz w:val="24"/>
          <w:szCs w:val="24"/>
        </w:rPr>
        <w:t>o da persona di mia fiducia mediante strumenti informatici su n</w:t>
      </w:r>
      <w:r w:rsidRPr="00401AAB">
        <w:rPr>
          <w:rFonts w:ascii="Times New Roman" w:hAnsi="Times New Roman" w:cs="Times New Roman"/>
          <w:sz w:val="24"/>
          <w:szCs w:val="24"/>
        </w:rPr>
        <w:t>. 1</w:t>
      </w:r>
      <w:r w:rsidR="00826082">
        <w:rPr>
          <w:rFonts w:ascii="Times New Roman" w:hAnsi="Times New Roman" w:cs="Times New Roman"/>
          <w:sz w:val="24"/>
          <w:szCs w:val="24"/>
        </w:rPr>
        <w:t>3</w:t>
      </w:r>
      <w:r w:rsidRPr="00FB0C1A">
        <w:rPr>
          <w:rFonts w:ascii="Times New Roman" w:hAnsi="Times New Roman" w:cs="Times New Roman"/>
          <w:sz w:val="24"/>
          <w:szCs w:val="24"/>
        </w:rPr>
        <w:t xml:space="preserve"> pagine a video, dandone lettura alle parti, le quali l’hanno dichiarato e riconosciuto conforme alla loro volontà, per cui a conferma lo sottoscrivono</w:t>
      </w:r>
      <w:r w:rsidR="00F42697">
        <w:rPr>
          <w:rFonts w:ascii="Times New Roman" w:hAnsi="Times New Roman" w:cs="Times New Roman"/>
          <w:sz w:val="24"/>
          <w:szCs w:val="24"/>
        </w:rPr>
        <w:t>,</w:t>
      </w:r>
      <w:r w:rsidRPr="00FB0C1A">
        <w:rPr>
          <w:rFonts w:ascii="Times New Roman" w:hAnsi="Times New Roman" w:cs="Times New Roman"/>
          <w:sz w:val="24"/>
          <w:szCs w:val="24"/>
        </w:rPr>
        <w:t xml:space="preserve"> in mia presenza</w:t>
      </w:r>
      <w:r w:rsidR="00F42697">
        <w:rPr>
          <w:rFonts w:ascii="Times New Roman" w:hAnsi="Times New Roman" w:cs="Times New Roman"/>
          <w:sz w:val="24"/>
          <w:szCs w:val="24"/>
        </w:rPr>
        <w:t>,</w:t>
      </w:r>
      <w:r w:rsidRPr="00FB0C1A">
        <w:rPr>
          <w:rFonts w:ascii="Times New Roman" w:hAnsi="Times New Roman" w:cs="Times New Roman"/>
          <w:sz w:val="24"/>
          <w:szCs w:val="24"/>
        </w:rPr>
        <w:t xml:space="preserve"> con modalità di firma digitale ai sensi dell’art. 1, comma 1, lettera s) del </w:t>
      </w:r>
      <w:proofErr w:type="spellStart"/>
      <w:r w:rsidRPr="00FB0C1A">
        <w:rPr>
          <w:rFonts w:ascii="Times New Roman" w:hAnsi="Times New Roman" w:cs="Times New Roman"/>
          <w:sz w:val="24"/>
          <w:szCs w:val="24"/>
        </w:rPr>
        <w:t>D.Lgs.</w:t>
      </w:r>
      <w:proofErr w:type="spellEnd"/>
      <w:r w:rsidRPr="00FB0C1A">
        <w:rPr>
          <w:rFonts w:ascii="Times New Roman" w:hAnsi="Times New Roman" w:cs="Times New Roman"/>
          <w:sz w:val="24"/>
          <w:szCs w:val="24"/>
        </w:rPr>
        <w:t xml:space="preserve"> 7 marzo 2005, n. 82 codice dell’amministrazione digitale (CAD).</w:t>
      </w:r>
    </w:p>
    <w:p w14:paraId="2C8285B0" w14:textId="77777777" w:rsidR="0007301D" w:rsidRPr="00FB0C1A" w:rsidRDefault="0007301D" w:rsidP="0007301D">
      <w:pPr>
        <w:pStyle w:val="Corpodeltesto3"/>
        <w:rPr>
          <w:rFonts w:ascii="Times New Roman" w:hAnsi="Times New Roman" w:cs="Times New Roman"/>
          <w:sz w:val="24"/>
          <w:szCs w:val="24"/>
        </w:rPr>
      </w:pPr>
      <w:r w:rsidRPr="00FB0C1A">
        <w:rPr>
          <w:rFonts w:ascii="Times New Roman" w:hAnsi="Times New Roman" w:cs="Times New Roman"/>
          <w:sz w:val="24"/>
          <w:szCs w:val="24"/>
        </w:rPr>
        <w:t>Io sottoscritto Ufficiale Rogante, attesto che i certi</w:t>
      </w:r>
      <w:r>
        <w:rPr>
          <w:rFonts w:ascii="Times New Roman" w:hAnsi="Times New Roman" w:cs="Times New Roman"/>
          <w:sz w:val="24"/>
          <w:szCs w:val="24"/>
        </w:rPr>
        <w:t xml:space="preserve">ficati di firma utilizzati dalle </w:t>
      </w:r>
      <w:r w:rsidRPr="00FB0C1A">
        <w:rPr>
          <w:rFonts w:ascii="Times New Roman" w:hAnsi="Times New Roman" w:cs="Times New Roman"/>
          <w:sz w:val="24"/>
          <w:szCs w:val="24"/>
        </w:rPr>
        <w:t>parti sono validi e conformi alla normativa CAD.</w:t>
      </w:r>
    </w:p>
    <w:p w14:paraId="264F71E7" w14:textId="77777777" w:rsidR="0007301D" w:rsidRPr="0007301D" w:rsidRDefault="0007301D" w:rsidP="0007301D">
      <w:pPr>
        <w:tabs>
          <w:tab w:val="left" w:pos="284"/>
          <w:tab w:val="left" w:pos="7655"/>
        </w:tabs>
        <w:ind w:right="28"/>
        <w:rPr>
          <w:rFonts w:ascii="Times New Roman" w:hAnsi="Times New Roman" w:cs="Times New Roman"/>
          <w:b/>
          <w:sz w:val="24"/>
          <w:szCs w:val="24"/>
        </w:rPr>
      </w:pPr>
      <w:r w:rsidRPr="0007301D">
        <w:rPr>
          <w:rFonts w:ascii="Times New Roman" w:hAnsi="Times New Roman" w:cs="Times New Roman"/>
          <w:b/>
          <w:sz w:val="24"/>
          <w:szCs w:val="24"/>
        </w:rPr>
        <w:t>Autorità di Sistema Portuale del Mare di Sardegna</w:t>
      </w:r>
    </w:p>
    <w:p w14:paraId="50D170E6" w14:textId="77777777" w:rsidR="0007301D" w:rsidRPr="0007301D" w:rsidRDefault="0007301D" w:rsidP="0007301D">
      <w:pPr>
        <w:tabs>
          <w:tab w:val="left" w:pos="284"/>
          <w:tab w:val="left" w:pos="7655"/>
        </w:tabs>
        <w:ind w:right="28"/>
        <w:rPr>
          <w:rFonts w:ascii="Times New Roman" w:hAnsi="Times New Roman" w:cs="Times New Roman"/>
          <w:sz w:val="24"/>
          <w:szCs w:val="24"/>
        </w:rPr>
      </w:pPr>
      <w:r w:rsidRPr="0007301D">
        <w:rPr>
          <w:rFonts w:ascii="Times New Roman" w:hAnsi="Times New Roman" w:cs="Times New Roman"/>
          <w:sz w:val="24"/>
          <w:szCs w:val="24"/>
        </w:rPr>
        <w:t>Prof. Avv. Massimo Deiana</w:t>
      </w:r>
    </w:p>
    <w:p w14:paraId="0DE51A6C" w14:textId="77777777" w:rsidR="0007301D" w:rsidRPr="0007301D" w:rsidRDefault="0007301D" w:rsidP="0007301D">
      <w:pPr>
        <w:tabs>
          <w:tab w:val="left" w:pos="284"/>
          <w:tab w:val="left" w:pos="7655"/>
        </w:tabs>
        <w:ind w:right="28"/>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Appaltatore </w:t>
      </w:r>
      <w:r w:rsidRPr="0007301D">
        <w:rPr>
          <w:rFonts w:ascii="Times New Roman" w:hAnsi="Times New Roman" w:cs="Times New Roman"/>
          <w:b/>
          <w:sz w:val="24"/>
          <w:szCs w:val="24"/>
        </w:rPr>
        <w:t xml:space="preserve"> _</w:t>
      </w:r>
      <w:proofErr w:type="gramEnd"/>
      <w:r w:rsidRPr="0007301D">
        <w:rPr>
          <w:rFonts w:ascii="Times New Roman" w:hAnsi="Times New Roman" w:cs="Times New Roman"/>
          <w:b/>
          <w:sz w:val="24"/>
          <w:szCs w:val="24"/>
        </w:rPr>
        <w:t xml:space="preserve">_________  </w:t>
      </w:r>
    </w:p>
    <w:p w14:paraId="2933662C" w14:textId="77777777" w:rsidR="0007301D" w:rsidRDefault="0007301D" w:rsidP="0007301D">
      <w:pPr>
        <w:tabs>
          <w:tab w:val="left" w:pos="284"/>
          <w:tab w:val="left" w:pos="7655"/>
        </w:tabs>
        <w:ind w:right="28"/>
        <w:jc w:val="both"/>
        <w:rPr>
          <w:rFonts w:ascii="Times New Roman" w:hAnsi="Times New Roman" w:cs="Times New Roman"/>
          <w:sz w:val="24"/>
          <w:szCs w:val="24"/>
        </w:rPr>
      </w:pPr>
      <w:r w:rsidRPr="0007301D">
        <w:rPr>
          <w:rFonts w:ascii="Times New Roman" w:hAnsi="Times New Roman" w:cs="Times New Roman"/>
          <w:sz w:val="24"/>
          <w:szCs w:val="24"/>
        </w:rPr>
        <w:t>Sig. _____________</w:t>
      </w:r>
    </w:p>
    <w:p w14:paraId="33E35DA8" w14:textId="77777777" w:rsidR="0007301D" w:rsidRPr="00F34D56" w:rsidRDefault="0007301D" w:rsidP="0007301D">
      <w:pPr>
        <w:tabs>
          <w:tab w:val="left" w:pos="284"/>
          <w:tab w:val="left" w:pos="7655"/>
        </w:tabs>
        <w:ind w:right="28"/>
        <w:jc w:val="center"/>
        <w:rPr>
          <w:rFonts w:ascii="Times New Roman" w:hAnsi="Times New Roman" w:cs="Times New Roman"/>
          <w:b/>
          <w:sz w:val="24"/>
          <w:szCs w:val="24"/>
        </w:rPr>
      </w:pPr>
      <w:r w:rsidRPr="00F34D56">
        <w:rPr>
          <w:rFonts w:ascii="Times New Roman" w:hAnsi="Times New Roman" w:cs="Times New Roman"/>
          <w:b/>
          <w:sz w:val="24"/>
          <w:szCs w:val="24"/>
        </w:rPr>
        <w:t>L’UFFICIALE ROGANTE</w:t>
      </w:r>
    </w:p>
    <w:p w14:paraId="348CCE4C" w14:textId="77777777" w:rsidR="0007301D" w:rsidRPr="00C56A21" w:rsidRDefault="0007301D" w:rsidP="0007301D">
      <w:pPr>
        <w:pStyle w:val="Corpodeltesto3"/>
        <w:tabs>
          <w:tab w:val="left" w:pos="7655"/>
        </w:tabs>
        <w:ind w:right="28"/>
        <w:jc w:val="center"/>
        <w:rPr>
          <w:rFonts w:ascii="Times New Roman" w:hAnsi="Times New Roman" w:cs="Times New Roman"/>
          <w:sz w:val="24"/>
          <w:szCs w:val="24"/>
        </w:rPr>
      </w:pPr>
      <w:r>
        <w:rPr>
          <w:rFonts w:ascii="Times New Roman" w:hAnsi="Times New Roman" w:cs="Times New Roman"/>
          <w:sz w:val="24"/>
          <w:szCs w:val="24"/>
        </w:rPr>
        <w:t>Ing. Sergio Murgia</w:t>
      </w:r>
    </w:p>
    <w:p w14:paraId="18D31267" w14:textId="77777777" w:rsidR="0007301D" w:rsidRPr="00631C7F" w:rsidRDefault="0007301D" w:rsidP="0007301D">
      <w:pPr>
        <w:tabs>
          <w:tab w:val="left" w:pos="3261"/>
          <w:tab w:val="left" w:pos="7655"/>
        </w:tabs>
        <w:ind w:left="724" w:right="27"/>
        <w:jc w:val="both"/>
        <w:rPr>
          <w:rFonts w:ascii="Times New Roman" w:hAnsi="Times New Roman" w:cs="Times New Roman"/>
          <w:sz w:val="24"/>
          <w:szCs w:val="24"/>
          <w:lang w:bidi="it-IT"/>
        </w:rPr>
      </w:pPr>
    </w:p>
    <w:sectPr w:rsidR="0007301D" w:rsidRPr="00631C7F" w:rsidSect="00B225B8">
      <w:headerReference w:type="default" r:id="rId9"/>
      <w:footerReference w:type="even" r:id="rId10"/>
      <w:footerReference w:type="default" r:id="rId11"/>
      <w:pgSz w:w="11906" w:h="16838" w:code="9"/>
      <w:pgMar w:top="1418" w:right="2834" w:bottom="709" w:left="1531" w:header="567" w:footer="90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AC5A" w14:textId="77777777" w:rsidR="00C84783" w:rsidRDefault="00C84783">
      <w:pPr>
        <w:spacing w:line="240" w:lineRule="auto"/>
      </w:pPr>
      <w:r>
        <w:separator/>
      </w:r>
    </w:p>
  </w:endnote>
  <w:endnote w:type="continuationSeparator" w:id="0">
    <w:p w14:paraId="5BC2CFEE" w14:textId="77777777" w:rsidR="00C84783" w:rsidRDefault="00C847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6FA3" w14:textId="77777777" w:rsidR="004472D7" w:rsidRDefault="00A75A61" w:rsidP="001A200D">
    <w:pPr>
      <w:pStyle w:val="Pidipagina"/>
      <w:framePr w:wrap="around" w:vAnchor="text" w:hAnchor="margin" w:xAlign="right" w:y="1"/>
      <w:rPr>
        <w:rStyle w:val="Numeropagina"/>
      </w:rPr>
    </w:pPr>
    <w:r>
      <w:rPr>
        <w:rStyle w:val="Numeropagina"/>
      </w:rPr>
      <w:fldChar w:fldCharType="begin"/>
    </w:r>
    <w:r w:rsidR="004472D7">
      <w:rPr>
        <w:rStyle w:val="Numeropagina"/>
      </w:rPr>
      <w:instrText xml:space="preserve">PAGE  </w:instrText>
    </w:r>
    <w:r>
      <w:rPr>
        <w:rStyle w:val="Numeropagina"/>
      </w:rPr>
      <w:fldChar w:fldCharType="end"/>
    </w:r>
  </w:p>
  <w:p w14:paraId="3CE89A6E" w14:textId="77777777" w:rsidR="004472D7" w:rsidRDefault="004472D7" w:rsidP="00E44F7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E952" w14:textId="77777777" w:rsidR="004472D7" w:rsidRDefault="00A75A61" w:rsidP="00E44F7B">
    <w:pPr>
      <w:pStyle w:val="Pidipagina"/>
      <w:framePr w:wrap="around" w:vAnchor="text" w:hAnchor="margin" w:xAlign="right" w:y="1"/>
      <w:jc w:val="center"/>
      <w:rPr>
        <w:rStyle w:val="Numeropagina"/>
        <w:rFonts w:ascii="Times New Roman" w:hAnsi="Times New Roman"/>
      </w:rPr>
    </w:pPr>
    <w:r>
      <w:rPr>
        <w:rStyle w:val="Numeropagina"/>
        <w:rFonts w:ascii="Times New Roman" w:hAnsi="Times New Roman"/>
      </w:rPr>
      <w:fldChar w:fldCharType="begin"/>
    </w:r>
    <w:r w:rsidR="004472D7">
      <w:rPr>
        <w:rStyle w:val="Numeropagina"/>
        <w:rFonts w:ascii="Times New Roman" w:hAnsi="Times New Roman"/>
      </w:rPr>
      <w:instrText xml:space="preserve">PAGE  </w:instrText>
    </w:r>
    <w:r>
      <w:rPr>
        <w:rStyle w:val="Numeropagina"/>
        <w:rFonts w:ascii="Times New Roman" w:hAnsi="Times New Roman"/>
      </w:rPr>
      <w:fldChar w:fldCharType="separate"/>
    </w:r>
    <w:r w:rsidR="00B26491">
      <w:rPr>
        <w:rStyle w:val="Numeropagina"/>
        <w:rFonts w:ascii="Times New Roman" w:hAnsi="Times New Roman"/>
        <w:noProof/>
      </w:rPr>
      <w:t>1</w:t>
    </w:r>
    <w:r>
      <w:rPr>
        <w:rStyle w:val="Numeropagina"/>
        <w:rFonts w:ascii="Times New Roman" w:hAnsi="Times New Roman"/>
      </w:rPr>
      <w:fldChar w:fldCharType="end"/>
    </w:r>
    <w:r w:rsidR="004472D7">
      <w:rPr>
        <w:rStyle w:val="Numeropagina"/>
        <w:rFonts w:ascii="Times New Roman" w:hAnsi="Times New Roman"/>
      </w:rPr>
      <w:t xml:space="preserve"> </w:t>
    </w:r>
  </w:p>
  <w:p w14:paraId="711ABEE2" w14:textId="77777777" w:rsidR="004472D7" w:rsidRDefault="004472D7" w:rsidP="00E44F7B">
    <w:pPr>
      <w:pStyle w:val="Pidipagina"/>
      <w:spacing w:line="240" w:lineRule="atLeast"/>
      <w:ind w:right="360"/>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BA98" w14:textId="77777777" w:rsidR="00C84783" w:rsidRDefault="00C84783">
      <w:pPr>
        <w:spacing w:line="240" w:lineRule="auto"/>
      </w:pPr>
      <w:r>
        <w:separator/>
      </w:r>
    </w:p>
  </w:footnote>
  <w:footnote w:type="continuationSeparator" w:id="0">
    <w:p w14:paraId="2F265AE9" w14:textId="77777777" w:rsidR="00C84783" w:rsidRDefault="00C847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5C11" w14:textId="77777777" w:rsidR="004472D7" w:rsidRDefault="00E11FF5">
    <w:pPr>
      <w:pStyle w:val="Intestazione"/>
      <w:tabs>
        <w:tab w:val="clear" w:pos="4819"/>
        <w:tab w:val="center" w:pos="3402"/>
      </w:tabs>
      <w:rPr>
        <w:rFonts w:ascii="Times New Roman" w:hAnsi="Times New Roman" w:cs="Times New Roman"/>
      </w:rPr>
    </w:pPr>
    <w:r>
      <w:rPr>
        <w:noProof/>
      </w:rPr>
      <mc:AlternateContent>
        <mc:Choice Requires="wps">
          <w:drawing>
            <wp:anchor distT="0" distB="0" distL="114300" distR="114300" simplePos="0" relativeHeight="251671040" behindDoc="0" locked="0" layoutInCell="0" allowOverlap="1" wp14:anchorId="34633463" wp14:editId="5CDD832B">
              <wp:simplePos x="0" y="0"/>
              <wp:positionH relativeFrom="column">
                <wp:posOffset>-973455</wp:posOffset>
              </wp:positionH>
              <wp:positionV relativeFrom="paragraph">
                <wp:posOffset>8766810</wp:posOffset>
              </wp:positionV>
              <wp:extent cx="7574915" cy="635"/>
              <wp:effectExtent l="7620" t="13335" r="8890" b="508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A8E3B"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AKAIAAGM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OMNI&#10;kQ56tBGKoyyUpjeuAESltjaIoyf1YjaafnFI6aolas9jiq9nA2ExInkICQtn4IBd/0EzwJCD17FO&#10;p8Z2gRIqgE6xHed7O/jJIwofnyZP+TybYERhbzqehIwSUtxCjXX+PdcdCpMSS8g6UpPjxvkL9AYJ&#10;Jym9FlLGfkuF+iD4aRIDnJaChc0Ac3a/q6RFRxIcE5/ruQ8wqw+KRbKWE7ZSDPlYBAUux4HddRhJ&#10;DncCJhHniZB/xoE+qUIeUASQcZ1drPR1ns5Xs9UsH+Sj6WqQp3U9eLeu8sF0DVLqcV1VdfYtSMry&#10;ohWMcRVU3Wyd5X9nm+sFuxjybux7+ZJH9tgSSPb2jklHF4TGXyy00+y8taElwRDg5Ai+3rpwVX5e&#10;R9SPf8PyOwAAAP//AwBQSwMEFAAGAAgAAAAhACpXESfjAAAADwEAAA8AAABkcnMvZG93bnJldi54&#10;bWxMj81OwzAQhO9IvIO1SFxQa7cRpQ1xqgqEhMSpPweOm3hJIuJ1ZLtt4OlxxQFuuzuj2W+K9Wh7&#10;cSIfOscaZlMFgrh2puNGw2H/MlmCCBHZYO+YNHxRgHV5fVVgbtyZt3TaxUakEA45amhjHHIpQ92S&#10;xTB1A3HSPpy3GNPqG2k8nlO47eVcqYW02HH60OJATy3Vn7uj1TAfTIffq6Z67rd3m/37qzcH/6b1&#10;7c24eQQRaYx/ZrjgJ3QoE1PljmyC6DVMZvdZlrxJyZZqAeLiUdkqTdXv7QFkWcj/PcofAAAA//8D&#10;AFBLAQItABQABgAIAAAAIQC2gziS/gAAAOEBAAATAAAAAAAAAAAAAAAAAAAAAABbQ29udGVudF9U&#10;eXBlc10ueG1sUEsBAi0AFAAGAAgAAAAhADj9If/WAAAAlAEAAAsAAAAAAAAAAAAAAAAALwEAAF9y&#10;ZWxzLy5yZWxzUEsBAi0AFAAGAAgAAAAhANr+zMAoAgAAYwQAAA4AAAAAAAAAAAAAAAAALgIAAGRy&#10;cy9lMm9Eb2MueG1sUEsBAi0AFAAGAAgAAAAhACpXESfjAAAADwEAAA8AAAAAAAAAAAAAAAAAgg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14:anchorId="38FDF438" wp14:editId="018EDBE5">
              <wp:simplePos x="0" y="0"/>
              <wp:positionH relativeFrom="column">
                <wp:posOffset>-1009650</wp:posOffset>
              </wp:positionH>
              <wp:positionV relativeFrom="paragraph">
                <wp:posOffset>7326630</wp:posOffset>
              </wp:positionV>
              <wp:extent cx="7574915" cy="635"/>
              <wp:effectExtent l="9525" t="11430" r="6985" b="6985"/>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B73B1"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sMKQ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Q3kU&#10;6aBHG6E4GoXS9MYVEFGprQ3i6Em9mI2mXxxSumqJ2vNI8fVsIC0LGclDSlg4Awfs+g+aQQw5eB3r&#10;dGpsFyChAugU23G+t4OfPKLw8WnylM+zCUYU9qbjScQnxS3VWOffc92hMCmxBNYRmhw3zgcqpLiF&#10;hJOUXgspY7+lQj0Izp4mMcFpKVjYDGHO7neVtOhIgmPicz33Iczqg2IRrOWErRRDPhZBgctxQHcd&#10;RpLDnYBJjPNEyD/HAWmpAg8oAsi4zi5W+jpP56vZapYP8tF0NcjTuh68W1f5YLoGKfW4rqo6+xYk&#10;ZXnRCsa4Cqputs7yv7PN9YJdDHk39r18ySN6rDOQvb0j6eiC0PiLhXaanbc2tCQYApwcg6+3LlyV&#10;n9cx6se/YfkdAAD//wMAUEsDBBQABgAIAAAAIQDwUpzg4gAAAA8BAAAPAAAAZHJzL2Rvd25yZXYu&#10;eG1sTI/NTsMwEITvSLyDtUhcUOukURFJ41QVCAmJU38OHDfxNomI15HttoGnxxUHOO7MaHa+cj2Z&#10;QZzJ+d6ygnSegCBurO65VXDYv86eQPiArHGwTAq+yMO6ur0psdD2wls670IrYgn7AhV0IYyFlL7p&#10;yKCf25E4ekfrDIZ4ulZqh5dYbga5SJJHabDn+KHDkZ47aj53J6NgMeoev/O2fhm2D5v9x5vTB/eu&#10;1P3dtFmBCDSFvzBc58fpUMVNtT2x9mJQMEuXeYQJ0UmXWaS4ZpIsy0HUv1oOsirlf47qBwAA//8D&#10;AFBLAQItABQABgAIAAAAIQC2gziS/gAAAOEBAAATAAAAAAAAAAAAAAAAAAAAAABbQ29udGVudF9U&#10;eXBlc10ueG1sUEsBAi0AFAAGAAgAAAAhADj9If/WAAAAlAEAAAsAAAAAAAAAAAAAAAAALwEAAF9y&#10;ZWxzLy5yZWxzUEsBAi0AFAAGAAgAAAAhAIximwwpAgAAYwQAAA4AAAAAAAAAAAAAAAAALgIAAGRy&#10;cy9lMm9Eb2MueG1sUEsBAi0AFAAGAAgAAAAhAPBSnODiAAAADw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14:anchorId="6096819C" wp14:editId="08F717F7">
              <wp:simplePos x="0" y="0"/>
              <wp:positionH relativeFrom="column">
                <wp:posOffset>-1009650</wp:posOffset>
              </wp:positionH>
              <wp:positionV relativeFrom="paragraph">
                <wp:posOffset>5886450</wp:posOffset>
              </wp:positionV>
              <wp:extent cx="7574915" cy="635"/>
              <wp:effectExtent l="9525" t="9525" r="6985" b="889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ED587"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7Q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zTFS&#10;pIMebYTiaBxK0xtXQESltjaIoyf1YjaafnFI6aolas8jxdezgbQsZCQPKWHhDByw6z9oBjHk4HWs&#10;06mxXYCECqBTbMf53g5+8ojCx6fJUz7PJhhR2JuOJxGfFLdUY51/z3WHwqTEElhHaHLcOB+okOIW&#10;Ek5Sei2kjP2WCvUlHmdPk5jgtBQsbIYwZ/e7Slp0JMEx8bme+xBm9UGxCNZywlaKIR+LoMDlOKC7&#10;DiPJ4U7AJMZ5IuSf44C0VIEHFAFkXGcXK32dp/PVbDXLB/louhrkaV0P3q2rfDBdg5R6XFdVnX0L&#10;krK8aAVjXAVVN1tn+d/Z5nrBLoa8G/tevuQRPdYZyN7ekXR0QWj8xUI7zc5bG1oSDAFOjsHXWxeu&#10;ys/rGPXj37D8DgAA//8DAFBLAwQUAAYACAAAACEA3wmuweIAAAANAQAADwAAAGRycy9kb3ducmV2&#10;LnhtbEyPS0/DMBCE70j8B2uRuKDWSSoeSeNUFQgJiVMfB46beJtExOvIdtvAr8flArfdndHsN+Vq&#10;MoM4kfO9ZQXpPAFB3Fjdc6tgv3udPYHwAVnjYJkUfJGHVXV9VWKh7Zk3dNqGVsQQ9gUq6EIYCyl9&#10;05FBP7cjcdQO1hkMcXWt1A7PMdwMMkuSB2mw5/ihw5GeO2o+t0ejIBt1j995W78Mm7v17uPN6b17&#10;V+r2ZlovQQSawp8ZLvgRHarIVNsjay8GBbP0Po9lgoI8e4zDxZIsFjmI+veUgqxK+b9F9QMAAP//&#10;AwBQSwECLQAUAAYACAAAACEAtoM4kv4AAADhAQAAEwAAAAAAAAAAAAAAAAAAAAAAW0NvbnRlbnRf&#10;VHlwZXNdLnhtbFBLAQItABQABgAIAAAAIQA4/SH/1gAAAJQBAAALAAAAAAAAAAAAAAAAAC8BAABf&#10;cmVscy8ucmVsc1BLAQItABQABgAIAAAAIQAAi47QKgIAAGMEAAAOAAAAAAAAAAAAAAAAAC4CAABk&#10;cnMvZTJvRG9jLnhtbFBLAQItABQABgAIAAAAIQDfCa7B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14:anchorId="0A5F18F4" wp14:editId="7D4D0148">
              <wp:simplePos x="0" y="0"/>
              <wp:positionH relativeFrom="column">
                <wp:posOffset>-973455</wp:posOffset>
              </wp:positionH>
              <wp:positionV relativeFrom="paragraph">
                <wp:posOffset>5886450</wp:posOffset>
              </wp:positionV>
              <wp:extent cx="7574915" cy="635"/>
              <wp:effectExtent l="7620" t="9525" r="8890" b="889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21D7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1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QacU&#10;6aBHG6E4ykNpeuMKiKjU1gZx9KRezEbTLw4pXbVE7Xmk+Ho2kJaFjOQhJSycgQN2/QfNIIYcvI51&#10;OjW2C5BQAXSK7Tjf28FPHlH4+DR5yufZBCMKe9PxJOKT4pZqrPPvue5QmJRYAusITY4b5wMVUtxC&#10;wklKr4WUsd9Sob7E4+xpEhOcloKFzRDm7H5XSYuOJDgmPtdzH8KsPigWwVpO2Eox5GMRFLgcB3TX&#10;YSQ53AmYxDhPhPxzHJCWKvCAIoCM6+xipa/zdL6arWb5IB9NV4M8revBu3WVD6ZrkFKP66qqs29B&#10;UpYXrWCMq6DqZuss/zvbXC/YxZB3Y9/LlzyixzoD2ds7ko4uCI2/WGin2XlrQ0uCIcDJMfh668JV&#10;+Xkdo378G5bfAQAA//8DAFBLAwQUAAYACAAAACEAOMHNVuIAAAANAQAADwAAAGRycy9kb3ducmV2&#10;LnhtbEyPy07DMBBF90j8gzVIbFDrPEQhaZyqAiEhsepjwXIST5MIPyLbbQNfj8umLGfm6M651WrS&#10;ip3I+cEaAek8AUamtXIwnYD97m32DMwHNBKVNSTgmzys6tubCktpz2ZDp23oWAwxvkQBfQhjyblv&#10;e9Lo53YkE28H6zSGOLqOS4fnGK4Vz5JkwTUOJn7ocaSXntqv7VELyEY54E/RNa9q87Defb47uXcf&#10;QtzfTeslsEBTuMJw0Y/qUEenxh6N9EwJmKWPeR5ZAUX2FFtdkCQvFsCav1UKvK74/xb1LwAAAP//&#10;AwBQSwECLQAUAAYACAAAACEAtoM4kv4AAADhAQAAEwAAAAAAAAAAAAAAAAAAAAAAW0NvbnRlbnRf&#10;VHlwZXNdLnhtbFBLAQItABQABgAIAAAAIQA4/SH/1gAAAJQBAAALAAAAAAAAAAAAAAAAAC8BAABf&#10;cmVscy8ucmVsc1BLAQItABQABgAIAAAAIQCAWT1OKgIAAGMEAAAOAAAAAAAAAAAAAAAAAC4CAABk&#10;cnMvZTJvRG9jLnhtbFBLAQItABQABgAIAAAAIQA4wc1W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14:anchorId="0E3733A6" wp14:editId="76C530F5">
              <wp:simplePos x="0" y="0"/>
              <wp:positionH relativeFrom="column">
                <wp:posOffset>-972820</wp:posOffset>
              </wp:positionH>
              <wp:positionV relativeFrom="paragraph">
                <wp:posOffset>9126220</wp:posOffset>
              </wp:positionV>
              <wp:extent cx="7574915" cy="635"/>
              <wp:effectExtent l="8255" t="10795" r="8255" b="762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D14F2"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ECKwIAAGM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WIlHM4wU&#10;6aBHj0JxNAml6Y0rIKJSWxvE0ZN6No+afnVI6aolas8jxZezgbQsZCRvUsLCGThg13/SDGLIwetY&#10;p1NjuwAJFUCn2I7zvR385BGFj7PJLF9kE4wo7E3HkVFCiluqsc5/5LpDYVJiCawjNDk+Oh+okOIW&#10;Ek5SeiOkjP2WCvUlHmezSUxwWgoWNkOYs/tdJS06kuCY+ERdsPM6zOqDYhGs5YStFUM+FkGBy3FA&#10;dx1GksOdgEmM80TIP8cBaakCDygCyLjOLlb6tkgX6/l6ng/y0XQ9yNO6HnzYVPlgugEp9biuqjr7&#10;HiRledEKxrgKqm62zvK/s831gl0MeTf2vXzJW/RYZyB7e0fS0QWh8RcL7TQ7b21oSTAEODkGX29d&#10;uCqv1zHq579h9QMAAP//AwBQSwMEFAAGAAgAAAAhAK3dQPzjAAAADwEAAA8AAABkcnMvZG93bnJl&#10;di54bWxMj81OwzAQhO9IvIO1SFxQ6zQBStM4VQVCQuLUnwPHTewmEfE6st028PRsxQFuuzuj2W+K&#10;1Wh7cTI+dI4UzKYJCEO10x01Cva718kTiBCRNPaOjIIvE2BVXl8VmGt3po05bWMjOIRCjgraGIdc&#10;ylC3xmKYusEQawfnLUZefSO1xzOH216mSfIoLXbEH1oczHNr6s/t0SpIB93h96KpXvrN3Xr38eb1&#10;3r8rdXszrpcgohnjnxku+IwOJTNV7kg6iF7BZPaQpexl5T6b83TxJNliDqL6vWUgy0L+71H+AAAA&#10;//8DAFBLAQItABQABgAIAAAAIQC2gziS/gAAAOEBAAATAAAAAAAAAAAAAAAAAAAAAABbQ29udGVu&#10;dF9UeXBlc10ueG1sUEsBAi0AFAAGAAgAAAAhADj9If/WAAAAlAEAAAsAAAAAAAAAAAAAAAAALwEA&#10;AF9yZWxzLy5yZWxzUEsBAi0AFAAGAAgAAAAhAA1G4QIrAgAAYwQAAA4AAAAAAAAAAAAAAAAALgIA&#10;AGRycy9lMm9Eb2MueG1sUEsBAi0AFAAGAAgAAAAhAK3dQPz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14:anchorId="05F4160D" wp14:editId="7FFEABB0">
              <wp:simplePos x="0" y="0"/>
              <wp:positionH relativeFrom="column">
                <wp:posOffset>-1009015</wp:posOffset>
              </wp:positionH>
              <wp:positionV relativeFrom="paragraph">
                <wp:posOffset>7686040</wp:posOffset>
              </wp:positionV>
              <wp:extent cx="7574915" cy="635"/>
              <wp:effectExtent l="10160" t="8890" r="6350" b="9525"/>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AECE1"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rb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TTFS&#10;pIMebYTiaBpK0xtXQESltjaIoyf1YjaafnFI6aolas8jxdezgbQsZCQPKWHhDByw6z9oBjHk4HWs&#10;06mxXYCECqBTbMf53g5+8ojCx6fJUz7PJhhR2JuOJxGfFLdUY51/z3WHwqTEElhHaHLcOB+okOIW&#10;Ek5Sei2kjP2WCvUlHmdPk5jgtBQsbIYwZ/e7Slp0JMEx8bme+xBm9UGxCNZywlaKIR+LoMDlOKC7&#10;DiPJ4U7AJMZ5IuSf44C0VIEHFAFkXGcXK32dp/PVbDXLB/louhrkaV0P3q2rfDBdg5R6XFdVnX0L&#10;krK8aAVjXAVVN1tn+d/Z5nrBLoa8G/tevuQRPdYZyN7ekXR0QWj8xUI7zc5bG1oSDAFOjsHXWxeu&#10;ys/rGPXj37D8DgAA//8DAFBLAwQUAAYACAAAACEAd0K/quMAAAAPAQAADwAAAGRycy9kb3ducmV2&#10;LnhtbEyPS0/DMBCE70j8B2uRuKDWTmhRm8apKhASEqc+Dhw38TaJ8COy3Tbw63HFAY4782l2plyP&#10;RrMz+dA7KyGbCmBkG6d620o47F8nC2AholWonSUJXxRgXd3elFgod7FbOu9iy1KIDQVK6GIcCs5D&#10;05HBMHUD2eQdnTcY0+lbrjxeUrjRPBfiiRvsbfrQ4UDPHTWfu5ORkA+qx+9lW7/o7cNm//Hm1cG/&#10;S3l/N25WwCKN8Q+Ga/1UHarUqXYnqwLTEibZfLFMbHLyTMyAXRnxOEsD619tDrwq+f8d1Q8AAAD/&#10;/wMAUEsBAi0AFAAGAAgAAAAhALaDOJL+AAAA4QEAABMAAAAAAAAAAAAAAAAAAAAAAFtDb250ZW50&#10;X1R5cGVzXS54bWxQSwECLQAUAAYACAAAACEAOP0h/9YAAACUAQAACwAAAAAAAAAAAAAAAAAvAQAA&#10;X3JlbHMvLnJlbHNQSwECLQAUAAYACAAAACEAW9q2zioCAABjBAAADgAAAAAAAAAAAAAAAAAuAgAA&#10;ZHJzL2Uyb0RvYy54bWxQSwECLQAUAAYACAAAACEAd0K/qu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14:anchorId="680D7D44" wp14:editId="688B7D21">
              <wp:simplePos x="0" y="0"/>
              <wp:positionH relativeFrom="column">
                <wp:posOffset>-1009015</wp:posOffset>
              </wp:positionH>
              <wp:positionV relativeFrom="paragraph">
                <wp:posOffset>6245860</wp:posOffset>
              </wp:positionV>
              <wp:extent cx="7574915" cy="635"/>
              <wp:effectExtent l="10160" t="6985" r="6350" b="1143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ADF80"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sTKQIAAGM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K/FogpEi&#10;HfToWSiOZqE0vXEFRFRqa4M4elIv5lnTLw4pXbVE7Xmk+Ho2kJaFjOQhJSycgQN2/QfNIIYcvI51&#10;OjW2C5BQAXSK7Tjf28FPHlH4OJvM8kUGtCjsTceTiE+KW6qxzr/nukNhUmIJrCM0OT47H6iQ4hYS&#10;TlJ6I6SM/ZYK9SUeZ7NJTHBaChY2Q5iz+10lLTqS4Jj4XM99CLP6oFgEazlha8WQj0VQ4HIc0F2H&#10;keRwJ2AS4zwR8s9xQFqqwAOKADKus4uVvi7SxXq+nueDfDRdD/K0rgfvNlU+mG5ASj2uq6rOvgVJ&#10;WV60gjGugqqbrbP872xzvWAXQ96NfS9f8oge6wxkb+9IOrogNP5ioZ1m560NLQmGACfH4OutC1fl&#10;53WM+vFvWH0HAAD//wMAUEsDBBQABgAIAAAAIQDexjkB4gAAAA0BAAAPAAAAZHJzL2Rvd25yZXYu&#10;eG1sTI9NT8MwDIbvSPyHyEhc0JZug9GWptMEQkLaaR8Hjm5j2orGqZJsK/x6Mi5wtP3o9fMWq9H0&#10;4kTOd5YVzKYJCOLa6o4bBYf96yQF4QOyxt4yKfgiD6vy+qrAXNszb+m0C42IIexzVNCGMORS+rol&#10;g35qB+J4+7DOYIija6R2eI7hppfzJFlKgx3HDy0O9NxS/bk7GgXzQXf4nTXVS7+9W+/f35w+uI1S&#10;tzfj+glEoDH8wXDRj+pQRqfKHll70SuYzB7SLLIKsnSxBHFBksV97Ff9rh5BloX836L8AQAA//8D&#10;AFBLAQItABQABgAIAAAAIQC2gziS/gAAAOEBAAATAAAAAAAAAAAAAAAAAAAAAABbQ29udGVudF9U&#10;eXBlc10ueG1sUEsBAi0AFAAGAAgAAAAhADj9If/WAAAAlAEAAAsAAAAAAAAAAAAAAAAALwEAAF9y&#10;ZWxzLy5yZWxzUEsBAi0AFAAGAAgAAAAhADY22xMpAgAAYwQAAA4AAAAAAAAAAAAAAAAALgIAAGRy&#10;cy9lMm9Eb2MueG1sUEsBAi0AFAAGAAgAAAAhAN7GOQH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14:anchorId="4A4C5C9D" wp14:editId="6E89D603">
              <wp:simplePos x="0" y="0"/>
              <wp:positionH relativeFrom="column">
                <wp:posOffset>-972820</wp:posOffset>
              </wp:positionH>
              <wp:positionV relativeFrom="paragraph">
                <wp:posOffset>6245860</wp:posOffset>
              </wp:positionV>
              <wp:extent cx="7574915" cy="635"/>
              <wp:effectExtent l="8255" t="6985" r="8255" b="1143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26ABD"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A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5Rgp&#10;0kGPNkJxNAul6Y0rIKJSWxvE0ZN6MRtNvzikdNUSteeR4uvZQFoWMpKHlLBwBg7Y9R80gxhy8DrW&#10;6dTYLkBCBdAptuN8bwc/eUTh49PkKZ9nE4wo7E3Hk4hPiluqsc6/57pDYVJiCawjNDlunA9USHEL&#10;CScpvRZSxn5LhfoSj7OnSUxwWgoWNkOYs/tdJS06kuCY+FzPfQiz+qBYBGs5YSvFkI9FUOByHNBd&#10;h5HkcCdgEuM8EfLPcUBaqsADigAyrrOLlb7O0/lqtprlg3w0XQ3ytK4H79ZVPpiuQUo9rquqzr4F&#10;SVletIIxroKqm62z/O9sc71gF0PejX0vX/KIHusMZG/vSDq6IDT+YqGdZuetDS0JhgAnx+DrrQtX&#10;5ed1jPrxb1h+BwAA//8DAFBLAwQUAAYACAAAACEAGlQIqeMAAAANAQAADwAAAGRycy9kb3ducmV2&#10;LnhtbEyPy07DMBBF90j8gzVIbFDrNBFtk8apKhASEqs+FiwnsUmi2uPIdtvA1+N2A8uZObpzbrke&#10;jWZn5XxvScBsmgBT1FjZUyvgsH+bLIH5gCRRW1ICvpWHdXV/V2Ih7YW26rwLLYsh5AsU0IUwFJz7&#10;plMG/dQOiuLtyzqDIY6u5dLhJYYbzdMkmXODPcUPHQ7qpVPNcXcyAtJB9viTt/Wr3j5t9p/vTh7c&#10;hxCPD+NmBSyoMfzBcNWP6lBFp9qeSHqmBUxmz1kaWQH5MpsDuyJJli+A1bfVAnhV8v8tql8AAAD/&#10;/wMAUEsBAi0AFAAGAAgAAAAhALaDOJL+AAAA4QEAABMAAAAAAAAAAAAAAAAAAAAAAFtDb250ZW50&#10;X1R5cGVzXS54bWxQSwECLQAUAAYACAAAACEAOP0h/9YAAACUAQAACwAAAAAAAAAAAAAAAAAvAQAA&#10;X3JlbHMvLnJlbHNQSwECLQAUAAYACAAAACEAGnmgKCoCAABjBAAADgAAAAAAAAAAAAAAAAAuAgAA&#10;ZHJzL2Uyb0RvYy54bWxQSwECLQAUAAYACAAAACEAGlQIqeMAAAAN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14:anchorId="38E42F45" wp14:editId="24F63F69">
              <wp:simplePos x="0" y="0"/>
              <wp:positionH relativeFrom="column">
                <wp:posOffset>-1009650</wp:posOffset>
              </wp:positionH>
              <wp:positionV relativeFrom="paragraph">
                <wp:posOffset>4446270</wp:posOffset>
              </wp:positionV>
              <wp:extent cx="7574915" cy="635"/>
              <wp:effectExtent l="9525" t="7620" r="6985" b="1079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CB018"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2F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jTFS&#10;pIMebYTiaB5K0xtXQESltjaIoyf1YjaafnFI6aolas8jxdezgbQsZCQPKWHhDByw6z9oBjHk4HWs&#10;06mxXYCECqBTbMf53g5+8ojCx6fJUz7PJhhR2JuOJxGfFLdUY51/z3WHwqTEElhHaHLcOB+okOIW&#10;Ek5Sei2kjP2WCvUlHmdPk5jgtBQsbIYwZ/e7Slp0JMEx8bme+xBm9UGxCNZywlaKIR+LoMDlOKC7&#10;DiPJ4U7AJMZ5IuSf44C0VIEHFAFkXGcXK32dp/PVbDXLB/louhrkaV0P3q2rfDBdg5R6XFdVnX0L&#10;krK8aAVjXAVVN1tn+d/Z5nrBLoa8G/tevuQRPdYZyN7ekXR0QWj8xUI7zc5bG1oSDAFOjsHXWxeu&#10;ys/rGPXj37D8DgAA//8DAFBLAwQUAAYACAAAACEAHcrkPOIAAAANAQAADwAAAGRycy9kb3ducmV2&#10;LnhtbEyPS0/DMBCE70j8B2uRuKDWbiIeSeNUFQgJiVMfB46beJtE+BHZbhv49bhc4Dg7o9lvqtVk&#10;NDuRD4OzEhZzAYxs69RgOwn73evsCViIaBVqZ0nCFwVY1ddXFZbKne2GTtvYsVRiQ4kS+hjHkvPQ&#10;9mQwzN1INnkH5w3GJH3HlcdzKjeaZ0I8cIODTR96HOm5p/ZzezQSslEN+F10zYve3K13H29e7f27&#10;lLc303oJLNIU/8JwwU/oUCemxh2tCkxLmC3uizQmSngUIgN2iYg8L4A1v6cceF3x/yvqHwAAAP//&#10;AwBQSwECLQAUAAYACAAAACEAtoM4kv4AAADhAQAAEwAAAAAAAAAAAAAAAAAAAAAAW0NvbnRlbnRf&#10;VHlwZXNdLnhtbFBLAQItABQABgAIAAAAIQA4/SH/1gAAAJQBAAALAAAAAAAAAAAAAAAAAC8BAABf&#10;cmVscy8ucmVsc1BLAQItABQABgAIAAAAIQDXO12FKgIAAGMEAAAOAAAAAAAAAAAAAAAAAC4CAABk&#10;cnMvZTJvRG9jLnhtbFBLAQItABQABgAIAAAAIQAdyuQ8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14:anchorId="15EB74B7" wp14:editId="04E95498">
              <wp:simplePos x="0" y="0"/>
              <wp:positionH relativeFrom="column">
                <wp:posOffset>-1009015</wp:posOffset>
              </wp:positionH>
              <wp:positionV relativeFrom="paragraph">
                <wp:posOffset>4805680</wp:posOffset>
              </wp:positionV>
              <wp:extent cx="7574915" cy="635"/>
              <wp:effectExtent l="10160" t="5080" r="6350" b="1333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875C1"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aBKwIAAGQEAAAOAAAAZHJzL2Uyb0RvYy54bWysVMuu2yAQ3VfqPyD2ie3EeVlxrio76SZt&#10;I93bDyCAY1QMCEicqOq/d+AmadMuWlX1AoMZDuecmfHy6dxJdOLWCa1KnA1TjLiimgl1KPHnl81g&#10;jpHzRDEiteIlvnCHn1Zv3yx7U/CRbrVk3CIAUa7oTYlb702RJI62vCNuqA1XsNlo2xEPS3tImCU9&#10;oHcyGaXpNOm1ZcZqyp2Dr/XrJl5F/Kbh1H9qGsc9kiUGbj6ONo77MCarJSkOlphW0CsN8g8sOiIU&#10;XHqHqokn6GjFb1CdoFY73fgh1V2im0ZQHjWAmiz9Rc1zSwyPWsAcZ+42uf8HSz+edhYJVuLRCCNF&#10;OsjRViiOsuhNb1wBIZXa2aCOntWz2Wr6xSGlq5aoA48cXy4GzmXBzeThSFg4Azfs+w+aQQw5eh2N&#10;Oje2C5BgATrHfFzu+eBnjyh8nE1m+SKbYERhbzqeRHxS3I4a6/x7rjsUJiWWQDtCk9PW+UCFFLeQ&#10;cJPSGyFlTLhUqC/xOJtN4gGnpWBhM4Q5e9hX0qITCSUTn+u9D2FWHxWLYC0nbK0Y8tEEBWWOA7rr&#10;MJIcmgImMc4TIf8cB6SlCjzABJBxnb3W0tdFuljP1/N8kI+m60Ge1vXg3abKB9MNSKnHdVXV2bcg&#10;KcuLVjDGVVB1q+ss/7u6uXbYa0XeK/tuX/KIHn0Gsrd3JB2rICQ+NKIr9ppddjakJKyglGPwte1C&#10;r/y8jlE/fg6r7wAAAP//AwBQSwMEFAAGAAgAAAAhAP6O7GviAAAADQEAAA8AAABkcnMvZG93bnJl&#10;di54bWxMj01PwzAMhu9I/IfISFzQlm6wsXZNpwmEhLTTPg4c3SZrKxqnSrKt8OvxuMDR9qPXz5uv&#10;BtuJs/GhdaRgMk5AGKqcbqlWcNi/jRYgQkTS2DkyCr5MgFVxe5Njpt2Ftua8i7XgEAoZKmhi7DMp&#10;Q9UYi2HsekN8OzpvMfLoa6k9XjjcdnKaJHNpsSX+0GBvXhpTfe5OVsG01y1+p3X52m0f1vuPd68P&#10;fqPU/d2wXoKIZoh/MFz1WR0KdirdiXQQnYLRZLZImVXwPJtziSuSPD5xv/J3lYIscvm/RfEDAAD/&#10;/wMAUEsBAi0AFAAGAAgAAAAhALaDOJL+AAAA4QEAABMAAAAAAAAAAAAAAAAAAAAAAFtDb250ZW50&#10;X1R5cGVzXS54bWxQSwECLQAUAAYACAAAACEAOP0h/9YAAACUAQAACwAAAAAAAAAAAAAAAAAvAQAA&#10;X3JlbHMvLnJlbHNQSwECLQAUAAYACAAAACEAcQ+2gSsCAABkBAAADgAAAAAAAAAAAAAAAAAuAgAA&#10;ZHJzL2Uyb0RvYy54bWxQSwECLQAUAAYACAAAACEA/o7sa+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14:anchorId="065F02F8" wp14:editId="06019CF8">
              <wp:simplePos x="0" y="0"/>
              <wp:positionH relativeFrom="column">
                <wp:posOffset>-973455</wp:posOffset>
              </wp:positionH>
              <wp:positionV relativeFrom="paragraph">
                <wp:posOffset>9486900</wp:posOffset>
              </wp:positionV>
              <wp:extent cx="7574915" cy="635"/>
              <wp:effectExtent l="7620" t="9525" r="8890" b="889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962D5"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XLKg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KMNI&#10;kQ56tBGKoywLtemNKwBSqa0N6uhJvZiNpl8cUrpqidrzmOPr2UBcjEgeQsLCGThh13/QDDDk4HUs&#10;1KmxXaCEEqBT7Mf53g9+8ojCx6fJUz7PJhhR2JuOJyGjhBS3UGOdf891h8KkxBLSjtTkuHH+Ar1B&#10;wklKr4WUseFSob7E4+xpEgOcloKFzQBzdr+rpEVHEiwTn+u5DzCrD4pFspYTtlIM+VgEBTbHgd11&#10;GEkOlwImEeeJkH/GgT6pQh5QBJBxnV289HWezlez1Swf5KPpapCndT14t67ywXQNUupxXVV19i1I&#10;yvKiFYxxFVTdfJ3lf+eb6w27OPLu7Hv5kkf22BJI9vaOSUcXhMZfLLTT7Ly1oSXBEGDlCL5eu3BX&#10;fl5H1I+fw/I7AAAA//8DAFBLAwQUAAYACAAAACEAf3S8m+MAAAAPAQAADwAAAGRycy9kb3ducmV2&#10;LnhtbEyPzU7DMBCE70i8g7VIXFDrpCkVCXGqCoSExKk/B46beEki4nVku23g6XHFAY4782l2plxP&#10;ZhAncr63rCCdJyCIG6t7bhUc9i+zBxA+IGscLJOCL/Kwrq6vSiy0PfOWTrvQihjCvkAFXQhjIaVv&#10;OjLo53Ykjt6HdQZDPF0rtcNzDDeDXCTJShrsOX7ocKSnjprP3dEoWIy6x++8rZ+H7d1m//7q9MG9&#10;KXV7M20eQQSawh8Ml/qxOlSxU22PrL0YFMzS+yyLbHSW+TLOujBJlq9A1L9aCrIq5f8d1Q8AAAD/&#10;/wMAUEsBAi0AFAAGAAgAAAAhALaDOJL+AAAA4QEAABMAAAAAAAAAAAAAAAAAAAAAAFtDb250ZW50&#10;X1R5cGVzXS54bWxQSwECLQAUAAYACAAAACEAOP0h/9YAAACUAQAACwAAAAAAAAAAAAAAAAAvAQAA&#10;X3JlbHMvLnJlbHNQSwECLQAUAAYACAAAACEAton1yyoCAABkBAAADgAAAAAAAAAAAAAAAAAuAgAA&#10;ZHJzL2Uyb0RvYy54bWxQSwECLQAUAAYACAAAACEAf3S8m+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14:anchorId="06EF8467" wp14:editId="2DB720A3">
              <wp:simplePos x="0" y="0"/>
              <wp:positionH relativeFrom="column">
                <wp:posOffset>-1009650</wp:posOffset>
              </wp:positionH>
              <wp:positionV relativeFrom="paragraph">
                <wp:posOffset>8046720</wp:posOffset>
              </wp:positionV>
              <wp:extent cx="7574915" cy="635"/>
              <wp:effectExtent l="9525" t="7620" r="6985" b="1079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FBCBD"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fDKw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BPIo&#10;0kGPNkJxlI2CNr1xBYRUamtDdfSkXsxG0y8OKV21RO155Ph6NpCXhYzkISUsnIETdv0HzSCGHLyO&#10;Qp0a2wVIkACdYj/O937wk0cUPj5NnvJ5NsGIwt50PIn4pLilGuv8e647FCYllkA7QpPjxvlAhRS3&#10;kHCS0mshZWy4VKgv8Th7msQEp6VgYTOEObvfVdKiIwmWic/13Icwqw+KRbCWE7ZSDPkoggKb44Du&#10;Oowkh0sBkxjniZB/jgPSUgUeIAKUcZ1dvPR1ns5Xs9UsH+Sj6WqQp3U9eLeu8sF0DaXU47qq6uxb&#10;KCnLi1YwxlWo6ubrLP8731xv2MWRd2ff5Use0aPOQPb2jqSjC0LjLxbaaXbe2tCSYAiwcgy+Xrtw&#10;V35ex6gfP4fldwAAAP//AwBQSwMEFAAGAAgAAAAhAKmyOB7jAAAADwEAAA8AAABkcnMvZG93bnJl&#10;di54bWxMj81OwzAQhO9IvIO1SFxQ6zQRhYQ4VQVCQuLUnwPHTbwkEfE6st028PS44lCOOzOa/aZc&#10;TWYQR3K+t6xgMU9AEDdW99wq2O9eZ48gfEDWOFgmBd/kYVVdX5VYaHviDR23oRWxhH2BCroQxkJK&#10;33Rk0M/tSBy9T+sMhni6VmqHp1huBpkmyVIa7Dl+6HCk546ar+3BKEhH3eNP3tYvw+Zuvft4c3rv&#10;3pW6vZnWTyACTeEShjN+RIcqMtX2wNqLQcFscZ/HMSE66fIhBXHOJFmWg6j/tAxkVcr/O6pfAAAA&#10;//8DAFBLAQItABQABgAIAAAAIQC2gziS/gAAAOEBAAATAAAAAAAAAAAAAAAAAAAAAABbQ29udGVu&#10;dF9UeXBlc10ueG1sUEsBAi0AFAAGAAgAAAAhADj9If/WAAAAlAEAAAsAAAAAAAAAAAAAAAAALwEA&#10;AF9yZWxzLy5yZWxzUEsBAi0AFAAGAAgAAAAhALkxl8MrAgAAZAQAAA4AAAAAAAAAAAAAAAAALgIA&#10;AGRycy9lMm9Eb2MueG1sUEsBAi0AFAAGAAgAAAAhAKmyOB7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14:anchorId="656BD00D" wp14:editId="74195D75">
              <wp:simplePos x="0" y="0"/>
              <wp:positionH relativeFrom="column">
                <wp:posOffset>-1009650</wp:posOffset>
              </wp:positionH>
              <wp:positionV relativeFrom="paragraph">
                <wp:posOffset>6606540</wp:posOffset>
              </wp:positionV>
              <wp:extent cx="7574915" cy="635"/>
              <wp:effectExtent l="9525" t="5715" r="6985" b="1270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8145A"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wR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OUaK&#10;dNCjjVAcZeN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KozErziAAAADwEAAA8AAABkcnMvZG93bnJl&#10;di54bWxMj0tPwzAQhO9I/Adrkbig1u4LkRCnqkBISJz6OHDcxEsSEa8j220Dvx5XHOC4M6PZb4r1&#10;aHtxIh86xxpmUwWCuHam40bDYf8yeQARIrLB3jFp+KIA6/L6qsDcuDNv6bSLjUglHHLU0MY45FKG&#10;uiWLYeoG4uR9OG8xptM30ng8p3Lby7lS99Jix+lDiwM9tVR/7o5Ww3wwHX5nTfXcb+82+/dXbw7+&#10;Tevbm3HzCCLSGP/CcMFP6FAmpsod2QTRa5jMVlkaE5OjlmoJ4pJRi0UGovrVViDLQv7fUf4AAAD/&#10;/wMAUEsBAi0AFAAGAAgAAAAhALaDOJL+AAAA4QEAABMAAAAAAAAAAAAAAAAAAAAAAFtDb250ZW50&#10;X1R5cGVzXS54bWxQSwECLQAUAAYACAAAACEAOP0h/9YAAACUAQAACwAAAAAAAAAAAAAAAAAvAQAA&#10;X3JlbHMvLnJlbHNQSwECLQAUAAYACAAAACEA3rxsESsCAABkBAAADgAAAAAAAAAAAAAAAAAuAgAA&#10;ZHJzL2Uyb0RvYy54bWxQSwECLQAUAAYACAAAACEAqjMSvOIAAAAP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14:anchorId="0C235070" wp14:editId="41D180C6">
              <wp:simplePos x="0" y="0"/>
              <wp:positionH relativeFrom="column">
                <wp:posOffset>-973455</wp:posOffset>
              </wp:positionH>
              <wp:positionV relativeFrom="paragraph">
                <wp:posOffset>6606540</wp:posOffset>
              </wp:positionV>
              <wp:extent cx="7574915" cy="635"/>
              <wp:effectExtent l="7620" t="5715" r="8890" b="1270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E29D4"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pL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A76JQi&#10;HfRoIxRHWR5q0xtXQEiltjaooyf1YjaafnFI6aolas8jx9ezgbwsZCQPKWHhDJyw6z9oBjHk4HUs&#10;1KmxXYCEEqBT7Mf53g9+8ojCx6fJUz7PJhhR2JuOJxGfFLdUY51/z3WHwqTEEmhHaHLcOB+okOIW&#10;Ek5Sei2kjA2XCvUlHmdPk5jgtBQsbIYwZ/e7Slp0JMEy8bme+xBm9UGxCNZywlaKIR+LoMDmOKC7&#10;DiPJ4VLAJMZ5IuSf44C0VIEHFAFkXGcXL32dp/PVbDXLB/louhrkaV0P3q2rfDBdg5R6XFdVnX0L&#10;krK8aAVjXAVVN19n+d/55nrDLo68O/tevuQRPdYZyN7ekXR0QWj8xUI7zc5bG1oSDAFWjsHXaxfu&#10;ys/rGPXj57D8DgAA//8DAFBLAwQUAAYACAAAACEAfb87w+MAAAAPAQAADwAAAGRycy9kb3ducmV2&#10;LnhtbEyPy07DMBBF90j8gzVIbFBrt2krmsapKhASEqs+Fiwn8TSJ8COy3Tbw9bjqApYz9+jOmWI9&#10;GM3O5EPnrITJWAAjWzvV2UbCYf82egYWIlqF2lmS8E0B1uX9XYG5che7pfMuNiyV2JCjhDbGPuc8&#10;1C0ZDGPXk03Z0XmDMY2+4crjJZUbzadCLLjBzqYLLfb00lL9tTsZCdNedfizbKpXvX3a7D/fvTr4&#10;DykfH4bNClikIf7BcNVP6lAmp8qdrApMSxhN5lmW2JSImZgBuzIiWy6AVbfdHHhZ8P9/lL8AAAD/&#10;/wMAUEsBAi0AFAAGAAgAAAAhALaDOJL+AAAA4QEAABMAAAAAAAAAAAAAAAAAAAAAAFtDb250ZW50&#10;X1R5cGVzXS54bWxQSwECLQAUAAYACAAAACEAOP0h/9YAAACUAQAACwAAAAAAAAAAAAAAAAAvAQAA&#10;X3JlbHMvLnJlbHNQSwECLQAUAAYACAAAACEAB0rqSyoCAABkBAAADgAAAAAAAAAAAAAAAAAuAgAA&#10;ZHJzL2Uyb0RvYy54bWxQSwECLQAUAAYACAAAACEAfb87w+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1D460C97" wp14:editId="235DBC79">
              <wp:simplePos x="0" y="0"/>
              <wp:positionH relativeFrom="column">
                <wp:posOffset>-1009650</wp:posOffset>
              </wp:positionH>
              <wp:positionV relativeFrom="paragraph">
                <wp:posOffset>5166360</wp:posOffset>
              </wp:positionV>
              <wp:extent cx="7574915" cy="635"/>
              <wp:effectExtent l="9525" t="13335" r="6985" b="508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800A3"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KhKwIAAGQ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GPRuhpEi&#10;HfToUSiOskmoTW9cASGV2tqgjp7Us3nU9KtDSlctUXseOb6cDeRlISN5kxIWzsAJu/6TZhBDDl7H&#10;Qp0a2wVIKAE6xX6c7/3gJ48ofJxNZvkCiCAKe9NxZJSQ4pZqrPMfue5QmJRYAu0ITY6PzgcqpLiF&#10;hJOU3ggpY8OlQn2Jx9lsEhOcloKFzRDm7H5XSYuOJFgmPlEX7LwOs/qgWARrOWFrxZCPRVBgcxzQ&#10;XYeR5HApYBLjPBHyz3FAWqrAA4oAMq6zi5e+LdLFer6e54N8NF0P8rSuBx82VT6YbkBKPa6rqs6+&#10;B0lZXrSCMa6Cqpuvs/zvfHO9YRdH3p19L1/yFj3WGcje3pF0dEFo/MVCO83OWxtaEgwBVo7B12sX&#10;7srrdYz6+XNY/QAAAP//AwBQSwMEFAAGAAgAAAAhALQHh8biAAAADQEAAA8AAABkcnMvZG93bnJl&#10;di54bWxMj81OwzAQhO9IvIO1SFxQ66QRpQlxqgqEhMSpPweOm3hJIuJ1ZLtt4OlxucBxdkaz35Tr&#10;yQziRM73lhWk8wQEcWN1z62Cw/5ltgLhA7LGwTIp+CIP6+r6qsRC2zNv6bQLrYgl7AtU0IUwFlL6&#10;piODfm5H4uh9WGcwROlaqR2eY7kZ5CJJltJgz/FDhyM9ddR87o5GwWLUPX7nbf08bO82+/dXpw/u&#10;Tanbm2nzCCLQFP7CcMGP6FBFptoeWXsxKJil93kcExSs0mwJ4hJJsiwHUf+eHkBWpfy/ovoBAAD/&#10;/wMAUEsBAi0AFAAGAAgAAAAhALaDOJL+AAAA4QEAABMAAAAAAAAAAAAAAAAAAAAAAFtDb250ZW50&#10;X1R5cGVzXS54bWxQSwECLQAUAAYACAAAACEAOP0h/9YAAACUAQAACwAAAAAAAAAAAAAAAAAvAQAA&#10;X3JlbHMvLnJlbHNQSwECLQAUAAYACAAAACEAS58yoSsCAABkBAAADgAAAAAAAAAAAAAAAAAuAgAA&#10;ZHJzL2Uyb0RvYy54bWxQSwECLQAUAAYACAAAACEAtAeHxu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14:anchorId="5E142999" wp14:editId="468CC2E6">
              <wp:simplePos x="0" y="0"/>
              <wp:positionH relativeFrom="column">
                <wp:posOffset>-1009650</wp:posOffset>
              </wp:positionH>
              <wp:positionV relativeFrom="paragraph">
                <wp:posOffset>8406765</wp:posOffset>
              </wp:positionV>
              <wp:extent cx="7574915" cy="635"/>
              <wp:effectExtent l="9525" t="5715" r="6985" b="1270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4CB5A"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1Cp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KUaK&#10;dNCjjVAcwRJq0xtXQEiltjaooyf1YjaafnFI6aolas8jx9ezgbwsZCQPKWHhDJyw6z9oBjHk4HUs&#10;1KmxXYCEEqBT7Mf53g9+8ojCx6fJUz7PJhhR2JuOJxGfFLdUY51/z3WHwqTEEmhHaHLcOB+okOIW&#10;Ek5Sei2kjA2XCvUlHmdPk5jgtBQsbIYwZ/e7Slp0JMEy8bme+xBm9UGxCNZywlaKIR+LoMDmOKC7&#10;DiPJ4VLAJMZ5IuSf44C0VIEHFAFkXGcXL32dp/PVbDXLB/louhrkaV0P3q2rfDBdg5R6XFdVnX0L&#10;krK8aAVjXAVVN19n+d/55nrDLo68O/tevuQRPdYZyN7ekXR0QWj8xUI7zc5bG1oSDAFWjsHXaxfu&#10;ys/rGPXj57D8DgAA//8DAFBLAwQUAAYACAAAACEA9ttSuuIAAAAPAQAADwAAAGRycy9kb3ducmV2&#10;LnhtbEyPS0/DMBCE70j8B2uRuKDWbgKIhDhVBUJC4tTHgeMmXpIIPyLbbQO/HocL3HZ3RrPfVOvJ&#10;aHYiHwZnJayWAhjZ1qnBdhIO+5fFA7AQ0SrUzpKELwqwri8vKiyVO9stnXaxYynEhhIl9DGOJeeh&#10;7clgWLqRbNI+nDcY0+o7rjyeU7jRPBPinhscbPrQ40hPPbWfu6ORkI1qwO+ia5719mazf3/16uDf&#10;pLy+mjaPwCJN8c8MM35ChzoxNe5oVWBawmJ1V6QyMSl5lhfAZo/I56n5vd0K4HXF//eofwAAAP//&#10;AwBQSwECLQAUAAYACAAAACEAtoM4kv4AAADhAQAAEwAAAAAAAAAAAAAAAAAAAAAAW0NvbnRlbnRf&#10;VHlwZXNdLnhtbFBLAQItABQABgAIAAAAIQA4/SH/1gAAAJQBAAALAAAAAAAAAAAAAAAAAC8BAABf&#10;cmVscy8ucmVsc1BLAQItABQABgAIAAAAIQBEJ1CpKgIAAGQEAAAOAAAAAAAAAAAAAAAAAC4CAABk&#10;cnMvZTJvRG9jLnhtbFBLAQItABQABgAIAAAAIQD221K64gAAAA8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14:anchorId="211DD61C" wp14:editId="10ABC0DF">
              <wp:simplePos x="0" y="0"/>
              <wp:positionH relativeFrom="column">
                <wp:posOffset>-1009650</wp:posOffset>
              </wp:positionH>
              <wp:positionV relativeFrom="paragraph">
                <wp:posOffset>6966585</wp:posOffset>
              </wp:positionV>
              <wp:extent cx="7574915" cy="635"/>
              <wp:effectExtent l="9525" t="13335" r="6985" b="508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41B69"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PjKQIAAGQ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g95NMFKk&#10;gx49C8VRNgu16Y0rIKRSWxvU0ZN6Mc+afnFI6aolas8jx9ezgbwsZCQPKWHhDJyw6z9oBjHk4HUs&#10;1KmxXYCEEqBT7Mf53g9+8ojCx9lkli8CLwp70/Ek4pPilmqs8++57lCYlFgC7QhNjs/OByqkuIWE&#10;k5TeCCljw6VCfYnH2WwSE5yWgoXNEObsfldJi44kWCY+13Mfwqw+KBbBWk7YWjHkYxEU2BwHdNdh&#10;JDlcCpjEOE+E/HMckJYq8IAigIzr7OKlr4t0sZ6v5/kgH03Xgzyt68G7TZUPphuQUo/rqqqzb0FS&#10;lhetYIyroOrm6yz/O99cb9jFkXdn38uXPKLHOgPZ2zuSji4Ijb9YaKfZeWtDS4IhwMox+Hrtwl35&#10;eR2jfvwcVt8BAAD//wMAUEsDBBQABgAIAAAAIQCRAos54gAAAA8BAAAPAAAAZHJzL2Rvd25yZXYu&#10;eG1sTI9LT8MwEITvSPwHa5G4oNZOKh5J41QVCAmJUx8Hjpt4m0T4EdluG/j1uOIAx50ZzX5TrSaj&#10;2Yl8GJyVkM0FMLKtU4PtJOx3r7MnYCGiVaidJQlfFGBVX19VWCp3ths6bWPHUokNJUroYxxLzkPb&#10;k8EwdyPZ5B2cNxjT6TuuPJ5TudE8F+KBGxxs+tDjSM89tZ/bo5GQj2rA76JrXvTmbr37ePNq79+l&#10;vL2Z1ktgkab4F4YLfkKHOjE17mhVYFrCLLsv0piYHFE8ZsAuGbFYFMCaXy0HXlf8/476BwAA//8D&#10;AFBLAQItABQABgAIAAAAIQC2gziS/gAAAOEBAAATAAAAAAAAAAAAAAAAAAAAAABbQ29udGVudF9U&#10;eXBlc10ueG1sUEsBAi0AFAAGAAgAAAAhADj9If/WAAAAlAEAAAsAAAAAAAAAAAAAAAAALwEAAF9y&#10;ZWxzLy5yZWxzUEsBAi0AFAAGAAgAAAAhAIOhE+MpAgAAZAQAAA4AAAAAAAAAAAAAAAAALgIAAGRy&#10;cy9lMm9Eb2MueG1sUEsBAi0AFAAGAAgAAAAhAJECizniAAAADw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14:anchorId="2812F68B" wp14:editId="7A88E991">
              <wp:simplePos x="0" y="0"/>
              <wp:positionH relativeFrom="column">
                <wp:posOffset>-973455</wp:posOffset>
              </wp:positionH>
              <wp:positionV relativeFrom="paragraph">
                <wp:posOffset>6966585</wp:posOffset>
              </wp:positionV>
              <wp:extent cx="7574915" cy="635"/>
              <wp:effectExtent l="7620" t="13335" r="8890" b="508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F28F7"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0c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HCNF&#10;OujRRiiOslmoTW9cASGV2tqgjp7Ui9lo+sUhpauWqD2PHF/PBvKykJE8pISFM3DCrv+gGcSQg9ex&#10;UKfGdgESSoBOsR/nez/4ySMKH58mT/k8m2BEYW86nkR8UtxSjXX+PdcdCpMSS6Adoclx43ygQopb&#10;SDhJ6bWQMjZcKtSXeJw9TWKC01KwsBnCnN3vKmnRkQTLxOd67kOY1QfFIljLCVsphnwsggKb44Du&#10;Oowkh0sBkxjniZB/jgPSUgUeUASQcZ1dvPR1ns5Xs9UsH+Sj6WqQp3U9eLeu8sF0DVLqcV1VdfYt&#10;SMryohWMcRVU3Xyd5X/nm+sNuzjy7ux7+ZJH9FhnIHt7R9LRBaHxFwvtNDtvbWhJMARYOQZfr124&#10;Kz+vY9SPn8PyOwAAAP//AwBQSwMEFAAGAAgAAAAhAEaOokbjAAAADwEAAA8AAABkcnMvZG93bnJl&#10;di54bWxMj8tOwzAQRfdI/IM1SGxQaycRhaRxqgqEhMSqjwVLJ54mEfE4st028PW4YlGWM/fozply&#10;NZmBndD53pKEZC6AITVW99RK2O/eZs/AfFCk1WAJJXyjh1V1e1OqQtszbfC0DS2LJeQLJaELYSw4&#10;902HRvm5HZFidrDOqBBH13Lt1DmWm4GnQiy4UT3FC50a8aXD5mt7NBLSUffqJ2/r12HzsN59vju9&#10;dx9S3t9N6yWwgFO4wnDRj+pQRafaHkl7NkiYJY9ZFtmYiPwpAXZhRJYvgNV/uxR4VfL/f1S/AAAA&#10;//8DAFBLAQItABQABgAIAAAAIQC2gziS/gAAAOEBAAATAAAAAAAAAAAAAAAAAAAAAABbQ29udGVu&#10;dF9UeXBlc10ueG1sUEsBAi0AFAAGAAgAAAAhADj9If/WAAAAlAEAAAsAAAAAAAAAAAAAAAAALwEA&#10;AF9yZWxzLy5yZWxzUEsBAi0AFAAGAAgAAAAhAPbKXRwrAgAAZAQAAA4AAAAAAAAAAAAAAAAALgIA&#10;AGRycy9lMm9Eb2MueG1sUEsBAi0AFAAGAAgAAAAhAEaOokb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71754CEB" wp14:editId="3C14CD48">
              <wp:simplePos x="0" y="0"/>
              <wp:positionH relativeFrom="column">
                <wp:posOffset>-1009650</wp:posOffset>
              </wp:positionH>
              <wp:positionV relativeFrom="paragraph">
                <wp:posOffset>5526405</wp:posOffset>
              </wp:positionV>
              <wp:extent cx="7574915" cy="635"/>
              <wp:effectExtent l="9525" t="11430" r="6985" b="698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81D75"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iA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MUaK&#10;dNCjjVAcZfN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FO0n2zjAAAADQEAAA8AAABkcnMvZG93bnJl&#10;di54bWxMj0tPwzAQhO9I/Adrkbig1m7Do0njVBUICYlTHweOm9hNIux1ZLtt4NfjcoHj7IxmvylX&#10;ozXspH3oHUmYTQUwTY1TPbUS9rvXyQJYiEgKjSMt4UsHWFXXVyUWyp1po0/b2LJUQqFACV2MQ8F5&#10;aDptMUzdoCl5B+ctxiR9y5XHcyq3hs+FeOQWe0ofOhz0c6ebz+3RSpgPqsfvvK1fzOZuvft482rv&#10;36W8vRnXS2BRj/EvDBf8hA5VYqrdkVRgRsJk9pCnMVHC4klkwC4RkWU5sPr3dA+8Kvn/FdUPAAAA&#10;//8DAFBLAQItABQABgAIAAAAIQC2gziS/gAAAOEBAAATAAAAAAAAAAAAAAAAAAAAAABbQ29udGVu&#10;dF9UeXBlc10ueG1sUEsBAi0AFAAGAAgAAAAhADj9If/WAAAAlAEAAAsAAAAAAAAAAAAAAAAALwEA&#10;AF9yZWxzLy5yZWxzUEsBAi0AFAAGAAgAAAAhAHd/uIArAgAAZAQAAA4AAAAAAAAAAAAAAAAALgIA&#10;AGRycy9lMm9Eb2MueG1sUEsBAi0AFAAGAAgAAAAhAFO0n2zjAAAADQ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14:anchorId="05140B04" wp14:editId="6CF75358">
              <wp:simplePos x="0" y="0"/>
              <wp:positionH relativeFrom="column">
                <wp:posOffset>-1009015</wp:posOffset>
              </wp:positionH>
              <wp:positionV relativeFrom="paragraph">
                <wp:posOffset>3365500</wp:posOffset>
              </wp:positionV>
              <wp:extent cx="7574915" cy="635"/>
              <wp:effectExtent l="10160" t="12700" r="6350" b="571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7675"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VeKwIAAGQEAAAOAAAAZHJzL2Uyb0RvYy54bWysVMuu2yAQ3VfqPyD2ie3EeVlxrio76SZt&#10;I93bDyCAY1QMCEicqOq/d+AmadMuWlX1AoMZDmfOnPHy6dxJdOLWCa1KnA1TjLiimgl1KPHnl81g&#10;jpHzRDEiteIlvnCHn1Zv3yx7U/CRbrVk3CIAUa7oTYlb702RJI62vCNuqA1XsNlo2xEPS3tImCU9&#10;oHcyGaXpNOm1ZcZqyp2Dr/XrJl5F/Kbh1H9qGsc9kiUGbj6ONo77MCarJSkOlphW0CsN8g8sOiIU&#10;XHqHqokn6GjFb1CdoFY73fgh1V2im0ZQHnOAbLL0l2yeW2J4zAXEceYuk/t/sPTjaWeRYFC7EUaK&#10;dFCjrVAcjaI2vXEFhFRqZ0N29KyezVbTLw4pXbVEHXjk+HIxcC4LaiYPR8LCGbhh33/QDGLI0eso&#10;1LmxXYAECdA51uNyrwc/e0Th42wyyxfZBCMKe9PxJOKT4nbUWOffc92hMCmxBNoRmpy2zgcqpLiF&#10;hJuU3ggpY8GlQn2Jx9lsEg84LQULmyHM2cO+khadSLBMfK73PoRZfVQsgrWcsLViyEcRFNgcB3TX&#10;YSQ5NAVMYpwnQv45DkhLFXiACJDGdfbqpa+LdLGer+f5IB9N14M8revBu02VD6YbSKUe11VVZ99C&#10;SlletIIxrkJWN19n+d/55tphr468O/suX/KIHnUGsrd3JB1dEAofGtEVe80uOxtKElZg5Rh8bbvQ&#10;Kz+vY9SPn8PqOwAAAP//AwBQSwMEFAAGAAgAAAAhANpBAqviAAAADQEAAA8AAABkcnMvZG93bnJl&#10;di54bWxMj81OwzAQhO9IvIO1SFxQa6elqA1xqgqEhMSpPweOTrwkEfE6st028PRsucBtd2c0+02x&#10;Hl0vThhi50lDNlUgkGpvO2o0HPYvkyWImAxZ03tCDV8YYV1eXxUmt/5MWzztUiM4hGJuNLQpDbmU&#10;sW7RmTj1AxJrHz44k3gNjbTBnDnc9XKm1IN0piP+0JoBn1qsP3dHp2E22M58r5rqud/ebfbvr8Ee&#10;wpvWtzfj5hFEwjH9meGCz+hQMlPlj2Sj6DVMssVyxV4Ni7niVheLmt/zVP2eMpBlIf+3KH8AAAD/&#10;/wMAUEsBAi0AFAAGAAgAAAAhALaDOJL+AAAA4QEAABMAAAAAAAAAAAAAAAAAAAAAAFtDb250ZW50&#10;X1R5cGVzXS54bWxQSwECLQAUAAYACAAAACEAOP0h/9YAAACUAQAACwAAAAAAAAAAAAAAAAAvAQAA&#10;X3JlbHMvLnJlbHNQSwECLQAUAAYACAAAACEAE9G1XisCAABkBAAADgAAAAAAAAAAAAAAAAAuAgAA&#10;ZHJzL2Uyb0RvYy54bWxQSwECLQAUAAYACAAAACEA2kECq+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14:anchorId="67454E54" wp14:editId="68DAD3FD">
              <wp:simplePos x="0" y="0"/>
              <wp:positionH relativeFrom="column">
                <wp:posOffset>-1009650</wp:posOffset>
              </wp:positionH>
              <wp:positionV relativeFrom="paragraph">
                <wp:posOffset>3726180</wp:posOffset>
              </wp:positionV>
              <wp:extent cx="7574915" cy="635"/>
              <wp:effectExtent l="9525" t="11430" r="6985" b="698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3CE7F"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UKQ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IPeZRgp&#10;0kGPNkJxNMpCbXrjCoBUamuDOnpSL2aj6ReHlK5aovY85vh6NhAXI5KHkLBwBk7Y9R80Aww5eB0L&#10;dWpsFyihBOgU+3G+94OfPKLw8WnylM+zCUYU9qbjScgoIcUt1Fjn33PdoTApsYS0IzU5bpy/QG+Q&#10;cJLSayFlbLhUqC/xOHuaxACnpWBhM8Cc3e8qadGRBMvE53ruA8zqg2KRrOWErRRDPhZBgc1xYHcd&#10;RpLDpYBJxHki5J9xoE+qkAcUAWRcZxcvfZ2n89VsNcsH+Wi6GuRpXQ/erat8MF2DlHpcV1WdfQuS&#10;srxoBWNcBVU3X2f53/nmesMujrw7+16+5JE9tgSSvb1j0tEFofEXC+00O29taEkwBFg5gq/XLtyV&#10;n9cR9ePnsPwOAAD//wMAUEsDBBQABgAIAAAAIQASEhu04gAAAA0BAAAPAAAAZHJzL2Rvd25yZXYu&#10;eG1sTI9NT8MwDIbvSPyHyEhc0JZu06a1NJ0mEBISp30cOLqNaSsSp0qyrfDrybjA0far189TbkZr&#10;xJl86B0rmE0zEMSN0z23Co6Hl8kaRIjIGo1jUvBFATbV7U2JhXYX3tF5H1uRSjgUqKCLcSikDE1H&#10;FsPUDcTp9uG8xZhG30rt8ZLKrZHzLFtJiz2nDx0O9NRR87k/WQXzQff4nbf1s9k9bA/vr14f/ZtS&#10;93fj9hFEpDH+heGKn9ChSky1O7EOwiiYzJZ5kokKlutVkrhGssUiB1H/rnKQVSn/W1Q/AAAA//8D&#10;AFBLAQItABQABgAIAAAAIQC2gziS/gAAAOEBAAATAAAAAAAAAAAAAAAAAAAAAABbQ29udGVudF9U&#10;eXBlc10ueG1sUEsBAi0AFAAGAAgAAAAhADj9If/WAAAAlAEAAAsAAAAAAAAAAAAAAAAALwEAAF9y&#10;ZWxzLy5yZWxzUEsBAi0AFAAGAAgAAAAhANRX9hQpAgAAZAQAAA4AAAAAAAAAAAAAAAAALgIAAGRy&#10;cy9lMm9Eb2MueG1sUEsBAi0AFAAGAAgAAAAhABISG7T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14:anchorId="2E038B32" wp14:editId="58FFC16C">
              <wp:simplePos x="0" y="0"/>
              <wp:positionH relativeFrom="column">
                <wp:posOffset>-1009650</wp:posOffset>
              </wp:positionH>
              <wp:positionV relativeFrom="paragraph">
                <wp:posOffset>4086225</wp:posOffset>
              </wp:positionV>
              <wp:extent cx="7574915" cy="635"/>
              <wp:effectExtent l="9525" t="9525" r="6985" b="889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EFC3C"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5QcKg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kHvQB5F&#10;OujRRiiORqOgTW9cASGV2tpQHT2pF7PR9ItDSlctUXseOb6eDeRlISN5SAkLZ+CEXf9BM4ghB6+j&#10;UKfGdgESJECn2I/zvR/85BGFj0+Tp3yeTTCisDcdTyI+KW6pxjr/nusOhUmJJdCO0OS4cT5QIcUt&#10;JJyk9FpIGRsuFepLPM6eJjHBaSlY2Axhzu53lbToSIJl4nM99yHM6oNiEazlhK0UQz6KoMDmOKC7&#10;DiPJ4VLAJMZ5IuSf44C0VIEHiABlXGcXL32dp/PVbDXLB/louhrkaV0P3q2rfDBdQyn1uK6qOvsW&#10;SsryohWMcRWquvk6y//ON9cbdnHk3dl3+ZJH9KgzkL29I+nogtD4i4V2mp23NrQkGAKsHIOv1y7c&#10;lZ/XMerHz2H5HQAA//8DAFBLAwQUAAYACAAAACEAv1hDVeIAAAANAQAADwAAAGRycy9kb3ducmV2&#10;LnhtbEyPzU7DMBCE70i8g7VIXFDrtKERCXGqCoSExKk/B46beEki4nVku23g6XG5wHF2RrPflOvJ&#10;DOJEzveWFSzmCQjixuqeWwWH/cvsAYQPyBoHy6Tgizysq+urEgttz7yl0y60IpawL1BBF8JYSOmb&#10;jgz6uR2Jo/dhncEQpWuldniO5WaQyyTJpMGe44cOR3rqqPncHY2C5ah7/M7b+nnY3m32769OH9yb&#10;Urc30+YRRKAp/IXhgh/RoYpMtT2y9mJQMFus8jgmKMju0xWISyRJ0xxE/XvKQFal/L+i+gEAAP//&#10;AwBQSwECLQAUAAYACAAAACEAtoM4kv4AAADhAQAAEwAAAAAAAAAAAAAAAAAAAAAAW0NvbnRlbnRf&#10;VHlwZXNdLnhtbFBLAQItABQABgAIAAAAIQA4/SH/1gAAAJQBAAALAAAAAAAAAAAAAAAAAC8BAABf&#10;cmVscy8ucmVsc1BLAQItABQABgAIAAAAIQDb75QcKgIAAGQEAAAOAAAAAAAAAAAAAAAAAC4CAABk&#10;cnMvZTJvRG9jLnhtbFBLAQItABQABgAIAAAAIQC/WENV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14:anchorId="66AC3847" wp14:editId="77F7F925">
              <wp:simplePos x="0" y="0"/>
              <wp:positionH relativeFrom="column">
                <wp:posOffset>-1009650</wp:posOffset>
              </wp:positionH>
              <wp:positionV relativeFrom="paragraph">
                <wp:posOffset>3006090</wp:posOffset>
              </wp:positionV>
              <wp:extent cx="7574915" cy="635"/>
              <wp:effectExtent l="9525" t="5715" r="6985" b="1270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C38CD"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el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WeY6RI&#10;By3aCMXRaBxK0xtXQESltjaIoyf1YjaafnFI6aolas8jxdezgbwsZCQPKWHhDByw6z9oBjHk4HWs&#10;06mxXYCECqBTbMf53g5+8ojCx6fJUz7PJhhR2JuOJxGfFLdUY51/z3WHwqTEEmhHaHLcOB+okOIW&#10;Ek5Sei2kjP2WCvUlHmdPk5jgtBQsbIYwZ/e7Slp0JMEx8bme+xBm9UGxCNZywlaKIR+LoMDlOKC7&#10;DiPJ4U7AJMZ5IuSf44C0VIEHFAFkXGcXK32dp/PVbDXLB/louhrkaV0P3q2rfDBdg5R6XFdVnX0L&#10;krK8aAVjXAVVN1tn+d/Z5nrBLoa8G/tevuQRPdYZyN7ekXR0QWj8xUI7zc5bG1oSDAFOjsHXWxeu&#10;ys/rGPXj37D8DgAA//8DAFBLAwQUAAYACAAAACEAHP8xD+MAAAANAQAADwAAAGRycy9kb3ducmV2&#10;LnhtbEyPzU7DMBCE70i8g7VIXFDrtGmBhDhVBUJC6qk/B46beEki4nVku23g6XG5wHF2RrPfFKvR&#10;9OJEzneWFcymCQji2uqOGwWH/evkEYQPyBp7y6TgizysyuurAnNtz7yl0y40Ipawz1FBG8KQS+nr&#10;lgz6qR2Io/dhncEQpWukdniO5aaX8yS5lwY7jh9aHOi5pfpzdzQK5oPu8Dtrqpd+e7fev785fXAb&#10;pW5vxvUTiEBj+AvDBT+iQxmZKntk7UWvYDJbZnFMULB4SBcgLpEkTTMQ1e9pCbIs5P8V5Q8AAAD/&#10;/wMAUEsBAi0AFAAGAAgAAAAhALaDOJL+AAAA4QEAABMAAAAAAAAAAAAAAAAAAAAAAFtDb250ZW50&#10;X1R5cGVzXS54bWxQSwECLQAUAAYACAAAACEAOP0h/9YAAACUAQAACwAAAAAAAAAAAAAAAAAvAQAA&#10;X3JlbHMvLnJlbHNQSwECLQAUAAYACAAAACEAi5n3pSoCAABjBAAADgAAAAAAAAAAAAAAAAAuAgAA&#10;ZHJzL2Uyb0RvYy54bWxQSwECLQAUAAYACAAAACEAHP8xD+MAAAAN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14:anchorId="7F1DFC38" wp14:editId="3C61F33E">
              <wp:simplePos x="0" y="0"/>
              <wp:positionH relativeFrom="column">
                <wp:posOffset>-1009015</wp:posOffset>
              </wp:positionH>
              <wp:positionV relativeFrom="paragraph">
                <wp:posOffset>1925320</wp:posOffset>
              </wp:positionV>
              <wp:extent cx="7574915" cy="635"/>
              <wp:effectExtent l="10160" t="10795" r="6350" b="762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DFCF2"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H/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WGRinS&#10;QYs2QnE0ykNpeuMKiKjU1gZx9KRezEbTLw4pXbVE7Xmk+Ho2kJeFjOQhJSycgQN2/QfNIIYcvI51&#10;OjW2C5BQAXSK7Tjf28FPHlH4+DR5yufZBCMKe9PxJOKT4pZqrPPvue5QmJRYAu0ITY4b5wMVUtxC&#10;wklKr4WUsd9Sob7E4+xpEhOcloKFzRDm7H5XSYuOJDgmPtdzH8KsPigWwVpO2Eox5GMRFLgcB3TX&#10;YSQ53AmYxDhPhPxzHJCWKvCAIoCM6+xipa/zdL6arWb5IB9NV4M8revBu3WVD6ZrkFKP66qqs29B&#10;UpYXrWCMq6DqZuss/zvbXC/YxZB3Y9/LlzyixzoD2ds7ko4uCI2/WGin2XlrQ0uCIcDJMfh668JV&#10;+Xkdo378G5bfAQAA//8DAFBLAwQUAAYACAAAACEAcepVXeIAAAANAQAADwAAAGRycy9kb3ducmV2&#10;LnhtbEyPy07DMBBF90j8gzVIbFBrNwHUpnGqCoSExKqPBctJPE0i/Ihstw18PS6bspyZozvnlqvR&#10;aHYiH3pnJcymAhjZxqnethL2u7fJHFiIaBVqZ0nCNwVYVbc3JRbKne2GTtvYshRiQ4ESuhiHgvPQ&#10;dGQwTN1ANt0OzhuMafQtVx7PKdxongnxzA32Nn3ocKCXjpqv7dFIyAbV48+irV/15mG9+3z3au8/&#10;pLy/G9dLYJHGeIXhop/UoUpOtTtaFZiWMJk9zReJlZCLPAN2QUT+mPrVf6sceFXy/y2qXwAAAP//&#10;AwBQSwECLQAUAAYACAAAACEAtoM4kv4AAADhAQAAEwAAAAAAAAAAAAAAAAAAAAAAW0NvbnRlbnRf&#10;VHlwZXNdLnhtbFBLAQItABQABgAIAAAAIQA4/SH/1gAAAJQBAAALAAAAAAAAAAAAAAAAAC8BAABf&#10;cmVscy8ucmVsc1BLAQItABQABgAIAAAAIQBSb3H/KgIAAGMEAAAOAAAAAAAAAAAAAAAAAC4CAABk&#10;cnMvZTJvRG9jLnhtbFBLAQItABQABgAIAAAAIQBx6lVd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14:anchorId="14BD77F4" wp14:editId="43AF8ABB">
              <wp:simplePos x="0" y="0"/>
              <wp:positionH relativeFrom="column">
                <wp:posOffset>-1009650</wp:posOffset>
              </wp:positionH>
              <wp:positionV relativeFrom="paragraph">
                <wp:posOffset>2286000</wp:posOffset>
              </wp:positionV>
              <wp:extent cx="7574915" cy="635"/>
              <wp:effectExtent l="9525" t="9525" r="6985" b="889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1D98"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kVKwIAAGM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WIlnGCnS&#10;QYseheJoNAml6Y0rIKJSWxvE0ZN6No+afnVI6aolas8jxZezgbwsZCRvUsLCGThg13/SDGLIwetY&#10;p1NjuwAJFUCn2I7zvR385BGFj7PJLF9kE4wo7E3HkVFCiluqsc5/5LpDYVJiCbQjNDk+Oh+okOIW&#10;Ek5SeiOkjP2WCvUlHmezSUxwWgoWNkOYs/tdJS06kuCY+ERdsPM6zOqDYhGs5YStFUM+FkGBy3FA&#10;dx1GksOdgEmM80TIP8cBaakCDygCyLjOLlb6tkgX6/l6ng/y0XQ9yNO6HnzYVPlgugEp9biuqjr7&#10;HiRledEKxrgKqm62zvK/s831gl0MeTf2vXzJW/RYZyB7e0fS0QWh8RcL7TQ7b21oSTAEODkGX29d&#10;uCqv1zHq579h9QMAAP//AwBQSwMEFAAGAAgAAAAhALmIaWHiAAAADQEAAA8AAABkcnMvZG93bnJl&#10;di54bWxMj0tPwzAQhO9I/Adrkbig1k4jKpLGqSoQEhKnPg4cN/E2ifAjst028OtxucBtd2c0+021&#10;noxmZ/JhcFZCNhfAyLZODbaTcNi/zp6AhYhWoXaWJHxRgHV9e1NhqdzFbum8ix1LITaUKKGPcSw5&#10;D21PBsPcjWSTdnTeYEyr77jyeEnhRvOFEEtucLDpQ48jPffUfu5ORsJiVAN+F13zorcPm/3Hm1cH&#10;/y7l/d20WQGLNMU/M1zxEzrUialxJ6sC0xJm2WORykQJ+VKk4WoReV4Aa35PGfC64v9b1D8AAAD/&#10;/wMAUEsBAi0AFAAGAAgAAAAhALaDOJL+AAAA4QEAABMAAAAAAAAAAAAAAAAAAAAAAFtDb250ZW50&#10;X1R5cGVzXS54bWxQSwECLQAUAAYACAAAACEAOP0h/9YAAACUAQAACwAAAAAAAAAAAAAAAAAvAQAA&#10;X3JlbHMvLnJlbHNQSwECLQAUAAYACAAAACEAHrqpFSsCAABjBAAADgAAAAAAAAAAAAAAAAAuAgAA&#10;ZHJzL2Uyb0RvYy54bWxQSwECLQAUAAYACAAAACEAuYhpYe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14:anchorId="4069FF86" wp14:editId="3D7C9E7B">
              <wp:simplePos x="0" y="0"/>
              <wp:positionH relativeFrom="column">
                <wp:posOffset>-1009650</wp:posOffset>
              </wp:positionH>
              <wp:positionV relativeFrom="paragraph">
                <wp:posOffset>2646045</wp:posOffset>
              </wp:positionV>
              <wp:extent cx="7574915" cy="635"/>
              <wp:effectExtent l="9525" t="7620" r="6985" b="1079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8E906"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sd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WeYqRI&#10;By3aCMXRaBpK0xtXQESltjaIoyf1YjaafnFI6aolas8jxdezgbwsZCQPKWHhDByw6z9oBjHk4HWs&#10;06mxXYCECqBTbMf53g5+8ojCx6fJUz7PJhhR2JuOJxGfFLdUY51/z3WHwqTEEmhHaHLcOB+okOIW&#10;Ek5Sei2kjP2WCvUlHmdPk5jgtBQsbIYwZ/e7Slp0JMEx8bme+xBm9UGxCNZywlaKIR+LoMDlOKC7&#10;DiPJ4U7AJMZ5IuSf44C0VIEHFAFkXGcXK32dp/PVbDXLB/louhrkaV0P3q2rfDBdg5R6XFdVnX0L&#10;krK8aAVjXAVVN1tn+d/Z5nrBLoa8G/tevuQRPdYZyN7ekXR0QWj8xUI7zc5bG1oSDAFOjsHXWxeu&#10;ys/rGPXj37D8DgAA//8DAFBLAwQUAAYACAAAACEAwfjgUuMAAAANAQAADwAAAGRycy9kb3ducmV2&#10;LnhtbEyPzU7DMBCE70i8g7VIXFDrpIXShDhVBUJC6qk/B46beEki4nVku23g6XG5wHF2RrPfFKvR&#10;9OJEzneWFaTTBARxbXXHjYLD/nWyBOEDssbeMin4Ig+r8vqqwFzbM2/ptAuNiCXsc1TQhjDkUvq6&#10;JYN+agfi6H1YZzBE6RqpHZ5juenlLEkW0mDH8UOLAz23VH/ujkbBbNAdfmdN9dJv79b79zenD26j&#10;1O3NuH4CEWgMf2G44Ed0KCNTZY+svegVTNKHLI4JCu7TxSOISySZzzMQ1e9pCbIs5P8V5Q8AAAD/&#10;/wMAUEsBAi0AFAAGAAgAAAAhALaDOJL+AAAA4QEAABMAAAAAAAAAAAAAAAAAAAAAAFtDb250ZW50&#10;X1R5cGVzXS54bWxQSwECLQAUAAYACAAAACEAOP0h/9YAAACUAQAACwAAAAAAAAAAAAAAAAAvAQAA&#10;X3JlbHMvLnJlbHNQSwECLQAUAAYACAAAACEAEQLLHSoCAABjBAAADgAAAAAAAAAAAAAAAAAuAgAA&#10;ZHJzL2Uyb0RvYy54bWxQSwECLQAUAAYACAAAACEAwfjgUuMAAAAN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14:anchorId="70D8B69D" wp14:editId="44E28E62">
              <wp:simplePos x="0" y="0"/>
              <wp:positionH relativeFrom="column">
                <wp:posOffset>-1009650</wp:posOffset>
              </wp:positionH>
              <wp:positionV relativeFrom="paragraph">
                <wp:posOffset>1565910</wp:posOffset>
              </wp:positionV>
              <wp:extent cx="7574915" cy="635"/>
              <wp:effectExtent l="9525" t="13335" r="6985" b="508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8C462"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hXKQIAAGM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K/EEI0U6&#10;aNGzUByNZqE0vXEFRFRqa4M4elIv5lnTLw4pXbVE7Xmk+Ho2kJeFjOQhJSycgQN2/QfNIIYcvI51&#10;OjW2C5BQAXSK7Tjf28FPHlH4OJvM8kUGvCjsTceTiE+KW6qxzr/nukNhUmIJtCM0OT47H6iQ4hYS&#10;TlJ6I6SM/ZYK9SUeZ7NJTHBaChY2Q5iz+10lLTqS4Jj4XM99CLP6oFgEazlha8WQj0VQ4HIc0F2H&#10;keRwJ2AS4zwR8s9xQFqqwAOKADKus4uVvi7SxXq+nueDfDRdD/K0rgfvNlU+mG5ASj2uq6rOvgVJ&#10;WV60gjGugqqbrbP872xzvWAXQ96NfS9f8oge6wxkb+9IOrogNP5ioZ1m560NLQmGACfH4OutC1fl&#10;53WM+vFvWH0HAAD//wMAUEsDBBQABgAIAAAAIQDV9gIB4gAAAA0BAAAPAAAAZHJzL2Rvd25yZXYu&#10;eG1sTI9NT8MwDIbvSPyHyEhc0JZug0JL02kCTULitI8DR7cxbUXjVEm2lf16Mi5wtP3q8fMWy9H0&#10;4kjOd5YVzKYJCOLa6o4bBfvdevIEwgdkjb1lUvBNHpbl9VWBubYn3tBxGxoRIexzVNCGMORS+rol&#10;g35qB+J4+7TOYIija6R2eIpw08t5kqTSYMfxQ4sDvbRUf20PRsF80B2es6Z67Td3q93Hm9N7967U&#10;7c24egYRaAx/YbjoR3Uoo1NlD6y96BVMZg9ZLBMi7T5NQVwiyWKRgah+V48gy0L+b1H+AAAA//8D&#10;AFBLAQItABQABgAIAAAAIQC2gziS/gAAAOEBAAATAAAAAAAAAAAAAAAAAAAAAABbQ29udGVudF9U&#10;eXBlc10ueG1sUEsBAi0AFAAGAAgAAAAhADj9If/WAAAAlAEAAAsAAAAAAAAAAAAAAAAALwEAAF9y&#10;ZWxzLy5yZWxzUEsBAi0AFAAGAAgAAAAhANaEiFcpAgAAYwQAAA4AAAAAAAAAAAAAAAAALgIAAGRy&#10;cy9lMm9Eb2MueG1sUEsBAi0AFAAGAAgAAAAhANX2AgH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14:anchorId="427D2E6D" wp14:editId="576AE9DB">
              <wp:simplePos x="0" y="0"/>
              <wp:positionH relativeFrom="column">
                <wp:posOffset>-1009650</wp:posOffset>
              </wp:positionH>
              <wp:positionV relativeFrom="paragraph">
                <wp:posOffset>1205865</wp:posOffset>
              </wp:positionV>
              <wp:extent cx="7574915" cy="635"/>
              <wp:effectExtent l="9525" t="5715" r="6985" b="1270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EA79D"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a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XOMVKk&#10;gxZthOJoNAul6Y0rIKJSWxvE0ZN6MRtNvzikdNUSteeR4uvZQF4WMpKHlLBwBg7Y9R80gxhy8DrW&#10;6dTYLkBCBdAptuN8bwc/eUTh49PkKZ9nE4wo7E3Hk4hPiluqsc6/57pDYVJiCbQjNDlunA9USHEL&#10;CScpvRZSxn5LhfoSj7OnSUxwWgoWNkOYs/tdJS06kuCY+FzPfQiz+qBYBGs5YSvFkI9FUOByHNBd&#10;h5HkcCdgEuM8EfLPcUBaqsADigAyrrOLlb7O0/lqtprlg3w0XQ3ytK4H79ZVPpiuQUo9rquqzr4F&#10;SVletIIxroKqm62z/O9sc71gF0PejX0vX/KIHusMZG/vSDq6IDT+YqGdZuetDS0JhgAnx+DrrQtX&#10;5ed1jPrxb1h+BwAA//8DAFBLAwQUAAYACAAAACEA9dIhneEAAAANAQAADwAAAGRycy9kb3ducmV2&#10;LnhtbEyPzWrDMBCE74W+g9hCLyWRktASuZZDaCkUcsrPoUfZUm1TaWUkJXH79NmcmtssM8x+U65G&#10;79jJxtQHVDCbCmAWm2B6bBUc9h+TJbCUNRrtAloFvzbBqrq/K3Vhwhm39rTLLaMSTIVW0OU8FJyn&#10;prNep2kYLJL3HaLXmc7YchP1mcq943MhXrjXPdKHTg/2rbPNz+7oFcwH0+s/2dbvbvu03n99RnOI&#10;G6UeH8b1K7Bsx/wfhis+oUNFTHU4oknMKZjMniWNyeQspQR2jYjFglRNSgoBvCr57YrqAgAA//8D&#10;AFBLAQItABQABgAIAAAAIQC2gziS/gAAAOEBAAATAAAAAAAAAAAAAAAAAAAAAABbQ29udGVudF9U&#10;eXBlc10ueG1sUEsBAi0AFAAGAAgAAAAhADj9If/WAAAAlAEAAAsAAAAAAAAAAAAAAAAALwEAAF9y&#10;ZWxzLy5yZWxzUEsBAi0AFAAGAAgAAAAhAKPvxqgqAgAAYwQAAA4AAAAAAAAAAAAAAAAALgIAAGRy&#10;cy9lMm9Eb2MueG1sUEsBAi0AFAAGAAgAAAAhAPXSIZ3hAAAADQEAAA8AAAAAAAAAAAAAAAAAhA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14:anchorId="3B9A63BB" wp14:editId="2CF0C95D">
              <wp:simplePos x="0" y="0"/>
              <wp:positionH relativeFrom="column">
                <wp:posOffset>-71755</wp:posOffset>
              </wp:positionH>
              <wp:positionV relativeFrom="paragraph">
                <wp:posOffset>-467995</wp:posOffset>
              </wp:positionV>
              <wp:extent cx="635" cy="10677525"/>
              <wp:effectExtent l="13970" t="8255" r="13970" b="1079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01DCA"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zFWKgIAAGQEAAAOAAAAZHJzL2Uyb0RvYy54bWysVMuu2jAQ3VfqP1jeQxIIXIgIV1UC3dAW&#10;6d5+gLEdYtWxLdsQUNV/79g8WtpFq6osjB/jM+fMHGfxfOokOnLrhFYlzoYpRlxRzYTal/jz63ow&#10;w8h5ohiRWvESn7nDz8u3bxa9KfhIt1oybhGAKFf0psSt96ZIEkdb3hE31IYrOGy07YiHpd0nzJIe&#10;0DuZjNJ0mvTaMmM15c7Bbn05xMuI3zSc+k9N47hHssTAzcfRxnEXxmS5IMXeEtMKeqVB/oFFR4SC&#10;pHeomniCDlb8BtUJarXTjR9S3SW6aQTlUQOoydJf1Ly0xPCoBYrjzL1M7v/B0o/HrUWClXiMkSId&#10;tGgjFEejeShNb1wBEZXa2iCOntSL2Wj6xSGlq5aoPY8UX88G7mXhRvJwJSycgQS7/oNmEEMOXsc6&#10;nRrbBUioADrFdpzv7eAnjyhsTscTjCjsZ+n06WkymsQEpLjdNdb591x3KExKLIF3xCbHjfOBCylu&#10;ISGV0mshZWy4VKgHxdnTJF5wWgoWDkOYs/tdJS06kmCZ+LvmfQiz+qBYBGs5YSvFkI9VUGBzHNBd&#10;h5Hk8ChgEuM8EfLPcUBaqsADqgAyrrOLl77O0/lqtprlg3w0XQ3ytK4H79ZVPpiuQUo9rquqzr4F&#10;SVletIIxroKqm6+z/O98c31hF0fenX0vX/KIHusMZG//kXS0Qej8xUM7zc5bG1oSHAFWjsHXZxfe&#10;ys/rGPXj47D8DgAA//8DAFBLAwQUAAYACAAAACEAqGNqreEAAAAMAQAADwAAAGRycy9kb3ducmV2&#10;LnhtbEyPTUvDQBCG74L/YRnBi7SbpNDUmE0piiD01I+Dx012TILZ2bC7baO/vuPJ3ubj4Z1nyvVk&#10;B3FGH3pHCtJ5AgKpcaanVsHx8D5bgQhRk9GDI1TwgwHW1f1dqQvjLrTD8z62gkMoFFpBF+NYSBma&#10;Dq0Oczci8e7Leasjt76VxusLh9tBZkmylFb3xBc6PeJrh833/mQVZKPp9e9zW78Nu6fN4fPDm6Pf&#10;KvX4MG1eQESc4j8Mf/qsDhU71e5EJohBwSxNF4xykS9yEEzwJANRM7pM8hXIqpS3T1RXAAAA//8D&#10;AFBLAQItABQABgAIAAAAIQC2gziS/gAAAOEBAAATAAAAAAAAAAAAAAAAAAAAAABbQ29udGVudF9U&#10;eXBlc10ueG1sUEsBAi0AFAAGAAgAAAAhADj9If/WAAAAlAEAAAsAAAAAAAAAAAAAAAAALwEAAF9y&#10;ZWxzLy5yZWxzUEsBAi0AFAAGAAgAAAAhAFHfMVYqAgAAZAQAAA4AAAAAAAAAAAAAAAAALgIAAGRy&#10;cy9lMm9Eb2MueG1sUEsBAi0AFAAGAAgAAAAhAKhjaq3hAAAADAEAAA8AAAAAAAAAAAAAAAAAhA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14:anchorId="2C69B2C1" wp14:editId="6DFB51E7">
              <wp:simplePos x="0" y="0"/>
              <wp:positionH relativeFrom="column">
                <wp:posOffset>-1009015</wp:posOffset>
              </wp:positionH>
              <wp:positionV relativeFrom="paragraph">
                <wp:posOffset>845185</wp:posOffset>
              </wp:positionV>
              <wp:extent cx="7574915" cy="635"/>
              <wp:effectExtent l="10160" t="6985" r="6350" b="1143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5C312"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cwKgIAAGMEAAAOAAAAZHJzL2Uyb0RvYy54bWysVMuu2yAQ3VfqPyD2ie3EeVlxrio76SZt&#10;I93bDyCAY1QMCEicqOq/d+AmadMuWlX1AoMZDuecmfHy6dxJdOLWCa1KnA1TjLiimgl1KPHnl81g&#10;jpHzRDEiteIlvnCHn1Zv3yx7U/CRbrVk3CIAUa7oTYlb702RJI62vCNuqA1XsNlo2xEPS3tImCU9&#10;oHcyGaXpNOm1ZcZqyp2Dr/XrJl5F/Kbh1H9qGsc9kiUGbj6ONo77MCarJSkOlphW0CsN8g8sOiIU&#10;XHqHqokn6GjFb1CdoFY73fgh1V2im0ZQHjWAmiz9Rc1zSwyPWsAcZ+42uf8HSz+edhYJVuIRRop0&#10;kKKtUByNozW9cQVEVGpngzh6Vs9mq+kXh5SuWqIOPFJ8uRg4lwUzk4cjYeEMXLDvP2gGMeTodfTp&#10;3NguQIID6BzTcbmng589ovBxNpnli2yCEYW96XgS8UlxO2qs8++57lCYlFgC7QhNTlvnAxVS3ELC&#10;TUpvhJQx31KhvsTjbDaJB5yWgoXNEObsYV9Ji04kVEx8rvc+hFl9VCyCtZywtWLIRxMUVDkO6K7D&#10;SHLoCZjEOE+E/HMckJYq8AATQMZ19lpKXxfpYj1fz/NBPpquB3la14N3myofTDcgpR7XVVVn34Kk&#10;LC9awRhXQdWtrLP878rm2mCvBXkv7Lt9ySN69BnI3t6RdKyCkPjQh67Ya3bZ2ZCSsIJKjsHXrgut&#10;8vM6Rv34N6y+AwAA//8DAFBLAwQUAAYACAAAACEAprbzs+EAAAANAQAADwAAAGRycy9kb3ducmV2&#10;LnhtbEyPS0/DMBCE70j8B2uRuKDWeQBqQ5yqAiEhcerjwHETmyQiXke22wZ+PVsu5bgzn2ZnytVk&#10;B3E0PvSOFKTzBIShxumeWgX73etsASJEJI2DI6Pg2wRYVddXJRbanWhjjtvYCg6hUKCCLsaxkDI0&#10;nbEY5m40xN6n8xYjn76V2uOJw+0gsyR5lBZ74g8djua5M83X9mAVZKPu8WfZ1i/D5m69+3jzeu/f&#10;lbq9mdZPIKKZ4gWGc32uDhV3qt2BdBCDgln6sFgyy06epyDOSJLf8776T8pAVqX8v6L6BQAA//8D&#10;AFBLAQItABQABgAIAAAAIQC2gziS/gAAAOEBAAATAAAAAAAAAAAAAAAAAAAAAABbQ29udGVudF9U&#10;eXBlc10ueG1sUEsBAi0AFAAGAAgAAAAhADj9If/WAAAAlAEAAAsAAAAAAAAAAAAAAAAALwEAAF9y&#10;ZWxzLy5yZWxzUEsBAi0AFAAGAAgAAAAhALE+ZzAqAgAAYwQAAA4AAAAAAAAAAAAAAAAALgIAAGRy&#10;cy9lMm9Eb2MueG1sUEsBAi0AFAAGAAgAAAAhAKa287PhAAAADQEAAA8AAAAAAAAAAAAAAAAAhA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14:anchorId="5D82092C" wp14:editId="60A6B95F">
              <wp:simplePos x="0" y="0"/>
              <wp:positionH relativeFrom="column">
                <wp:posOffset>4824730</wp:posOffset>
              </wp:positionH>
              <wp:positionV relativeFrom="paragraph">
                <wp:posOffset>-414655</wp:posOffset>
              </wp:positionV>
              <wp:extent cx="635" cy="10678160"/>
              <wp:effectExtent l="5080" t="13970" r="13335" b="1397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8873D"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1+KwIAAGQEAAAOAAAAZHJzL2Uyb0RvYy54bWysVMuO2jAU3VfqP1jeQxLIZJiIMKoS6Ia2&#10;SDP9AGM7xKpjW7YhoKr/3mvzaGkXraqyMH6ce3zvuceZPx97iQ7cOqFVhbNxihFXVDOhdhX+/Loa&#10;zTBynihGpFa8wifu8PPi7Zv5YEo+0Z2WjFsEJMqVg6lw570pk8TRjvfEjbXhCg5bbXviYWl3CbNk&#10;APZeJpM0LZJBW2asptw52G3Oh3gR+duWU/+pbR33SFYYcvNxtHHchjFZzEm5s8R0gl7SIP+QRU+E&#10;gktvVA3xBO2t+I2qF9Rqp1s/prpPdNsKymMNUE2W/lLNS0cMj7WAOM7cZHL/j5Z+PGwsEgx6h5Ei&#10;PbRoLRRH0yxIMxhXAqJWGxuKo0f1YtaafnFI6bojasdjiq8nA3ExIrkLCQtn4ILt8EEzwJC911Gn&#10;Y2v7QAkKoGNsx+nWDn70iMJmMX3AiMJ+lhaPs6yI3UpIeY011vn3XPcoTCosIe/ITQ5r5yF7gF4h&#10;4SqlV0LK2HCp0FDhafb4EAOcloKFwwBzdretpUUHEiwTf0EKILuDWb1XLJJ1nLClYshHFRTYHAd2&#10;12MkOTwKmEScJ0L+GQf3SBXyABWgjMvs7KWvT+nTcrac5aN8UixHedo0o3erOh8VKyilmTZ13WTf&#10;QklZXnaCMa5CVVdfZ/nf+ebyws6OvDn7Jl9yzx6lgWSv/zHpaIPQ+bOHtpqdNjaoGBwBVo7gy7ML&#10;b+XndUT9+DgsvgMAAP//AwBQSwMEFAAGAAgAAAAhAB+VG5zhAAAADAEAAA8AAABkcnMvZG93bnJl&#10;di54bWxMj01PwzAMhu9I/IfISFzQlm7TCi1NpwmEhMRpHweObhPaisSpkmwr/HrMCY62H71+3moz&#10;OSvOJsTBk4LFPANhqPV6oE7B8fAyewARE5JG68ko+DIRNvX1VYWl9hfamfM+dYJDKJaooE9pLKWM&#10;bW8cxrkfDfHtwweHicfQSR3wwuHOymWW5dLhQPyhx9E89ab93J+cguWoB/wuuubZ7u62h/fXoI/h&#10;Tanbm2n7CCKZKf3B8KvP6lCzU+NPpKOwCu7XBasnBbN8vQLBBG8KEA2j+SJfgawr+b9E/QMAAP//&#10;AwBQSwECLQAUAAYACAAAACEAtoM4kv4AAADhAQAAEwAAAAAAAAAAAAAAAAAAAAAAW0NvbnRlbnRf&#10;VHlwZXNdLnhtbFBLAQItABQABgAIAAAAIQA4/SH/1gAAAJQBAAALAAAAAAAAAAAAAAAAAC8BAABf&#10;cmVscy8ucmVsc1BLAQItABQABgAIAAAAIQB7Va1+KwIAAGQEAAAOAAAAAAAAAAAAAAAAAC4CAABk&#10;cnMvZTJvRG9jLnhtbFBLAQItABQABgAIAAAAIQAflRuc4QAAAAwBAAAPAAAAAAAAAAAAAAAAAIUE&#10;AABkcnMvZG93bnJldi54bWxQSwUGAAAAAAQABADzAAAAkwUAAAAA&#10;" o:allowincell="f"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left="413" w:hanging="312"/>
      </w:pPr>
      <w:rPr>
        <w:rFonts w:ascii="Times New Roman" w:hAnsi="Times New Roman" w:cs="Times New Roman"/>
        <w:b/>
        <w:bCs/>
        <w:spacing w:val="-1"/>
        <w:w w:val="99"/>
        <w:sz w:val="24"/>
        <w:szCs w:val="24"/>
      </w:rPr>
    </w:lvl>
    <w:lvl w:ilvl="1">
      <w:start w:val="1"/>
      <w:numFmt w:val="lowerLetter"/>
      <w:lvlText w:val="%2)"/>
      <w:lvlJc w:val="left"/>
      <w:pPr>
        <w:ind w:left="101" w:hanging="267"/>
      </w:pPr>
      <w:rPr>
        <w:rFonts w:ascii="Times New Roman" w:hAnsi="Times New Roman" w:cs="Times New Roman"/>
        <w:b w:val="0"/>
        <w:bCs w:val="0"/>
        <w:spacing w:val="-1"/>
        <w:w w:val="99"/>
        <w:sz w:val="24"/>
        <w:szCs w:val="24"/>
      </w:rPr>
    </w:lvl>
    <w:lvl w:ilvl="2">
      <w:numFmt w:val="bullet"/>
      <w:lvlText w:val="•"/>
      <w:lvlJc w:val="left"/>
      <w:pPr>
        <w:ind w:left="1336" w:hanging="267"/>
      </w:pPr>
    </w:lvl>
    <w:lvl w:ilvl="3">
      <w:numFmt w:val="bullet"/>
      <w:lvlText w:val="•"/>
      <w:lvlJc w:val="left"/>
      <w:pPr>
        <w:ind w:left="2259" w:hanging="267"/>
      </w:pPr>
    </w:lvl>
    <w:lvl w:ilvl="4">
      <w:numFmt w:val="bullet"/>
      <w:lvlText w:val="•"/>
      <w:lvlJc w:val="left"/>
      <w:pPr>
        <w:ind w:left="3182" w:hanging="267"/>
      </w:pPr>
    </w:lvl>
    <w:lvl w:ilvl="5">
      <w:numFmt w:val="bullet"/>
      <w:lvlText w:val="•"/>
      <w:lvlJc w:val="left"/>
      <w:pPr>
        <w:ind w:left="4105" w:hanging="267"/>
      </w:pPr>
    </w:lvl>
    <w:lvl w:ilvl="6">
      <w:numFmt w:val="bullet"/>
      <w:lvlText w:val="•"/>
      <w:lvlJc w:val="left"/>
      <w:pPr>
        <w:ind w:left="5028" w:hanging="267"/>
      </w:pPr>
    </w:lvl>
    <w:lvl w:ilvl="7">
      <w:numFmt w:val="bullet"/>
      <w:lvlText w:val="•"/>
      <w:lvlJc w:val="left"/>
      <w:pPr>
        <w:ind w:left="5951" w:hanging="267"/>
      </w:pPr>
    </w:lvl>
    <w:lvl w:ilvl="8">
      <w:numFmt w:val="bullet"/>
      <w:lvlText w:val="•"/>
      <w:lvlJc w:val="left"/>
      <w:pPr>
        <w:ind w:left="6874" w:hanging="267"/>
      </w:pPr>
    </w:lvl>
  </w:abstractNum>
  <w:abstractNum w:abstractNumId="1" w15:restartNumberingAfterBreak="0">
    <w:nsid w:val="0000040F"/>
    <w:multiLevelType w:val="multilevel"/>
    <w:tmpl w:val="00000892"/>
    <w:lvl w:ilvl="0">
      <w:numFmt w:val="bullet"/>
      <w:lvlText w:val="-"/>
      <w:lvlJc w:val="left"/>
      <w:pPr>
        <w:ind w:left="284" w:hanging="284"/>
      </w:pPr>
      <w:rPr>
        <w:rFonts w:ascii="Times New Roman" w:hAnsi="Times New Roman"/>
        <w:b w:val="0"/>
        <w:w w:val="99"/>
        <w:sz w:val="24"/>
      </w:rPr>
    </w:lvl>
    <w:lvl w:ilvl="1">
      <w:numFmt w:val="bullet"/>
      <w:lvlText w:val="•"/>
      <w:lvlJc w:val="left"/>
      <w:pPr>
        <w:ind w:left="1218" w:hanging="284"/>
      </w:pPr>
    </w:lvl>
    <w:lvl w:ilvl="2">
      <w:numFmt w:val="bullet"/>
      <w:lvlText w:val="•"/>
      <w:lvlJc w:val="left"/>
      <w:pPr>
        <w:ind w:left="2051" w:hanging="284"/>
      </w:pPr>
    </w:lvl>
    <w:lvl w:ilvl="3">
      <w:numFmt w:val="bullet"/>
      <w:lvlText w:val="•"/>
      <w:lvlJc w:val="left"/>
      <w:pPr>
        <w:ind w:left="2885" w:hanging="284"/>
      </w:pPr>
    </w:lvl>
    <w:lvl w:ilvl="4">
      <w:numFmt w:val="bullet"/>
      <w:lvlText w:val="•"/>
      <w:lvlJc w:val="left"/>
      <w:pPr>
        <w:ind w:left="3718" w:hanging="284"/>
      </w:pPr>
    </w:lvl>
    <w:lvl w:ilvl="5">
      <w:numFmt w:val="bullet"/>
      <w:lvlText w:val="•"/>
      <w:lvlJc w:val="left"/>
      <w:pPr>
        <w:ind w:left="4552" w:hanging="284"/>
      </w:pPr>
    </w:lvl>
    <w:lvl w:ilvl="6">
      <w:numFmt w:val="bullet"/>
      <w:lvlText w:val="•"/>
      <w:lvlJc w:val="left"/>
      <w:pPr>
        <w:ind w:left="5385" w:hanging="284"/>
      </w:pPr>
    </w:lvl>
    <w:lvl w:ilvl="7">
      <w:numFmt w:val="bullet"/>
      <w:lvlText w:val="•"/>
      <w:lvlJc w:val="left"/>
      <w:pPr>
        <w:ind w:left="6219" w:hanging="284"/>
      </w:pPr>
    </w:lvl>
    <w:lvl w:ilvl="8">
      <w:numFmt w:val="bullet"/>
      <w:lvlText w:val="•"/>
      <w:lvlJc w:val="left"/>
      <w:pPr>
        <w:ind w:left="7052" w:hanging="284"/>
      </w:pPr>
    </w:lvl>
  </w:abstractNum>
  <w:abstractNum w:abstractNumId="2" w15:restartNumberingAfterBreak="0">
    <w:nsid w:val="00000415"/>
    <w:multiLevelType w:val="multilevel"/>
    <w:tmpl w:val="00000898"/>
    <w:lvl w:ilvl="0">
      <w:start w:val="1"/>
      <w:numFmt w:val="decimal"/>
      <w:lvlText w:val="%1."/>
      <w:lvlJc w:val="left"/>
      <w:pPr>
        <w:ind w:left="540" w:hanging="428"/>
      </w:pPr>
      <w:rPr>
        <w:rFonts w:ascii="Calibri" w:hAnsi="Calibri" w:cs="Calibri"/>
        <w:b w:val="0"/>
        <w:bCs w:val="0"/>
        <w:spacing w:val="1"/>
        <w:sz w:val="22"/>
        <w:szCs w:val="22"/>
      </w:rPr>
    </w:lvl>
    <w:lvl w:ilvl="1">
      <w:start w:val="1"/>
      <w:numFmt w:val="lowerLetter"/>
      <w:lvlText w:val="%2)"/>
      <w:lvlJc w:val="left"/>
      <w:pPr>
        <w:ind w:left="820" w:hanging="281"/>
      </w:pPr>
      <w:rPr>
        <w:rFonts w:ascii="Calibri" w:hAnsi="Calibri" w:cs="Calibri"/>
        <w:b w:val="0"/>
        <w:bCs w:val="0"/>
        <w:spacing w:val="-1"/>
        <w:sz w:val="22"/>
        <w:szCs w:val="22"/>
      </w:rPr>
    </w:lvl>
    <w:lvl w:ilvl="2">
      <w:numFmt w:val="bullet"/>
      <w:lvlText w:val="•"/>
      <w:lvlJc w:val="left"/>
      <w:pPr>
        <w:ind w:left="1825" w:hanging="281"/>
      </w:pPr>
    </w:lvl>
    <w:lvl w:ilvl="3">
      <w:numFmt w:val="bullet"/>
      <w:lvlText w:val="•"/>
      <w:lvlJc w:val="left"/>
      <w:pPr>
        <w:ind w:left="2829" w:hanging="281"/>
      </w:pPr>
    </w:lvl>
    <w:lvl w:ilvl="4">
      <w:numFmt w:val="bullet"/>
      <w:lvlText w:val="•"/>
      <w:lvlJc w:val="left"/>
      <w:pPr>
        <w:ind w:left="3833" w:hanging="281"/>
      </w:pPr>
    </w:lvl>
    <w:lvl w:ilvl="5">
      <w:numFmt w:val="bullet"/>
      <w:lvlText w:val="•"/>
      <w:lvlJc w:val="left"/>
      <w:pPr>
        <w:ind w:left="4838" w:hanging="281"/>
      </w:pPr>
    </w:lvl>
    <w:lvl w:ilvl="6">
      <w:numFmt w:val="bullet"/>
      <w:lvlText w:val="•"/>
      <w:lvlJc w:val="left"/>
      <w:pPr>
        <w:ind w:left="5842" w:hanging="281"/>
      </w:pPr>
    </w:lvl>
    <w:lvl w:ilvl="7">
      <w:numFmt w:val="bullet"/>
      <w:lvlText w:val="•"/>
      <w:lvlJc w:val="left"/>
      <w:pPr>
        <w:ind w:left="6846" w:hanging="281"/>
      </w:pPr>
    </w:lvl>
    <w:lvl w:ilvl="8">
      <w:numFmt w:val="bullet"/>
      <w:lvlText w:val="•"/>
      <w:lvlJc w:val="left"/>
      <w:pPr>
        <w:ind w:left="7851" w:hanging="281"/>
      </w:pPr>
    </w:lvl>
  </w:abstractNum>
  <w:abstractNum w:abstractNumId="3" w15:restartNumberingAfterBreak="0">
    <w:nsid w:val="11466D25"/>
    <w:multiLevelType w:val="hybridMultilevel"/>
    <w:tmpl w:val="4AB20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3A7C4B"/>
    <w:multiLevelType w:val="hybridMultilevel"/>
    <w:tmpl w:val="01767D20"/>
    <w:lvl w:ilvl="0" w:tplc="581829FC">
      <w:start w:val="3"/>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1FEF3AA4"/>
    <w:multiLevelType w:val="hybridMultilevel"/>
    <w:tmpl w:val="9D180848"/>
    <w:lvl w:ilvl="0" w:tplc="4308F9F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18492E"/>
    <w:multiLevelType w:val="hybridMultilevel"/>
    <w:tmpl w:val="32EA8FF4"/>
    <w:lvl w:ilvl="0" w:tplc="06740F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95579"/>
    <w:multiLevelType w:val="hybridMultilevel"/>
    <w:tmpl w:val="71A08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F9490E"/>
    <w:multiLevelType w:val="hybridMultilevel"/>
    <w:tmpl w:val="DD546750"/>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28D06DE"/>
    <w:multiLevelType w:val="hybridMultilevel"/>
    <w:tmpl w:val="D3EEE5F6"/>
    <w:lvl w:ilvl="0" w:tplc="7BD0635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100F7A"/>
    <w:multiLevelType w:val="hybridMultilevel"/>
    <w:tmpl w:val="3D346036"/>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3935560B"/>
    <w:multiLevelType w:val="hybridMultilevel"/>
    <w:tmpl w:val="4ABED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6921CB"/>
    <w:multiLevelType w:val="hybridMultilevel"/>
    <w:tmpl w:val="5BA07F6E"/>
    <w:lvl w:ilvl="0" w:tplc="04100001">
      <w:start w:val="1"/>
      <w:numFmt w:val="bullet"/>
      <w:lvlText w:val=""/>
      <w:lvlJc w:val="left"/>
      <w:pPr>
        <w:ind w:left="144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39538F"/>
    <w:multiLevelType w:val="hybridMultilevel"/>
    <w:tmpl w:val="7B12D1E0"/>
    <w:lvl w:ilvl="0" w:tplc="335E11B8">
      <w:start w:val="1"/>
      <w:numFmt w:val="lowerLetter"/>
      <w:lvlText w:val="%1)"/>
      <w:lvlJc w:val="left"/>
      <w:pPr>
        <w:ind w:left="724" w:hanging="298"/>
      </w:pPr>
      <w:rPr>
        <w:rFonts w:ascii="Times New Roman" w:eastAsia="Tahoma" w:hAnsi="Times New Roman" w:cs="Times New Roman" w:hint="default"/>
        <w:spacing w:val="0"/>
        <w:w w:val="103"/>
        <w:sz w:val="20"/>
        <w:szCs w:val="20"/>
        <w:lang w:val="it-IT" w:eastAsia="it-IT" w:bidi="it-IT"/>
      </w:rPr>
    </w:lvl>
    <w:lvl w:ilvl="1" w:tplc="F2EAA896">
      <w:numFmt w:val="bullet"/>
      <w:lvlText w:val="•"/>
      <w:lvlJc w:val="left"/>
      <w:pPr>
        <w:ind w:left="1683" w:hanging="298"/>
      </w:pPr>
      <w:rPr>
        <w:rFonts w:hint="default"/>
        <w:lang w:val="it-IT" w:eastAsia="it-IT" w:bidi="it-IT"/>
      </w:rPr>
    </w:lvl>
    <w:lvl w:ilvl="2" w:tplc="2A48580C">
      <w:numFmt w:val="bullet"/>
      <w:lvlText w:val="•"/>
      <w:lvlJc w:val="left"/>
      <w:pPr>
        <w:ind w:left="2648" w:hanging="298"/>
      </w:pPr>
      <w:rPr>
        <w:rFonts w:hint="default"/>
        <w:lang w:val="it-IT" w:eastAsia="it-IT" w:bidi="it-IT"/>
      </w:rPr>
    </w:lvl>
    <w:lvl w:ilvl="3" w:tplc="1C2061DC">
      <w:numFmt w:val="bullet"/>
      <w:lvlText w:val="•"/>
      <w:lvlJc w:val="left"/>
      <w:pPr>
        <w:ind w:left="3613" w:hanging="298"/>
      </w:pPr>
      <w:rPr>
        <w:rFonts w:hint="default"/>
        <w:lang w:val="it-IT" w:eastAsia="it-IT" w:bidi="it-IT"/>
      </w:rPr>
    </w:lvl>
    <w:lvl w:ilvl="4" w:tplc="AE3EFC5A">
      <w:numFmt w:val="bullet"/>
      <w:lvlText w:val="•"/>
      <w:lvlJc w:val="left"/>
      <w:pPr>
        <w:ind w:left="4577" w:hanging="298"/>
      </w:pPr>
      <w:rPr>
        <w:rFonts w:hint="default"/>
        <w:lang w:val="it-IT" w:eastAsia="it-IT" w:bidi="it-IT"/>
      </w:rPr>
    </w:lvl>
    <w:lvl w:ilvl="5" w:tplc="91B0ABC0">
      <w:numFmt w:val="bullet"/>
      <w:lvlText w:val="•"/>
      <w:lvlJc w:val="left"/>
      <w:pPr>
        <w:ind w:left="5542" w:hanging="298"/>
      </w:pPr>
      <w:rPr>
        <w:rFonts w:hint="default"/>
        <w:lang w:val="it-IT" w:eastAsia="it-IT" w:bidi="it-IT"/>
      </w:rPr>
    </w:lvl>
    <w:lvl w:ilvl="6" w:tplc="5058A77E">
      <w:numFmt w:val="bullet"/>
      <w:lvlText w:val="•"/>
      <w:lvlJc w:val="left"/>
      <w:pPr>
        <w:ind w:left="6506" w:hanging="298"/>
      </w:pPr>
      <w:rPr>
        <w:rFonts w:hint="default"/>
        <w:lang w:val="it-IT" w:eastAsia="it-IT" w:bidi="it-IT"/>
      </w:rPr>
    </w:lvl>
    <w:lvl w:ilvl="7" w:tplc="0E869B70">
      <w:numFmt w:val="bullet"/>
      <w:lvlText w:val="•"/>
      <w:lvlJc w:val="left"/>
      <w:pPr>
        <w:ind w:left="7471" w:hanging="298"/>
      </w:pPr>
      <w:rPr>
        <w:rFonts w:hint="default"/>
        <w:lang w:val="it-IT" w:eastAsia="it-IT" w:bidi="it-IT"/>
      </w:rPr>
    </w:lvl>
    <w:lvl w:ilvl="8" w:tplc="C8F620AC">
      <w:numFmt w:val="bullet"/>
      <w:lvlText w:val="•"/>
      <w:lvlJc w:val="left"/>
      <w:pPr>
        <w:ind w:left="8436" w:hanging="298"/>
      </w:pPr>
      <w:rPr>
        <w:rFonts w:hint="default"/>
        <w:lang w:val="it-IT" w:eastAsia="it-IT" w:bidi="it-IT"/>
      </w:rPr>
    </w:lvl>
  </w:abstractNum>
  <w:abstractNum w:abstractNumId="14" w15:restartNumberingAfterBreak="0">
    <w:nsid w:val="629D603D"/>
    <w:multiLevelType w:val="hybridMultilevel"/>
    <w:tmpl w:val="A7B43056"/>
    <w:lvl w:ilvl="0" w:tplc="F2EAA896">
      <w:numFmt w:val="bullet"/>
      <w:lvlText w:val="•"/>
      <w:lvlJc w:val="left"/>
      <w:pPr>
        <w:ind w:left="1440" w:hanging="360"/>
      </w:pPr>
      <w:rPr>
        <w:rFonts w:hint="default"/>
        <w:b/>
        <w:i w:val="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915CBD"/>
    <w:multiLevelType w:val="hybridMultilevel"/>
    <w:tmpl w:val="0E180572"/>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1F6314"/>
    <w:multiLevelType w:val="hybridMultilevel"/>
    <w:tmpl w:val="E35005DC"/>
    <w:lvl w:ilvl="0" w:tplc="D14498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5196011">
    <w:abstractNumId w:val="4"/>
  </w:num>
  <w:num w:numId="2" w16cid:durableId="1863854599">
    <w:abstractNumId w:val="13"/>
  </w:num>
  <w:num w:numId="3" w16cid:durableId="113407949">
    <w:abstractNumId w:val="0"/>
  </w:num>
  <w:num w:numId="4" w16cid:durableId="609246306">
    <w:abstractNumId w:val="16"/>
  </w:num>
  <w:num w:numId="5" w16cid:durableId="2037580621">
    <w:abstractNumId w:val="6"/>
  </w:num>
  <w:num w:numId="6" w16cid:durableId="564680856">
    <w:abstractNumId w:val="9"/>
  </w:num>
  <w:num w:numId="7" w16cid:durableId="822818125">
    <w:abstractNumId w:val="5"/>
  </w:num>
  <w:num w:numId="8" w16cid:durableId="1163006547">
    <w:abstractNumId w:val="8"/>
  </w:num>
  <w:num w:numId="9" w16cid:durableId="671879788">
    <w:abstractNumId w:val="7"/>
  </w:num>
  <w:num w:numId="10" w16cid:durableId="1764567787">
    <w:abstractNumId w:val="11"/>
  </w:num>
  <w:num w:numId="11" w16cid:durableId="520045613">
    <w:abstractNumId w:val="10"/>
  </w:num>
  <w:num w:numId="12" w16cid:durableId="1658995635">
    <w:abstractNumId w:val="15"/>
  </w:num>
  <w:num w:numId="13" w16cid:durableId="1145970137">
    <w:abstractNumId w:val="12"/>
  </w:num>
  <w:num w:numId="14" w16cid:durableId="846478358">
    <w:abstractNumId w:val="14"/>
  </w:num>
  <w:num w:numId="15" w16cid:durableId="1310934919">
    <w:abstractNumId w:val="3"/>
  </w:num>
  <w:num w:numId="16" w16cid:durableId="791900906">
    <w:abstractNumId w:val="2"/>
  </w:num>
  <w:num w:numId="17" w16cid:durableId="120864440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CB"/>
    <w:rsid w:val="0000062D"/>
    <w:rsid w:val="00000A66"/>
    <w:rsid w:val="00001B93"/>
    <w:rsid w:val="00003718"/>
    <w:rsid w:val="00006030"/>
    <w:rsid w:val="00006BD8"/>
    <w:rsid w:val="00010B5F"/>
    <w:rsid w:val="00012083"/>
    <w:rsid w:val="00014C38"/>
    <w:rsid w:val="00014FA2"/>
    <w:rsid w:val="00015141"/>
    <w:rsid w:val="000178C8"/>
    <w:rsid w:val="0002099C"/>
    <w:rsid w:val="00020C95"/>
    <w:rsid w:val="00021381"/>
    <w:rsid w:val="000224EA"/>
    <w:rsid w:val="00023770"/>
    <w:rsid w:val="0002414E"/>
    <w:rsid w:val="00025325"/>
    <w:rsid w:val="000257BE"/>
    <w:rsid w:val="00026CA1"/>
    <w:rsid w:val="00032657"/>
    <w:rsid w:val="00032778"/>
    <w:rsid w:val="000341C7"/>
    <w:rsid w:val="00035B75"/>
    <w:rsid w:val="00036E7A"/>
    <w:rsid w:val="00037FFA"/>
    <w:rsid w:val="00043BD7"/>
    <w:rsid w:val="000450BB"/>
    <w:rsid w:val="0004731F"/>
    <w:rsid w:val="00047C22"/>
    <w:rsid w:val="000529DC"/>
    <w:rsid w:val="00053E53"/>
    <w:rsid w:val="00054517"/>
    <w:rsid w:val="000548CA"/>
    <w:rsid w:val="00056DA8"/>
    <w:rsid w:val="00060814"/>
    <w:rsid w:val="00060EE4"/>
    <w:rsid w:val="00062AA6"/>
    <w:rsid w:val="00063730"/>
    <w:rsid w:val="00064DDB"/>
    <w:rsid w:val="000653AF"/>
    <w:rsid w:val="0006626E"/>
    <w:rsid w:val="00070776"/>
    <w:rsid w:val="0007201F"/>
    <w:rsid w:val="0007301D"/>
    <w:rsid w:val="0007304B"/>
    <w:rsid w:val="00074B03"/>
    <w:rsid w:val="00074C2D"/>
    <w:rsid w:val="000801F0"/>
    <w:rsid w:val="00080296"/>
    <w:rsid w:val="00080428"/>
    <w:rsid w:val="000823F1"/>
    <w:rsid w:val="00082CD5"/>
    <w:rsid w:val="00082D84"/>
    <w:rsid w:val="00082E26"/>
    <w:rsid w:val="000839AB"/>
    <w:rsid w:val="000841E9"/>
    <w:rsid w:val="00084CA3"/>
    <w:rsid w:val="000859EE"/>
    <w:rsid w:val="00087A1A"/>
    <w:rsid w:val="000904B0"/>
    <w:rsid w:val="000911B7"/>
    <w:rsid w:val="000911E3"/>
    <w:rsid w:val="0009264D"/>
    <w:rsid w:val="000928E0"/>
    <w:rsid w:val="0009325E"/>
    <w:rsid w:val="000942EA"/>
    <w:rsid w:val="000945A6"/>
    <w:rsid w:val="00095B91"/>
    <w:rsid w:val="00095DF1"/>
    <w:rsid w:val="00096821"/>
    <w:rsid w:val="00096EB1"/>
    <w:rsid w:val="000976C1"/>
    <w:rsid w:val="00097CBE"/>
    <w:rsid w:val="000A0AF6"/>
    <w:rsid w:val="000B105B"/>
    <w:rsid w:val="000B1ABB"/>
    <w:rsid w:val="000B2D8E"/>
    <w:rsid w:val="000B407F"/>
    <w:rsid w:val="000B6A47"/>
    <w:rsid w:val="000B7870"/>
    <w:rsid w:val="000C1220"/>
    <w:rsid w:val="000C238D"/>
    <w:rsid w:val="000C3A94"/>
    <w:rsid w:val="000C3BCE"/>
    <w:rsid w:val="000C55AB"/>
    <w:rsid w:val="000C6A1B"/>
    <w:rsid w:val="000C6AC5"/>
    <w:rsid w:val="000D3D38"/>
    <w:rsid w:val="000D3E51"/>
    <w:rsid w:val="000D5031"/>
    <w:rsid w:val="000D64B6"/>
    <w:rsid w:val="000E06BE"/>
    <w:rsid w:val="000E0EE8"/>
    <w:rsid w:val="000E1B3A"/>
    <w:rsid w:val="000E25D9"/>
    <w:rsid w:val="000E3F1F"/>
    <w:rsid w:val="000E5948"/>
    <w:rsid w:val="000F0D0F"/>
    <w:rsid w:val="000F379F"/>
    <w:rsid w:val="000F3FE5"/>
    <w:rsid w:val="000F50EA"/>
    <w:rsid w:val="000F59D6"/>
    <w:rsid w:val="000F6E36"/>
    <w:rsid w:val="000F7782"/>
    <w:rsid w:val="001015D2"/>
    <w:rsid w:val="00102473"/>
    <w:rsid w:val="001027C2"/>
    <w:rsid w:val="00105BE3"/>
    <w:rsid w:val="0010733B"/>
    <w:rsid w:val="00110D76"/>
    <w:rsid w:val="00111320"/>
    <w:rsid w:val="001116B4"/>
    <w:rsid w:val="00113E3E"/>
    <w:rsid w:val="001211DD"/>
    <w:rsid w:val="001213D1"/>
    <w:rsid w:val="00122920"/>
    <w:rsid w:val="00125FC2"/>
    <w:rsid w:val="00126704"/>
    <w:rsid w:val="00130535"/>
    <w:rsid w:val="00130937"/>
    <w:rsid w:val="00132F5E"/>
    <w:rsid w:val="0013323F"/>
    <w:rsid w:val="001361C8"/>
    <w:rsid w:val="001361FC"/>
    <w:rsid w:val="001406D5"/>
    <w:rsid w:val="001429BB"/>
    <w:rsid w:val="0014381F"/>
    <w:rsid w:val="00143D15"/>
    <w:rsid w:val="001451E2"/>
    <w:rsid w:val="00147AAB"/>
    <w:rsid w:val="001501EA"/>
    <w:rsid w:val="00152420"/>
    <w:rsid w:val="0015404E"/>
    <w:rsid w:val="00155918"/>
    <w:rsid w:val="00157F38"/>
    <w:rsid w:val="0016107D"/>
    <w:rsid w:val="001620A2"/>
    <w:rsid w:val="001627C9"/>
    <w:rsid w:val="00162A81"/>
    <w:rsid w:val="00163C86"/>
    <w:rsid w:val="00165788"/>
    <w:rsid w:val="00165FAE"/>
    <w:rsid w:val="0016710B"/>
    <w:rsid w:val="0016756E"/>
    <w:rsid w:val="00170AA7"/>
    <w:rsid w:val="00170AAD"/>
    <w:rsid w:val="001710B7"/>
    <w:rsid w:val="0017199D"/>
    <w:rsid w:val="00172695"/>
    <w:rsid w:val="0017694B"/>
    <w:rsid w:val="00177F51"/>
    <w:rsid w:val="00180A9C"/>
    <w:rsid w:val="00185DAE"/>
    <w:rsid w:val="00187DCE"/>
    <w:rsid w:val="00192A58"/>
    <w:rsid w:val="001935EB"/>
    <w:rsid w:val="00194415"/>
    <w:rsid w:val="00194866"/>
    <w:rsid w:val="00194B3E"/>
    <w:rsid w:val="001966FB"/>
    <w:rsid w:val="00197E12"/>
    <w:rsid w:val="001A1632"/>
    <w:rsid w:val="001A200D"/>
    <w:rsid w:val="001A4299"/>
    <w:rsid w:val="001B003E"/>
    <w:rsid w:val="001B7B8C"/>
    <w:rsid w:val="001C0B0B"/>
    <w:rsid w:val="001C2089"/>
    <w:rsid w:val="001C4A6D"/>
    <w:rsid w:val="001C4C0F"/>
    <w:rsid w:val="001C6FE0"/>
    <w:rsid w:val="001D096A"/>
    <w:rsid w:val="001D1D39"/>
    <w:rsid w:val="001D2006"/>
    <w:rsid w:val="001D4BD0"/>
    <w:rsid w:val="001D753E"/>
    <w:rsid w:val="001E73B8"/>
    <w:rsid w:val="001F01BF"/>
    <w:rsid w:val="001F056E"/>
    <w:rsid w:val="001F0602"/>
    <w:rsid w:val="001F09FC"/>
    <w:rsid w:val="001F2D33"/>
    <w:rsid w:val="001F449A"/>
    <w:rsid w:val="001F45D9"/>
    <w:rsid w:val="001F4B2D"/>
    <w:rsid w:val="001F4F9B"/>
    <w:rsid w:val="001F691B"/>
    <w:rsid w:val="001F6FFC"/>
    <w:rsid w:val="001F75ED"/>
    <w:rsid w:val="0020288F"/>
    <w:rsid w:val="00202AAC"/>
    <w:rsid w:val="00204868"/>
    <w:rsid w:val="00204D02"/>
    <w:rsid w:val="00207709"/>
    <w:rsid w:val="002103F4"/>
    <w:rsid w:val="00210509"/>
    <w:rsid w:val="00210FB3"/>
    <w:rsid w:val="00212728"/>
    <w:rsid w:val="00213152"/>
    <w:rsid w:val="00213694"/>
    <w:rsid w:val="00215DD4"/>
    <w:rsid w:val="00215EAC"/>
    <w:rsid w:val="0021679A"/>
    <w:rsid w:val="00217C06"/>
    <w:rsid w:val="00220821"/>
    <w:rsid w:val="00221807"/>
    <w:rsid w:val="0022209C"/>
    <w:rsid w:val="00225090"/>
    <w:rsid w:val="00226E5D"/>
    <w:rsid w:val="00240183"/>
    <w:rsid w:val="00241918"/>
    <w:rsid w:val="00243578"/>
    <w:rsid w:val="00245958"/>
    <w:rsid w:val="00245DBD"/>
    <w:rsid w:val="002470B7"/>
    <w:rsid w:val="002508B5"/>
    <w:rsid w:val="00250EE5"/>
    <w:rsid w:val="00251C2E"/>
    <w:rsid w:val="00251CB0"/>
    <w:rsid w:val="00252104"/>
    <w:rsid w:val="0025340E"/>
    <w:rsid w:val="002537F2"/>
    <w:rsid w:val="002538DA"/>
    <w:rsid w:val="0025570D"/>
    <w:rsid w:val="0025679D"/>
    <w:rsid w:val="00256FB1"/>
    <w:rsid w:val="00260910"/>
    <w:rsid w:val="0026387A"/>
    <w:rsid w:val="00264045"/>
    <w:rsid w:val="0026607E"/>
    <w:rsid w:val="0026641C"/>
    <w:rsid w:val="002708D3"/>
    <w:rsid w:val="00270F2C"/>
    <w:rsid w:val="00271491"/>
    <w:rsid w:val="002715CF"/>
    <w:rsid w:val="00272A66"/>
    <w:rsid w:val="002751D3"/>
    <w:rsid w:val="00275A44"/>
    <w:rsid w:val="00276478"/>
    <w:rsid w:val="00280819"/>
    <w:rsid w:val="0028483B"/>
    <w:rsid w:val="0029302E"/>
    <w:rsid w:val="0029321A"/>
    <w:rsid w:val="00293745"/>
    <w:rsid w:val="0029575F"/>
    <w:rsid w:val="002A113A"/>
    <w:rsid w:val="002A18C8"/>
    <w:rsid w:val="002A1D2E"/>
    <w:rsid w:val="002A45A7"/>
    <w:rsid w:val="002A5AD3"/>
    <w:rsid w:val="002A7822"/>
    <w:rsid w:val="002A7955"/>
    <w:rsid w:val="002A7C7A"/>
    <w:rsid w:val="002B068F"/>
    <w:rsid w:val="002B115E"/>
    <w:rsid w:val="002B12D7"/>
    <w:rsid w:val="002B281B"/>
    <w:rsid w:val="002B2851"/>
    <w:rsid w:val="002B33D7"/>
    <w:rsid w:val="002B3C92"/>
    <w:rsid w:val="002B6603"/>
    <w:rsid w:val="002B6D5B"/>
    <w:rsid w:val="002B6DC0"/>
    <w:rsid w:val="002C037A"/>
    <w:rsid w:val="002C0C93"/>
    <w:rsid w:val="002C191D"/>
    <w:rsid w:val="002C1ECC"/>
    <w:rsid w:val="002C3D1C"/>
    <w:rsid w:val="002C46F2"/>
    <w:rsid w:val="002C488A"/>
    <w:rsid w:val="002C4EFD"/>
    <w:rsid w:val="002C5B85"/>
    <w:rsid w:val="002C6ED6"/>
    <w:rsid w:val="002D0285"/>
    <w:rsid w:val="002D0D9B"/>
    <w:rsid w:val="002E0087"/>
    <w:rsid w:val="002E08B9"/>
    <w:rsid w:val="002E090B"/>
    <w:rsid w:val="002E0992"/>
    <w:rsid w:val="002E09A4"/>
    <w:rsid w:val="002E1E70"/>
    <w:rsid w:val="002E3DB0"/>
    <w:rsid w:val="002E5F18"/>
    <w:rsid w:val="002E748B"/>
    <w:rsid w:val="002F0002"/>
    <w:rsid w:val="002F3700"/>
    <w:rsid w:val="002F690A"/>
    <w:rsid w:val="002F6E23"/>
    <w:rsid w:val="002F7F94"/>
    <w:rsid w:val="003005D8"/>
    <w:rsid w:val="00303E1F"/>
    <w:rsid w:val="00304B43"/>
    <w:rsid w:val="0030512C"/>
    <w:rsid w:val="00305929"/>
    <w:rsid w:val="00312A1A"/>
    <w:rsid w:val="00312F89"/>
    <w:rsid w:val="0031369B"/>
    <w:rsid w:val="0031683F"/>
    <w:rsid w:val="00317869"/>
    <w:rsid w:val="00317C07"/>
    <w:rsid w:val="003254E7"/>
    <w:rsid w:val="0032632D"/>
    <w:rsid w:val="00326F61"/>
    <w:rsid w:val="003349CB"/>
    <w:rsid w:val="00334DA5"/>
    <w:rsid w:val="00337FA3"/>
    <w:rsid w:val="0034218D"/>
    <w:rsid w:val="003427EF"/>
    <w:rsid w:val="00342B79"/>
    <w:rsid w:val="00342C87"/>
    <w:rsid w:val="0034516C"/>
    <w:rsid w:val="00345B0F"/>
    <w:rsid w:val="00353799"/>
    <w:rsid w:val="003540A1"/>
    <w:rsid w:val="00355498"/>
    <w:rsid w:val="003610A5"/>
    <w:rsid w:val="00362AED"/>
    <w:rsid w:val="00363501"/>
    <w:rsid w:val="00371654"/>
    <w:rsid w:val="003722C1"/>
    <w:rsid w:val="0037281D"/>
    <w:rsid w:val="00374DA9"/>
    <w:rsid w:val="00375B68"/>
    <w:rsid w:val="00377380"/>
    <w:rsid w:val="003818FA"/>
    <w:rsid w:val="00385248"/>
    <w:rsid w:val="0038566A"/>
    <w:rsid w:val="003856D9"/>
    <w:rsid w:val="00386385"/>
    <w:rsid w:val="003867BB"/>
    <w:rsid w:val="00386D2F"/>
    <w:rsid w:val="0039084B"/>
    <w:rsid w:val="003934F6"/>
    <w:rsid w:val="00393972"/>
    <w:rsid w:val="00393CC3"/>
    <w:rsid w:val="0039684F"/>
    <w:rsid w:val="0039707A"/>
    <w:rsid w:val="003A105C"/>
    <w:rsid w:val="003A18DF"/>
    <w:rsid w:val="003A4567"/>
    <w:rsid w:val="003A7389"/>
    <w:rsid w:val="003B05B0"/>
    <w:rsid w:val="003B0640"/>
    <w:rsid w:val="003B220D"/>
    <w:rsid w:val="003B3AD2"/>
    <w:rsid w:val="003B3CE3"/>
    <w:rsid w:val="003B66AE"/>
    <w:rsid w:val="003C01C9"/>
    <w:rsid w:val="003C0A64"/>
    <w:rsid w:val="003C1C7B"/>
    <w:rsid w:val="003C2151"/>
    <w:rsid w:val="003C3E00"/>
    <w:rsid w:val="003C432E"/>
    <w:rsid w:val="003C529B"/>
    <w:rsid w:val="003C5CF6"/>
    <w:rsid w:val="003D2184"/>
    <w:rsid w:val="003D3869"/>
    <w:rsid w:val="003D3E40"/>
    <w:rsid w:val="003D4111"/>
    <w:rsid w:val="003D4B42"/>
    <w:rsid w:val="003D4BAC"/>
    <w:rsid w:val="003D4EB2"/>
    <w:rsid w:val="003D5A08"/>
    <w:rsid w:val="003D6B2F"/>
    <w:rsid w:val="003E2166"/>
    <w:rsid w:val="003E2E20"/>
    <w:rsid w:val="003E33E5"/>
    <w:rsid w:val="003E6E91"/>
    <w:rsid w:val="003E758B"/>
    <w:rsid w:val="003F09D3"/>
    <w:rsid w:val="003F0CD6"/>
    <w:rsid w:val="003F1B5C"/>
    <w:rsid w:val="003F23DE"/>
    <w:rsid w:val="003F492E"/>
    <w:rsid w:val="003F53A8"/>
    <w:rsid w:val="003F5CF5"/>
    <w:rsid w:val="003F6F03"/>
    <w:rsid w:val="0040197A"/>
    <w:rsid w:val="00402C1D"/>
    <w:rsid w:val="004033FB"/>
    <w:rsid w:val="004043A3"/>
    <w:rsid w:val="004043B6"/>
    <w:rsid w:val="004052C2"/>
    <w:rsid w:val="00406109"/>
    <w:rsid w:val="00406BA7"/>
    <w:rsid w:val="00410473"/>
    <w:rsid w:val="00416DE3"/>
    <w:rsid w:val="00417955"/>
    <w:rsid w:val="00417B53"/>
    <w:rsid w:val="00417D5E"/>
    <w:rsid w:val="00417D89"/>
    <w:rsid w:val="00422A46"/>
    <w:rsid w:val="004243BA"/>
    <w:rsid w:val="00426D8F"/>
    <w:rsid w:val="0043254C"/>
    <w:rsid w:val="00440DF3"/>
    <w:rsid w:val="00440FA0"/>
    <w:rsid w:val="004414FD"/>
    <w:rsid w:val="004424CB"/>
    <w:rsid w:val="004472D7"/>
    <w:rsid w:val="00450A8F"/>
    <w:rsid w:val="004569AD"/>
    <w:rsid w:val="00457A89"/>
    <w:rsid w:val="0046138B"/>
    <w:rsid w:val="004636FA"/>
    <w:rsid w:val="00463B27"/>
    <w:rsid w:val="004648F8"/>
    <w:rsid w:val="004649B3"/>
    <w:rsid w:val="0046507B"/>
    <w:rsid w:val="004708C6"/>
    <w:rsid w:val="00471181"/>
    <w:rsid w:val="00472B43"/>
    <w:rsid w:val="004777DC"/>
    <w:rsid w:val="0048012C"/>
    <w:rsid w:val="0048096B"/>
    <w:rsid w:val="00481A9D"/>
    <w:rsid w:val="00483301"/>
    <w:rsid w:val="00483975"/>
    <w:rsid w:val="00484FE7"/>
    <w:rsid w:val="004862CF"/>
    <w:rsid w:val="00486A17"/>
    <w:rsid w:val="00490E44"/>
    <w:rsid w:val="0049184D"/>
    <w:rsid w:val="00491DA9"/>
    <w:rsid w:val="00492278"/>
    <w:rsid w:val="00492335"/>
    <w:rsid w:val="004947B0"/>
    <w:rsid w:val="004960BB"/>
    <w:rsid w:val="004962E8"/>
    <w:rsid w:val="00496998"/>
    <w:rsid w:val="004A06B0"/>
    <w:rsid w:val="004A30B5"/>
    <w:rsid w:val="004A70F6"/>
    <w:rsid w:val="004B1FC7"/>
    <w:rsid w:val="004B2D54"/>
    <w:rsid w:val="004B47F9"/>
    <w:rsid w:val="004B48B1"/>
    <w:rsid w:val="004B4DCA"/>
    <w:rsid w:val="004B5275"/>
    <w:rsid w:val="004B5D57"/>
    <w:rsid w:val="004B71B2"/>
    <w:rsid w:val="004B7B91"/>
    <w:rsid w:val="004C0011"/>
    <w:rsid w:val="004C0A25"/>
    <w:rsid w:val="004C1A22"/>
    <w:rsid w:val="004C1B84"/>
    <w:rsid w:val="004C2B30"/>
    <w:rsid w:val="004C519E"/>
    <w:rsid w:val="004C637E"/>
    <w:rsid w:val="004C6D01"/>
    <w:rsid w:val="004D0A15"/>
    <w:rsid w:val="004D2DCE"/>
    <w:rsid w:val="004D3147"/>
    <w:rsid w:val="004D3A93"/>
    <w:rsid w:val="004D49A2"/>
    <w:rsid w:val="004D58C4"/>
    <w:rsid w:val="004E2B42"/>
    <w:rsid w:val="004E6239"/>
    <w:rsid w:val="004E6D38"/>
    <w:rsid w:val="004E74FB"/>
    <w:rsid w:val="004F1FB0"/>
    <w:rsid w:val="004F3CB9"/>
    <w:rsid w:val="004F3CD3"/>
    <w:rsid w:val="004F5FED"/>
    <w:rsid w:val="005003C3"/>
    <w:rsid w:val="00500B0C"/>
    <w:rsid w:val="00502A5E"/>
    <w:rsid w:val="00502F54"/>
    <w:rsid w:val="005071AA"/>
    <w:rsid w:val="00507494"/>
    <w:rsid w:val="00507F1F"/>
    <w:rsid w:val="005104B2"/>
    <w:rsid w:val="005106F5"/>
    <w:rsid w:val="00510EB6"/>
    <w:rsid w:val="00511571"/>
    <w:rsid w:val="00512D51"/>
    <w:rsid w:val="0051440C"/>
    <w:rsid w:val="005145DE"/>
    <w:rsid w:val="0051533F"/>
    <w:rsid w:val="00517D3B"/>
    <w:rsid w:val="00517DD9"/>
    <w:rsid w:val="00517FB4"/>
    <w:rsid w:val="00520E0A"/>
    <w:rsid w:val="0052262D"/>
    <w:rsid w:val="00522A45"/>
    <w:rsid w:val="00522F20"/>
    <w:rsid w:val="0052640B"/>
    <w:rsid w:val="0052735B"/>
    <w:rsid w:val="00531B02"/>
    <w:rsid w:val="005331E5"/>
    <w:rsid w:val="00533308"/>
    <w:rsid w:val="00534276"/>
    <w:rsid w:val="00535759"/>
    <w:rsid w:val="00536828"/>
    <w:rsid w:val="00537040"/>
    <w:rsid w:val="00541760"/>
    <w:rsid w:val="00545315"/>
    <w:rsid w:val="005454B2"/>
    <w:rsid w:val="0054785C"/>
    <w:rsid w:val="00547D5C"/>
    <w:rsid w:val="005505AF"/>
    <w:rsid w:val="00551CE6"/>
    <w:rsid w:val="0055794B"/>
    <w:rsid w:val="00561898"/>
    <w:rsid w:val="0056261D"/>
    <w:rsid w:val="005635F8"/>
    <w:rsid w:val="005638C8"/>
    <w:rsid w:val="005649B0"/>
    <w:rsid w:val="00566F4C"/>
    <w:rsid w:val="005711DE"/>
    <w:rsid w:val="005715FE"/>
    <w:rsid w:val="00572000"/>
    <w:rsid w:val="005737B2"/>
    <w:rsid w:val="005737E2"/>
    <w:rsid w:val="00573B32"/>
    <w:rsid w:val="00580AE1"/>
    <w:rsid w:val="00582C07"/>
    <w:rsid w:val="00583B3C"/>
    <w:rsid w:val="0058535D"/>
    <w:rsid w:val="0058605D"/>
    <w:rsid w:val="00586DF7"/>
    <w:rsid w:val="00596203"/>
    <w:rsid w:val="00597C45"/>
    <w:rsid w:val="00597F2C"/>
    <w:rsid w:val="005A0441"/>
    <w:rsid w:val="005A263E"/>
    <w:rsid w:val="005A3002"/>
    <w:rsid w:val="005A41AC"/>
    <w:rsid w:val="005A438D"/>
    <w:rsid w:val="005A7667"/>
    <w:rsid w:val="005B0F8D"/>
    <w:rsid w:val="005B3065"/>
    <w:rsid w:val="005B4F11"/>
    <w:rsid w:val="005B5A15"/>
    <w:rsid w:val="005B68DB"/>
    <w:rsid w:val="005B72EC"/>
    <w:rsid w:val="005B7F64"/>
    <w:rsid w:val="005C1CF7"/>
    <w:rsid w:val="005C206E"/>
    <w:rsid w:val="005C3BB0"/>
    <w:rsid w:val="005C5798"/>
    <w:rsid w:val="005C72E0"/>
    <w:rsid w:val="005C7DFB"/>
    <w:rsid w:val="005D0359"/>
    <w:rsid w:val="005D24E2"/>
    <w:rsid w:val="005D36C3"/>
    <w:rsid w:val="005D3C96"/>
    <w:rsid w:val="005D6E81"/>
    <w:rsid w:val="005E0A3B"/>
    <w:rsid w:val="005E17CC"/>
    <w:rsid w:val="005E204E"/>
    <w:rsid w:val="005E2058"/>
    <w:rsid w:val="005E2537"/>
    <w:rsid w:val="005E2684"/>
    <w:rsid w:val="005E570B"/>
    <w:rsid w:val="005E5E94"/>
    <w:rsid w:val="005E5E9C"/>
    <w:rsid w:val="005E762B"/>
    <w:rsid w:val="005F0023"/>
    <w:rsid w:val="005F2E5D"/>
    <w:rsid w:val="005F3447"/>
    <w:rsid w:val="005F3FE2"/>
    <w:rsid w:val="005F48A3"/>
    <w:rsid w:val="005F722A"/>
    <w:rsid w:val="005F768E"/>
    <w:rsid w:val="005F7DE5"/>
    <w:rsid w:val="006000AF"/>
    <w:rsid w:val="00601274"/>
    <w:rsid w:val="00601314"/>
    <w:rsid w:val="00602051"/>
    <w:rsid w:val="0060308B"/>
    <w:rsid w:val="00604FA6"/>
    <w:rsid w:val="00606203"/>
    <w:rsid w:val="006065F1"/>
    <w:rsid w:val="00611563"/>
    <w:rsid w:val="00611E61"/>
    <w:rsid w:val="00612C0A"/>
    <w:rsid w:val="0061389C"/>
    <w:rsid w:val="0061397C"/>
    <w:rsid w:val="00613BA2"/>
    <w:rsid w:val="00613FF6"/>
    <w:rsid w:val="00615615"/>
    <w:rsid w:val="00615CE3"/>
    <w:rsid w:val="00617297"/>
    <w:rsid w:val="00622C4E"/>
    <w:rsid w:val="00624632"/>
    <w:rsid w:val="00625CB0"/>
    <w:rsid w:val="00627EE4"/>
    <w:rsid w:val="0063160D"/>
    <w:rsid w:val="00631C7F"/>
    <w:rsid w:val="006337F2"/>
    <w:rsid w:val="006339BC"/>
    <w:rsid w:val="00633C1E"/>
    <w:rsid w:val="00633F2D"/>
    <w:rsid w:val="00641591"/>
    <w:rsid w:val="00642E6D"/>
    <w:rsid w:val="00644C5A"/>
    <w:rsid w:val="00647F71"/>
    <w:rsid w:val="00650633"/>
    <w:rsid w:val="00652117"/>
    <w:rsid w:val="006530B4"/>
    <w:rsid w:val="00656D67"/>
    <w:rsid w:val="00657BE5"/>
    <w:rsid w:val="00660150"/>
    <w:rsid w:val="0066048F"/>
    <w:rsid w:val="00661D70"/>
    <w:rsid w:val="0066237B"/>
    <w:rsid w:val="00664DF0"/>
    <w:rsid w:val="00666CA8"/>
    <w:rsid w:val="00667C85"/>
    <w:rsid w:val="00670A79"/>
    <w:rsid w:val="00670FFA"/>
    <w:rsid w:val="00673124"/>
    <w:rsid w:val="0068009E"/>
    <w:rsid w:val="006813DE"/>
    <w:rsid w:val="00682A26"/>
    <w:rsid w:val="00682D87"/>
    <w:rsid w:val="00684ABB"/>
    <w:rsid w:val="00690A33"/>
    <w:rsid w:val="00690FBE"/>
    <w:rsid w:val="00692FFD"/>
    <w:rsid w:val="006941D8"/>
    <w:rsid w:val="00694C42"/>
    <w:rsid w:val="00694F1C"/>
    <w:rsid w:val="00695B94"/>
    <w:rsid w:val="006964DF"/>
    <w:rsid w:val="0069681A"/>
    <w:rsid w:val="006A1E1A"/>
    <w:rsid w:val="006A415C"/>
    <w:rsid w:val="006A4E92"/>
    <w:rsid w:val="006A50CF"/>
    <w:rsid w:val="006A693F"/>
    <w:rsid w:val="006A6A82"/>
    <w:rsid w:val="006A6B03"/>
    <w:rsid w:val="006A6D00"/>
    <w:rsid w:val="006A75CA"/>
    <w:rsid w:val="006B0641"/>
    <w:rsid w:val="006B0FD8"/>
    <w:rsid w:val="006B2E88"/>
    <w:rsid w:val="006B4D08"/>
    <w:rsid w:val="006B5D89"/>
    <w:rsid w:val="006B6CC2"/>
    <w:rsid w:val="006B7465"/>
    <w:rsid w:val="006B751B"/>
    <w:rsid w:val="006C026B"/>
    <w:rsid w:val="006C12BE"/>
    <w:rsid w:val="006C3E48"/>
    <w:rsid w:val="006C4B4E"/>
    <w:rsid w:val="006C50DC"/>
    <w:rsid w:val="006C5D2C"/>
    <w:rsid w:val="006C61DB"/>
    <w:rsid w:val="006C639A"/>
    <w:rsid w:val="006C6B12"/>
    <w:rsid w:val="006D065C"/>
    <w:rsid w:val="006D0BDB"/>
    <w:rsid w:val="006D1185"/>
    <w:rsid w:val="006D196E"/>
    <w:rsid w:val="006D502D"/>
    <w:rsid w:val="006D65ED"/>
    <w:rsid w:val="006D669B"/>
    <w:rsid w:val="006D6CC4"/>
    <w:rsid w:val="006D6DFD"/>
    <w:rsid w:val="006D7F4E"/>
    <w:rsid w:val="006E20FC"/>
    <w:rsid w:val="006E2BA2"/>
    <w:rsid w:val="006E43C4"/>
    <w:rsid w:val="006E72CB"/>
    <w:rsid w:val="006E7C21"/>
    <w:rsid w:val="006F013C"/>
    <w:rsid w:val="006F3165"/>
    <w:rsid w:val="006F43A3"/>
    <w:rsid w:val="006F4C77"/>
    <w:rsid w:val="006F599E"/>
    <w:rsid w:val="006F79FE"/>
    <w:rsid w:val="00702AB4"/>
    <w:rsid w:val="00702CFB"/>
    <w:rsid w:val="00703DAC"/>
    <w:rsid w:val="0070527E"/>
    <w:rsid w:val="00706982"/>
    <w:rsid w:val="00706C3E"/>
    <w:rsid w:val="00706FAE"/>
    <w:rsid w:val="00707591"/>
    <w:rsid w:val="00707B52"/>
    <w:rsid w:val="00712C9A"/>
    <w:rsid w:val="00712EBE"/>
    <w:rsid w:val="0071534C"/>
    <w:rsid w:val="00721AB6"/>
    <w:rsid w:val="007240D7"/>
    <w:rsid w:val="00724D43"/>
    <w:rsid w:val="00725FC6"/>
    <w:rsid w:val="0072680C"/>
    <w:rsid w:val="00730314"/>
    <w:rsid w:val="00730AB5"/>
    <w:rsid w:val="00734B71"/>
    <w:rsid w:val="00734EC4"/>
    <w:rsid w:val="00737D51"/>
    <w:rsid w:val="00737EB4"/>
    <w:rsid w:val="00740926"/>
    <w:rsid w:val="00741272"/>
    <w:rsid w:val="00745DA4"/>
    <w:rsid w:val="007519D0"/>
    <w:rsid w:val="00754868"/>
    <w:rsid w:val="007555DD"/>
    <w:rsid w:val="00757A4A"/>
    <w:rsid w:val="00757E10"/>
    <w:rsid w:val="00761942"/>
    <w:rsid w:val="00761EA7"/>
    <w:rsid w:val="007624B0"/>
    <w:rsid w:val="00762860"/>
    <w:rsid w:val="00763360"/>
    <w:rsid w:val="007634DD"/>
    <w:rsid w:val="007660F5"/>
    <w:rsid w:val="0076704B"/>
    <w:rsid w:val="00767286"/>
    <w:rsid w:val="00772350"/>
    <w:rsid w:val="00776F66"/>
    <w:rsid w:val="00780AA0"/>
    <w:rsid w:val="0078165A"/>
    <w:rsid w:val="00781D98"/>
    <w:rsid w:val="007834C6"/>
    <w:rsid w:val="00783AD8"/>
    <w:rsid w:val="00784691"/>
    <w:rsid w:val="00784E95"/>
    <w:rsid w:val="00785986"/>
    <w:rsid w:val="00786C1B"/>
    <w:rsid w:val="007902CB"/>
    <w:rsid w:val="0079094D"/>
    <w:rsid w:val="00791617"/>
    <w:rsid w:val="0079219B"/>
    <w:rsid w:val="00792979"/>
    <w:rsid w:val="007932B3"/>
    <w:rsid w:val="00794EB1"/>
    <w:rsid w:val="00796CC9"/>
    <w:rsid w:val="007A146E"/>
    <w:rsid w:val="007A22E7"/>
    <w:rsid w:val="007A3363"/>
    <w:rsid w:val="007A3389"/>
    <w:rsid w:val="007A3B0E"/>
    <w:rsid w:val="007A42E2"/>
    <w:rsid w:val="007A491E"/>
    <w:rsid w:val="007A4E6C"/>
    <w:rsid w:val="007B0F09"/>
    <w:rsid w:val="007B3335"/>
    <w:rsid w:val="007C52FA"/>
    <w:rsid w:val="007C562E"/>
    <w:rsid w:val="007C6D2D"/>
    <w:rsid w:val="007D0E31"/>
    <w:rsid w:val="007D2523"/>
    <w:rsid w:val="007D361E"/>
    <w:rsid w:val="007D37F2"/>
    <w:rsid w:val="007D4B36"/>
    <w:rsid w:val="007E1634"/>
    <w:rsid w:val="007F18FB"/>
    <w:rsid w:val="007F29D4"/>
    <w:rsid w:val="007F4DF8"/>
    <w:rsid w:val="007F5932"/>
    <w:rsid w:val="007F68CD"/>
    <w:rsid w:val="00802503"/>
    <w:rsid w:val="008028D7"/>
    <w:rsid w:val="008035E7"/>
    <w:rsid w:val="008071E1"/>
    <w:rsid w:val="00807811"/>
    <w:rsid w:val="008103E6"/>
    <w:rsid w:val="008115F6"/>
    <w:rsid w:val="00812D0E"/>
    <w:rsid w:val="00814066"/>
    <w:rsid w:val="0081497C"/>
    <w:rsid w:val="00816112"/>
    <w:rsid w:val="0082089F"/>
    <w:rsid w:val="008222BD"/>
    <w:rsid w:val="0082361F"/>
    <w:rsid w:val="00826082"/>
    <w:rsid w:val="00833541"/>
    <w:rsid w:val="008336A7"/>
    <w:rsid w:val="00834622"/>
    <w:rsid w:val="00835718"/>
    <w:rsid w:val="0083659E"/>
    <w:rsid w:val="0083690B"/>
    <w:rsid w:val="00836B92"/>
    <w:rsid w:val="00840BA7"/>
    <w:rsid w:val="00841EA5"/>
    <w:rsid w:val="00844D42"/>
    <w:rsid w:val="008458C6"/>
    <w:rsid w:val="00846D48"/>
    <w:rsid w:val="008476D8"/>
    <w:rsid w:val="008500C2"/>
    <w:rsid w:val="008505FC"/>
    <w:rsid w:val="008510D7"/>
    <w:rsid w:val="00851CA3"/>
    <w:rsid w:val="008537A5"/>
    <w:rsid w:val="00854C2E"/>
    <w:rsid w:val="00855FC1"/>
    <w:rsid w:val="00856DEB"/>
    <w:rsid w:val="008660A3"/>
    <w:rsid w:val="00866A4B"/>
    <w:rsid w:val="00866BEB"/>
    <w:rsid w:val="00867A06"/>
    <w:rsid w:val="00873043"/>
    <w:rsid w:val="00873B8D"/>
    <w:rsid w:val="00874B27"/>
    <w:rsid w:val="0087518E"/>
    <w:rsid w:val="0087654C"/>
    <w:rsid w:val="00876DFE"/>
    <w:rsid w:val="00876EC8"/>
    <w:rsid w:val="00877092"/>
    <w:rsid w:val="00880492"/>
    <w:rsid w:val="0088053C"/>
    <w:rsid w:val="0088055C"/>
    <w:rsid w:val="008913E5"/>
    <w:rsid w:val="008921B6"/>
    <w:rsid w:val="008936EE"/>
    <w:rsid w:val="00894F5D"/>
    <w:rsid w:val="008967B1"/>
    <w:rsid w:val="0089694D"/>
    <w:rsid w:val="008A0EC1"/>
    <w:rsid w:val="008A183F"/>
    <w:rsid w:val="008A1F87"/>
    <w:rsid w:val="008A2AEA"/>
    <w:rsid w:val="008A37C2"/>
    <w:rsid w:val="008A3DA8"/>
    <w:rsid w:val="008A6C6E"/>
    <w:rsid w:val="008B30FC"/>
    <w:rsid w:val="008B3A79"/>
    <w:rsid w:val="008B5BD4"/>
    <w:rsid w:val="008B78AD"/>
    <w:rsid w:val="008C05AC"/>
    <w:rsid w:val="008C0F45"/>
    <w:rsid w:val="008C3F14"/>
    <w:rsid w:val="008C4426"/>
    <w:rsid w:val="008C520B"/>
    <w:rsid w:val="008D107F"/>
    <w:rsid w:val="008D24FD"/>
    <w:rsid w:val="008D2E26"/>
    <w:rsid w:val="008D46C8"/>
    <w:rsid w:val="008D510C"/>
    <w:rsid w:val="008D7979"/>
    <w:rsid w:val="008D7ABF"/>
    <w:rsid w:val="008E05BA"/>
    <w:rsid w:val="008E0B4D"/>
    <w:rsid w:val="008E3072"/>
    <w:rsid w:val="008E3337"/>
    <w:rsid w:val="008E36C4"/>
    <w:rsid w:val="008E4EB1"/>
    <w:rsid w:val="008E50CA"/>
    <w:rsid w:val="008F2C5F"/>
    <w:rsid w:val="008F4F19"/>
    <w:rsid w:val="008F671E"/>
    <w:rsid w:val="008F7DED"/>
    <w:rsid w:val="009024DC"/>
    <w:rsid w:val="00903BDA"/>
    <w:rsid w:val="009042B6"/>
    <w:rsid w:val="00904CAF"/>
    <w:rsid w:val="00907320"/>
    <w:rsid w:val="00912B1E"/>
    <w:rsid w:val="009145F1"/>
    <w:rsid w:val="00914909"/>
    <w:rsid w:val="00915F47"/>
    <w:rsid w:val="009216F3"/>
    <w:rsid w:val="009218C0"/>
    <w:rsid w:val="009228DF"/>
    <w:rsid w:val="0092318A"/>
    <w:rsid w:val="00926403"/>
    <w:rsid w:val="00927352"/>
    <w:rsid w:val="009322C1"/>
    <w:rsid w:val="009332E3"/>
    <w:rsid w:val="00933814"/>
    <w:rsid w:val="0093628A"/>
    <w:rsid w:val="00940D03"/>
    <w:rsid w:val="00943084"/>
    <w:rsid w:val="00943BD6"/>
    <w:rsid w:val="009442E2"/>
    <w:rsid w:val="0094661D"/>
    <w:rsid w:val="00947CBE"/>
    <w:rsid w:val="00951830"/>
    <w:rsid w:val="009563A1"/>
    <w:rsid w:val="00960883"/>
    <w:rsid w:val="00962946"/>
    <w:rsid w:val="00962AA9"/>
    <w:rsid w:val="009633BE"/>
    <w:rsid w:val="00963817"/>
    <w:rsid w:val="00963DD6"/>
    <w:rsid w:val="0096455B"/>
    <w:rsid w:val="009645B9"/>
    <w:rsid w:val="00971131"/>
    <w:rsid w:val="009718CD"/>
    <w:rsid w:val="00971D46"/>
    <w:rsid w:val="00971E12"/>
    <w:rsid w:val="00972E29"/>
    <w:rsid w:val="009735CF"/>
    <w:rsid w:val="009751DE"/>
    <w:rsid w:val="00982354"/>
    <w:rsid w:val="00983527"/>
    <w:rsid w:val="00985DAF"/>
    <w:rsid w:val="00985F75"/>
    <w:rsid w:val="009866F7"/>
    <w:rsid w:val="009868B2"/>
    <w:rsid w:val="00987D7D"/>
    <w:rsid w:val="00987EB2"/>
    <w:rsid w:val="0099118C"/>
    <w:rsid w:val="00993839"/>
    <w:rsid w:val="00993C80"/>
    <w:rsid w:val="00996774"/>
    <w:rsid w:val="009A22CA"/>
    <w:rsid w:val="009A3442"/>
    <w:rsid w:val="009A65B0"/>
    <w:rsid w:val="009A6EC7"/>
    <w:rsid w:val="009A7487"/>
    <w:rsid w:val="009B0C97"/>
    <w:rsid w:val="009B31C8"/>
    <w:rsid w:val="009B4B18"/>
    <w:rsid w:val="009B500C"/>
    <w:rsid w:val="009B6788"/>
    <w:rsid w:val="009C0D26"/>
    <w:rsid w:val="009C2696"/>
    <w:rsid w:val="009D091D"/>
    <w:rsid w:val="009D0D91"/>
    <w:rsid w:val="009D18B7"/>
    <w:rsid w:val="009D236F"/>
    <w:rsid w:val="009D627E"/>
    <w:rsid w:val="009D7F2B"/>
    <w:rsid w:val="009E0963"/>
    <w:rsid w:val="009E0A64"/>
    <w:rsid w:val="009E17C7"/>
    <w:rsid w:val="009E1D57"/>
    <w:rsid w:val="009E4335"/>
    <w:rsid w:val="009E7091"/>
    <w:rsid w:val="009E78FE"/>
    <w:rsid w:val="009F067A"/>
    <w:rsid w:val="009F3595"/>
    <w:rsid w:val="009F38B5"/>
    <w:rsid w:val="009F4D67"/>
    <w:rsid w:val="009F5008"/>
    <w:rsid w:val="00A005BC"/>
    <w:rsid w:val="00A02A65"/>
    <w:rsid w:val="00A02F54"/>
    <w:rsid w:val="00A03BF1"/>
    <w:rsid w:val="00A03CDB"/>
    <w:rsid w:val="00A04D53"/>
    <w:rsid w:val="00A07BEB"/>
    <w:rsid w:val="00A11FBF"/>
    <w:rsid w:val="00A132EB"/>
    <w:rsid w:val="00A16F5B"/>
    <w:rsid w:val="00A17B21"/>
    <w:rsid w:val="00A2206D"/>
    <w:rsid w:val="00A22EBD"/>
    <w:rsid w:val="00A237D5"/>
    <w:rsid w:val="00A2646E"/>
    <w:rsid w:val="00A268FB"/>
    <w:rsid w:val="00A3365C"/>
    <w:rsid w:val="00A34C95"/>
    <w:rsid w:val="00A40DD9"/>
    <w:rsid w:val="00A4177B"/>
    <w:rsid w:val="00A42E4D"/>
    <w:rsid w:val="00A439E2"/>
    <w:rsid w:val="00A4567B"/>
    <w:rsid w:val="00A471A8"/>
    <w:rsid w:val="00A4746C"/>
    <w:rsid w:val="00A5487F"/>
    <w:rsid w:val="00A56225"/>
    <w:rsid w:val="00A563AB"/>
    <w:rsid w:val="00A565E6"/>
    <w:rsid w:val="00A569FA"/>
    <w:rsid w:val="00A60503"/>
    <w:rsid w:val="00A613CD"/>
    <w:rsid w:val="00A638F7"/>
    <w:rsid w:val="00A6390D"/>
    <w:rsid w:val="00A643FD"/>
    <w:rsid w:val="00A66220"/>
    <w:rsid w:val="00A74D20"/>
    <w:rsid w:val="00A74EF1"/>
    <w:rsid w:val="00A74F4F"/>
    <w:rsid w:val="00A75A61"/>
    <w:rsid w:val="00A75C79"/>
    <w:rsid w:val="00A7657F"/>
    <w:rsid w:val="00A77102"/>
    <w:rsid w:val="00A771E7"/>
    <w:rsid w:val="00A77902"/>
    <w:rsid w:val="00A77B19"/>
    <w:rsid w:val="00A82400"/>
    <w:rsid w:val="00A8311D"/>
    <w:rsid w:val="00A841FC"/>
    <w:rsid w:val="00A860F7"/>
    <w:rsid w:val="00A912F4"/>
    <w:rsid w:val="00A92B94"/>
    <w:rsid w:val="00A93662"/>
    <w:rsid w:val="00A96185"/>
    <w:rsid w:val="00A97C5A"/>
    <w:rsid w:val="00A97F6B"/>
    <w:rsid w:val="00AA0C88"/>
    <w:rsid w:val="00AA116B"/>
    <w:rsid w:val="00AA136A"/>
    <w:rsid w:val="00AA253B"/>
    <w:rsid w:val="00AA44C5"/>
    <w:rsid w:val="00AA47F2"/>
    <w:rsid w:val="00AA4B12"/>
    <w:rsid w:val="00AA4FC2"/>
    <w:rsid w:val="00AA604A"/>
    <w:rsid w:val="00AA65BA"/>
    <w:rsid w:val="00AA6CA2"/>
    <w:rsid w:val="00AA7520"/>
    <w:rsid w:val="00AA792D"/>
    <w:rsid w:val="00AB02E7"/>
    <w:rsid w:val="00AB0E88"/>
    <w:rsid w:val="00AB23AC"/>
    <w:rsid w:val="00AB4775"/>
    <w:rsid w:val="00AC0456"/>
    <w:rsid w:val="00AC098F"/>
    <w:rsid w:val="00AC23FA"/>
    <w:rsid w:val="00AC3343"/>
    <w:rsid w:val="00AC44A3"/>
    <w:rsid w:val="00AC54D4"/>
    <w:rsid w:val="00AC5A4B"/>
    <w:rsid w:val="00AC7D31"/>
    <w:rsid w:val="00AD055C"/>
    <w:rsid w:val="00AD0B8D"/>
    <w:rsid w:val="00AD3D54"/>
    <w:rsid w:val="00AD445C"/>
    <w:rsid w:val="00AD5613"/>
    <w:rsid w:val="00AD5AC6"/>
    <w:rsid w:val="00AD5E1B"/>
    <w:rsid w:val="00AD7A51"/>
    <w:rsid w:val="00AE0ACD"/>
    <w:rsid w:val="00AE1E5C"/>
    <w:rsid w:val="00AE2D44"/>
    <w:rsid w:val="00AE4C95"/>
    <w:rsid w:val="00AE502C"/>
    <w:rsid w:val="00AE7257"/>
    <w:rsid w:val="00AF0EE0"/>
    <w:rsid w:val="00AF17B9"/>
    <w:rsid w:val="00AF23D9"/>
    <w:rsid w:val="00AF3592"/>
    <w:rsid w:val="00AF4A29"/>
    <w:rsid w:val="00AF618C"/>
    <w:rsid w:val="00AF69C7"/>
    <w:rsid w:val="00AF75D8"/>
    <w:rsid w:val="00AF7849"/>
    <w:rsid w:val="00AF7F1E"/>
    <w:rsid w:val="00B004FB"/>
    <w:rsid w:val="00B0068E"/>
    <w:rsid w:val="00B00B35"/>
    <w:rsid w:val="00B01D18"/>
    <w:rsid w:val="00B01DDF"/>
    <w:rsid w:val="00B0261E"/>
    <w:rsid w:val="00B04667"/>
    <w:rsid w:val="00B046E1"/>
    <w:rsid w:val="00B07C1D"/>
    <w:rsid w:val="00B100D9"/>
    <w:rsid w:val="00B126B0"/>
    <w:rsid w:val="00B17120"/>
    <w:rsid w:val="00B225B8"/>
    <w:rsid w:val="00B23DE8"/>
    <w:rsid w:val="00B24066"/>
    <w:rsid w:val="00B25FCF"/>
    <w:rsid w:val="00B26491"/>
    <w:rsid w:val="00B26FBB"/>
    <w:rsid w:val="00B274CD"/>
    <w:rsid w:val="00B276CB"/>
    <w:rsid w:val="00B33395"/>
    <w:rsid w:val="00B35D2F"/>
    <w:rsid w:val="00B40A7F"/>
    <w:rsid w:val="00B41F10"/>
    <w:rsid w:val="00B4378F"/>
    <w:rsid w:val="00B45AEB"/>
    <w:rsid w:val="00B465C2"/>
    <w:rsid w:val="00B465DA"/>
    <w:rsid w:val="00B47414"/>
    <w:rsid w:val="00B52ABD"/>
    <w:rsid w:val="00B5378E"/>
    <w:rsid w:val="00B53EF1"/>
    <w:rsid w:val="00B543F1"/>
    <w:rsid w:val="00B54802"/>
    <w:rsid w:val="00B551D6"/>
    <w:rsid w:val="00B555A7"/>
    <w:rsid w:val="00B57603"/>
    <w:rsid w:val="00B6164B"/>
    <w:rsid w:val="00B62141"/>
    <w:rsid w:val="00B62DB4"/>
    <w:rsid w:val="00B64B72"/>
    <w:rsid w:val="00B64E50"/>
    <w:rsid w:val="00B64EF8"/>
    <w:rsid w:val="00B64F65"/>
    <w:rsid w:val="00B660CF"/>
    <w:rsid w:val="00B661B6"/>
    <w:rsid w:val="00B67C65"/>
    <w:rsid w:val="00B7218E"/>
    <w:rsid w:val="00B73D3E"/>
    <w:rsid w:val="00B74505"/>
    <w:rsid w:val="00B749B6"/>
    <w:rsid w:val="00B7502B"/>
    <w:rsid w:val="00B75DE8"/>
    <w:rsid w:val="00B774E3"/>
    <w:rsid w:val="00B77F16"/>
    <w:rsid w:val="00B80CD9"/>
    <w:rsid w:val="00B81F85"/>
    <w:rsid w:val="00B83082"/>
    <w:rsid w:val="00B851EB"/>
    <w:rsid w:val="00B9264C"/>
    <w:rsid w:val="00B928C1"/>
    <w:rsid w:val="00B946CC"/>
    <w:rsid w:val="00B973B2"/>
    <w:rsid w:val="00BA00FD"/>
    <w:rsid w:val="00BA177D"/>
    <w:rsid w:val="00BA1E0A"/>
    <w:rsid w:val="00BA28E6"/>
    <w:rsid w:val="00BA5E69"/>
    <w:rsid w:val="00BA6317"/>
    <w:rsid w:val="00BA791F"/>
    <w:rsid w:val="00BB26B3"/>
    <w:rsid w:val="00BB4C67"/>
    <w:rsid w:val="00BB4D50"/>
    <w:rsid w:val="00BB53C4"/>
    <w:rsid w:val="00BB5FE4"/>
    <w:rsid w:val="00BC11C8"/>
    <w:rsid w:val="00BC3A49"/>
    <w:rsid w:val="00BC437D"/>
    <w:rsid w:val="00BC4930"/>
    <w:rsid w:val="00BC4D69"/>
    <w:rsid w:val="00BC5179"/>
    <w:rsid w:val="00BC67C7"/>
    <w:rsid w:val="00BD0924"/>
    <w:rsid w:val="00BD0E48"/>
    <w:rsid w:val="00BD1E43"/>
    <w:rsid w:val="00BD2229"/>
    <w:rsid w:val="00BD362F"/>
    <w:rsid w:val="00BD3731"/>
    <w:rsid w:val="00BD4D00"/>
    <w:rsid w:val="00BD4E22"/>
    <w:rsid w:val="00BD5342"/>
    <w:rsid w:val="00BD5653"/>
    <w:rsid w:val="00BD5A7D"/>
    <w:rsid w:val="00BD5B9B"/>
    <w:rsid w:val="00BD63FC"/>
    <w:rsid w:val="00BD6647"/>
    <w:rsid w:val="00BD6BE0"/>
    <w:rsid w:val="00BD7450"/>
    <w:rsid w:val="00BD759D"/>
    <w:rsid w:val="00BE262C"/>
    <w:rsid w:val="00BE282B"/>
    <w:rsid w:val="00BE30F7"/>
    <w:rsid w:val="00BE37A0"/>
    <w:rsid w:val="00BE3F7F"/>
    <w:rsid w:val="00BF05B6"/>
    <w:rsid w:val="00BF457D"/>
    <w:rsid w:val="00BF4B68"/>
    <w:rsid w:val="00C02CEB"/>
    <w:rsid w:val="00C033E5"/>
    <w:rsid w:val="00C0402E"/>
    <w:rsid w:val="00C04175"/>
    <w:rsid w:val="00C058EA"/>
    <w:rsid w:val="00C0780B"/>
    <w:rsid w:val="00C108A8"/>
    <w:rsid w:val="00C10DE1"/>
    <w:rsid w:val="00C11803"/>
    <w:rsid w:val="00C14F08"/>
    <w:rsid w:val="00C15F4B"/>
    <w:rsid w:val="00C170FB"/>
    <w:rsid w:val="00C21EE0"/>
    <w:rsid w:val="00C226B1"/>
    <w:rsid w:val="00C234DE"/>
    <w:rsid w:val="00C23850"/>
    <w:rsid w:val="00C23D13"/>
    <w:rsid w:val="00C26266"/>
    <w:rsid w:val="00C27666"/>
    <w:rsid w:val="00C276CF"/>
    <w:rsid w:val="00C3220A"/>
    <w:rsid w:val="00C32CCA"/>
    <w:rsid w:val="00C37663"/>
    <w:rsid w:val="00C419F5"/>
    <w:rsid w:val="00C426CB"/>
    <w:rsid w:val="00C42BA9"/>
    <w:rsid w:val="00C43171"/>
    <w:rsid w:val="00C44B8D"/>
    <w:rsid w:val="00C46BEF"/>
    <w:rsid w:val="00C50895"/>
    <w:rsid w:val="00C50AFC"/>
    <w:rsid w:val="00C51093"/>
    <w:rsid w:val="00C515B0"/>
    <w:rsid w:val="00C53C72"/>
    <w:rsid w:val="00C54076"/>
    <w:rsid w:val="00C5607B"/>
    <w:rsid w:val="00C60CA9"/>
    <w:rsid w:val="00C6153D"/>
    <w:rsid w:val="00C62137"/>
    <w:rsid w:val="00C633D7"/>
    <w:rsid w:val="00C639AC"/>
    <w:rsid w:val="00C65370"/>
    <w:rsid w:val="00C66139"/>
    <w:rsid w:val="00C6757C"/>
    <w:rsid w:val="00C67830"/>
    <w:rsid w:val="00C708C4"/>
    <w:rsid w:val="00C73CB8"/>
    <w:rsid w:val="00C77A05"/>
    <w:rsid w:val="00C80270"/>
    <w:rsid w:val="00C809BB"/>
    <w:rsid w:val="00C83D33"/>
    <w:rsid w:val="00C84783"/>
    <w:rsid w:val="00C85DB7"/>
    <w:rsid w:val="00C86643"/>
    <w:rsid w:val="00C92914"/>
    <w:rsid w:val="00C951D4"/>
    <w:rsid w:val="00C95D66"/>
    <w:rsid w:val="00C963E1"/>
    <w:rsid w:val="00C9649C"/>
    <w:rsid w:val="00CA1710"/>
    <w:rsid w:val="00CA1868"/>
    <w:rsid w:val="00CA1AC0"/>
    <w:rsid w:val="00CA1F06"/>
    <w:rsid w:val="00CA23FF"/>
    <w:rsid w:val="00CA3370"/>
    <w:rsid w:val="00CA659A"/>
    <w:rsid w:val="00CA6E55"/>
    <w:rsid w:val="00CB0BB2"/>
    <w:rsid w:val="00CB0FA7"/>
    <w:rsid w:val="00CB1A5A"/>
    <w:rsid w:val="00CB20ED"/>
    <w:rsid w:val="00CB241E"/>
    <w:rsid w:val="00CC051C"/>
    <w:rsid w:val="00CC0AF1"/>
    <w:rsid w:val="00CC0FCD"/>
    <w:rsid w:val="00CC1598"/>
    <w:rsid w:val="00CC1A70"/>
    <w:rsid w:val="00CC5839"/>
    <w:rsid w:val="00CC5A2A"/>
    <w:rsid w:val="00CC5D74"/>
    <w:rsid w:val="00CC7E3C"/>
    <w:rsid w:val="00CD08C3"/>
    <w:rsid w:val="00CD1791"/>
    <w:rsid w:val="00CD3214"/>
    <w:rsid w:val="00CD546E"/>
    <w:rsid w:val="00CD5FBD"/>
    <w:rsid w:val="00CE131A"/>
    <w:rsid w:val="00CE3218"/>
    <w:rsid w:val="00CE551A"/>
    <w:rsid w:val="00CE6801"/>
    <w:rsid w:val="00CF4BB8"/>
    <w:rsid w:val="00CF4CC6"/>
    <w:rsid w:val="00CF6115"/>
    <w:rsid w:val="00CF6259"/>
    <w:rsid w:val="00D013DF"/>
    <w:rsid w:val="00D01920"/>
    <w:rsid w:val="00D035AD"/>
    <w:rsid w:val="00D0482D"/>
    <w:rsid w:val="00D04CAC"/>
    <w:rsid w:val="00D05D02"/>
    <w:rsid w:val="00D06B3B"/>
    <w:rsid w:val="00D0746A"/>
    <w:rsid w:val="00D14C3C"/>
    <w:rsid w:val="00D14D5C"/>
    <w:rsid w:val="00D1560E"/>
    <w:rsid w:val="00D1616F"/>
    <w:rsid w:val="00D162AA"/>
    <w:rsid w:val="00D16581"/>
    <w:rsid w:val="00D16B6D"/>
    <w:rsid w:val="00D2174E"/>
    <w:rsid w:val="00D21F3D"/>
    <w:rsid w:val="00D2394E"/>
    <w:rsid w:val="00D26229"/>
    <w:rsid w:val="00D276CC"/>
    <w:rsid w:val="00D3033A"/>
    <w:rsid w:val="00D32709"/>
    <w:rsid w:val="00D3432D"/>
    <w:rsid w:val="00D354EB"/>
    <w:rsid w:val="00D36480"/>
    <w:rsid w:val="00D412AB"/>
    <w:rsid w:val="00D4541A"/>
    <w:rsid w:val="00D47697"/>
    <w:rsid w:val="00D5058A"/>
    <w:rsid w:val="00D517A1"/>
    <w:rsid w:val="00D55959"/>
    <w:rsid w:val="00D56E1A"/>
    <w:rsid w:val="00D5777C"/>
    <w:rsid w:val="00D57E11"/>
    <w:rsid w:val="00D600F9"/>
    <w:rsid w:val="00D6196E"/>
    <w:rsid w:val="00D62BC4"/>
    <w:rsid w:val="00D63F95"/>
    <w:rsid w:val="00D64A89"/>
    <w:rsid w:val="00D64BE3"/>
    <w:rsid w:val="00D67C0C"/>
    <w:rsid w:val="00D710F3"/>
    <w:rsid w:val="00D71907"/>
    <w:rsid w:val="00D72076"/>
    <w:rsid w:val="00D73009"/>
    <w:rsid w:val="00D73431"/>
    <w:rsid w:val="00D8042C"/>
    <w:rsid w:val="00D824BD"/>
    <w:rsid w:val="00D83172"/>
    <w:rsid w:val="00D8317B"/>
    <w:rsid w:val="00D83242"/>
    <w:rsid w:val="00D841D9"/>
    <w:rsid w:val="00D858B4"/>
    <w:rsid w:val="00D85C5F"/>
    <w:rsid w:val="00D90497"/>
    <w:rsid w:val="00D90DCF"/>
    <w:rsid w:val="00D93754"/>
    <w:rsid w:val="00D93B26"/>
    <w:rsid w:val="00D94B34"/>
    <w:rsid w:val="00D94F64"/>
    <w:rsid w:val="00D971EA"/>
    <w:rsid w:val="00D97FF1"/>
    <w:rsid w:val="00DA002E"/>
    <w:rsid w:val="00DA0BA9"/>
    <w:rsid w:val="00DA0D08"/>
    <w:rsid w:val="00DA1D6C"/>
    <w:rsid w:val="00DA387C"/>
    <w:rsid w:val="00DA4471"/>
    <w:rsid w:val="00DA7A40"/>
    <w:rsid w:val="00DB358E"/>
    <w:rsid w:val="00DB3DF1"/>
    <w:rsid w:val="00DB4224"/>
    <w:rsid w:val="00DB4823"/>
    <w:rsid w:val="00DC0B4C"/>
    <w:rsid w:val="00DC101C"/>
    <w:rsid w:val="00DC12E6"/>
    <w:rsid w:val="00DC4606"/>
    <w:rsid w:val="00DC6A1A"/>
    <w:rsid w:val="00DC6EF3"/>
    <w:rsid w:val="00DD384F"/>
    <w:rsid w:val="00DD4B35"/>
    <w:rsid w:val="00DD59D3"/>
    <w:rsid w:val="00DD61A1"/>
    <w:rsid w:val="00DD6E14"/>
    <w:rsid w:val="00DE23EE"/>
    <w:rsid w:val="00DE3315"/>
    <w:rsid w:val="00DE4582"/>
    <w:rsid w:val="00DF0780"/>
    <w:rsid w:val="00DF163C"/>
    <w:rsid w:val="00DF2DC4"/>
    <w:rsid w:val="00DF3559"/>
    <w:rsid w:val="00DF35BA"/>
    <w:rsid w:val="00DF374F"/>
    <w:rsid w:val="00DF6603"/>
    <w:rsid w:val="00E01344"/>
    <w:rsid w:val="00E0399B"/>
    <w:rsid w:val="00E04699"/>
    <w:rsid w:val="00E04A11"/>
    <w:rsid w:val="00E07693"/>
    <w:rsid w:val="00E10A5B"/>
    <w:rsid w:val="00E1155B"/>
    <w:rsid w:val="00E11F5F"/>
    <w:rsid w:val="00E11FF5"/>
    <w:rsid w:val="00E129A3"/>
    <w:rsid w:val="00E12B7F"/>
    <w:rsid w:val="00E14215"/>
    <w:rsid w:val="00E22F70"/>
    <w:rsid w:val="00E239F8"/>
    <w:rsid w:val="00E248CC"/>
    <w:rsid w:val="00E30A38"/>
    <w:rsid w:val="00E35AE4"/>
    <w:rsid w:val="00E369D0"/>
    <w:rsid w:val="00E36D6D"/>
    <w:rsid w:val="00E40086"/>
    <w:rsid w:val="00E40DD2"/>
    <w:rsid w:val="00E4405A"/>
    <w:rsid w:val="00E44F7B"/>
    <w:rsid w:val="00E45C1E"/>
    <w:rsid w:val="00E47568"/>
    <w:rsid w:val="00E51157"/>
    <w:rsid w:val="00E52DF7"/>
    <w:rsid w:val="00E531D6"/>
    <w:rsid w:val="00E5472E"/>
    <w:rsid w:val="00E54AF0"/>
    <w:rsid w:val="00E54BA9"/>
    <w:rsid w:val="00E55ED6"/>
    <w:rsid w:val="00E56668"/>
    <w:rsid w:val="00E57A53"/>
    <w:rsid w:val="00E60C8A"/>
    <w:rsid w:val="00E61A2F"/>
    <w:rsid w:val="00E64AA3"/>
    <w:rsid w:val="00E703EC"/>
    <w:rsid w:val="00E71EB4"/>
    <w:rsid w:val="00E741EF"/>
    <w:rsid w:val="00E74D74"/>
    <w:rsid w:val="00E75173"/>
    <w:rsid w:val="00E755E9"/>
    <w:rsid w:val="00E76616"/>
    <w:rsid w:val="00E776BD"/>
    <w:rsid w:val="00E82B8E"/>
    <w:rsid w:val="00E86C59"/>
    <w:rsid w:val="00E87908"/>
    <w:rsid w:val="00E9050A"/>
    <w:rsid w:val="00E92A7C"/>
    <w:rsid w:val="00E92B30"/>
    <w:rsid w:val="00E94B45"/>
    <w:rsid w:val="00E95AF8"/>
    <w:rsid w:val="00E96598"/>
    <w:rsid w:val="00EA00E5"/>
    <w:rsid w:val="00EA1926"/>
    <w:rsid w:val="00EA2581"/>
    <w:rsid w:val="00EA5193"/>
    <w:rsid w:val="00EB0266"/>
    <w:rsid w:val="00EB041C"/>
    <w:rsid w:val="00EB1C0E"/>
    <w:rsid w:val="00EB4DF8"/>
    <w:rsid w:val="00EB503F"/>
    <w:rsid w:val="00EB588D"/>
    <w:rsid w:val="00EC084F"/>
    <w:rsid w:val="00EC21A2"/>
    <w:rsid w:val="00EC765F"/>
    <w:rsid w:val="00ED2FFF"/>
    <w:rsid w:val="00ED3825"/>
    <w:rsid w:val="00ED488D"/>
    <w:rsid w:val="00ED4D8A"/>
    <w:rsid w:val="00ED56F3"/>
    <w:rsid w:val="00ED62A1"/>
    <w:rsid w:val="00EE0A05"/>
    <w:rsid w:val="00EE1526"/>
    <w:rsid w:val="00EE1DBD"/>
    <w:rsid w:val="00EE3752"/>
    <w:rsid w:val="00EE378C"/>
    <w:rsid w:val="00EE37DC"/>
    <w:rsid w:val="00EE4595"/>
    <w:rsid w:val="00EE66F1"/>
    <w:rsid w:val="00EF0AF7"/>
    <w:rsid w:val="00EF12B8"/>
    <w:rsid w:val="00EF245F"/>
    <w:rsid w:val="00EF6F75"/>
    <w:rsid w:val="00F00605"/>
    <w:rsid w:val="00F02441"/>
    <w:rsid w:val="00F0293A"/>
    <w:rsid w:val="00F03089"/>
    <w:rsid w:val="00F0375C"/>
    <w:rsid w:val="00F041B8"/>
    <w:rsid w:val="00F046BA"/>
    <w:rsid w:val="00F04AE2"/>
    <w:rsid w:val="00F07C76"/>
    <w:rsid w:val="00F10E82"/>
    <w:rsid w:val="00F116ED"/>
    <w:rsid w:val="00F137B4"/>
    <w:rsid w:val="00F141D5"/>
    <w:rsid w:val="00F15E01"/>
    <w:rsid w:val="00F15F91"/>
    <w:rsid w:val="00F164A5"/>
    <w:rsid w:val="00F24B82"/>
    <w:rsid w:val="00F25332"/>
    <w:rsid w:val="00F25707"/>
    <w:rsid w:val="00F2796B"/>
    <w:rsid w:val="00F306AB"/>
    <w:rsid w:val="00F3079F"/>
    <w:rsid w:val="00F3148F"/>
    <w:rsid w:val="00F31ABB"/>
    <w:rsid w:val="00F35244"/>
    <w:rsid w:val="00F367BA"/>
    <w:rsid w:val="00F36C7E"/>
    <w:rsid w:val="00F37D6B"/>
    <w:rsid w:val="00F406AE"/>
    <w:rsid w:val="00F40F3A"/>
    <w:rsid w:val="00F423EC"/>
    <w:rsid w:val="00F42697"/>
    <w:rsid w:val="00F43F41"/>
    <w:rsid w:val="00F4403B"/>
    <w:rsid w:val="00F47B36"/>
    <w:rsid w:val="00F47D3E"/>
    <w:rsid w:val="00F50A64"/>
    <w:rsid w:val="00F51805"/>
    <w:rsid w:val="00F524FB"/>
    <w:rsid w:val="00F54D21"/>
    <w:rsid w:val="00F5792D"/>
    <w:rsid w:val="00F60A9E"/>
    <w:rsid w:val="00F73D71"/>
    <w:rsid w:val="00F74930"/>
    <w:rsid w:val="00F74E64"/>
    <w:rsid w:val="00F757B2"/>
    <w:rsid w:val="00F77576"/>
    <w:rsid w:val="00F77B46"/>
    <w:rsid w:val="00F84C14"/>
    <w:rsid w:val="00F85B6A"/>
    <w:rsid w:val="00F87B32"/>
    <w:rsid w:val="00F913F3"/>
    <w:rsid w:val="00F92A14"/>
    <w:rsid w:val="00F94895"/>
    <w:rsid w:val="00F94C5E"/>
    <w:rsid w:val="00F950C0"/>
    <w:rsid w:val="00F95795"/>
    <w:rsid w:val="00F96B8F"/>
    <w:rsid w:val="00F972D9"/>
    <w:rsid w:val="00F974D2"/>
    <w:rsid w:val="00FA13EE"/>
    <w:rsid w:val="00FA21F9"/>
    <w:rsid w:val="00FA3FCB"/>
    <w:rsid w:val="00FA5986"/>
    <w:rsid w:val="00FA6086"/>
    <w:rsid w:val="00FA62FA"/>
    <w:rsid w:val="00FA7567"/>
    <w:rsid w:val="00FB08A4"/>
    <w:rsid w:val="00FB2D00"/>
    <w:rsid w:val="00FB475F"/>
    <w:rsid w:val="00FB5B4E"/>
    <w:rsid w:val="00FC0FEF"/>
    <w:rsid w:val="00FC109C"/>
    <w:rsid w:val="00FC27CB"/>
    <w:rsid w:val="00FC4A0E"/>
    <w:rsid w:val="00FC4F3E"/>
    <w:rsid w:val="00FD18F9"/>
    <w:rsid w:val="00FD25D8"/>
    <w:rsid w:val="00FD4CF8"/>
    <w:rsid w:val="00FD64A5"/>
    <w:rsid w:val="00FD755F"/>
    <w:rsid w:val="00FE0E2C"/>
    <w:rsid w:val="00FE1FD7"/>
    <w:rsid w:val="00FE5378"/>
    <w:rsid w:val="00FE67BA"/>
    <w:rsid w:val="00FE6826"/>
    <w:rsid w:val="00FE6AD6"/>
    <w:rsid w:val="00FF0077"/>
    <w:rsid w:val="00FF0FB9"/>
    <w:rsid w:val="00FF1FBD"/>
    <w:rsid w:val="00FF209D"/>
    <w:rsid w:val="00FF32D1"/>
    <w:rsid w:val="00FF3BF1"/>
    <w:rsid w:val="00FF53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AEFD2"/>
  <w15:docId w15:val="{FC2173E6-72B5-4DDA-9DB9-F123021F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4D74"/>
    <w:pPr>
      <w:widowControl w:val="0"/>
      <w:spacing w:line="567" w:lineRule="exact"/>
    </w:pPr>
    <w:rPr>
      <w:rFonts w:ascii="Arial" w:eastAsia="Times New Roman" w:hAnsi="Arial" w:cs="Arial"/>
      <w:sz w:val="20"/>
      <w:szCs w:val="20"/>
    </w:rPr>
  </w:style>
  <w:style w:type="paragraph" w:styleId="Titolo1">
    <w:name w:val="heading 1"/>
    <w:basedOn w:val="Normale"/>
    <w:next w:val="Normale"/>
    <w:link w:val="Titolo1Carattere"/>
    <w:uiPriority w:val="1"/>
    <w:qFormat/>
    <w:locked/>
    <w:rsid w:val="004D49A2"/>
    <w:pPr>
      <w:autoSpaceDE w:val="0"/>
      <w:autoSpaceDN w:val="0"/>
      <w:adjustRightInd w:val="0"/>
      <w:spacing w:line="240" w:lineRule="auto"/>
      <w:ind w:left="831"/>
      <w:outlineLvl w:val="0"/>
    </w:pPr>
    <w:rPr>
      <w:rFonts w:ascii="Times New Roman" w:eastAsiaTheme="minorEastAsia"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E72CB"/>
    <w:pPr>
      <w:tabs>
        <w:tab w:val="center" w:pos="4819"/>
        <w:tab w:val="right" w:pos="9638"/>
      </w:tabs>
    </w:pPr>
  </w:style>
  <w:style w:type="character" w:customStyle="1" w:styleId="IntestazioneCarattere">
    <w:name w:val="Intestazione Carattere"/>
    <w:basedOn w:val="Carpredefinitoparagrafo"/>
    <w:link w:val="Intestazione"/>
    <w:uiPriority w:val="99"/>
    <w:locked/>
    <w:rsid w:val="006E72CB"/>
    <w:rPr>
      <w:rFonts w:ascii="Arial" w:hAnsi="Arial" w:cs="Arial"/>
      <w:sz w:val="20"/>
      <w:szCs w:val="20"/>
      <w:lang w:eastAsia="it-IT"/>
    </w:rPr>
  </w:style>
  <w:style w:type="paragraph" w:styleId="Pidipagina">
    <w:name w:val="footer"/>
    <w:basedOn w:val="Normale"/>
    <w:link w:val="PidipaginaCarattere"/>
    <w:uiPriority w:val="99"/>
    <w:rsid w:val="006E72CB"/>
    <w:pPr>
      <w:tabs>
        <w:tab w:val="center" w:pos="4819"/>
        <w:tab w:val="right" w:pos="9638"/>
      </w:tabs>
    </w:pPr>
  </w:style>
  <w:style w:type="character" w:customStyle="1" w:styleId="PidipaginaCarattere">
    <w:name w:val="Piè di pagina Carattere"/>
    <w:basedOn w:val="Carpredefinitoparagrafo"/>
    <w:link w:val="Pidipagina"/>
    <w:uiPriority w:val="99"/>
    <w:locked/>
    <w:rsid w:val="006E72CB"/>
    <w:rPr>
      <w:rFonts w:ascii="Arial" w:hAnsi="Arial" w:cs="Arial"/>
      <w:sz w:val="20"/>
      <w:szCs w:val="20"/>
      <w:lang w:eastAsia="it-IT"/>
    </w:rPr>
  </w:style>
  <w:style w:type="character" w:styleId="Numeropagina">
    <w:name w:val="page number"/>
    <w:basedOn w:val="Carpredefinitoparagrafo"/>
    <w:uiPriority w:val="99"/>
    <w:rsid w:val="006E72CB"/>
    <w:rPr>
      <w:rFonts w:cs="Times New Roman"/>
    </w:rPr>
  </w:style>
  <w:style w:type="paragraph" w:styleId="Corpodeltesto2">
    <w:name w:val="Body Text 2"/>
    <w:basedOn w:val="Normale"/>
    <w:link w:val="Corpodeltesto2Carattere"/>
    <w:uiPriority w:val="99"/>
    <w:rsid w:val="006E72CB"/>
    <w:pPr>
      <w:widowControl/>
      <w:overflowPunct w:val="0"/>
      <w:autoSpaceDE w:val="0"/>
      <w:autoSpaceDN w:val="0"/>
      <w:adjustRightInd w:val="0"/>
      <w:spacing w:line="566" w:lineRule="exact"/>
      <w:ind w:firstLine="426"/>
      <w:jc w:val="both"/>
      <w:textAlignment w:val="baseline"/>
    </w:pPr>
    <w:rPr>
      <w:sz w:val="22"/>
      <w:szCs w:val="22"/>
    </w:rPr>
  </w:style>
  <w:style w:type="character" w:customStyle="1" w:styleId="Corpodeltesto2Carattere">
    <w:name w:val="Corpo del testo 2 Carattere"/>
    <w:basedOn w:val="Carpredefinitoparagrafo"/>
    <w:link w:val="Corpodeltesto2"/>
    <w:uiPriority w:val="99"/>
    <w:locked/>
    <w:rsid w:val="006E72CB"/>
    <w:rPr>
      <w:rFonts w:ascii="Arial" w:hAnsi="Arial" w:cs="Arial"/>
      <w:lang w:eastAsia="it-IT"/>
    </w:rPr>
  </w:style>
  <w:style w:type="paragraph" w:styleId="Corpodeltesto3">
    <w:name w:val="Body Text 3"/>
    <w:basedOn w:val="Normale"/>
    <w:link w:val="Corpodeltesto3Carattere"/>
    <w:uiPriority w:val="99"/>
    <w:rsid w:val="006E72CB"/>
    <w:pPr>
      <w:jc w:val="both"/>
    </w:pPr>
    <w:rPr>
      <w:sz w:val="28"/>
      <w:szCs w:val="28"/>
    </w:rPr>
  </w:style>
  <w:style w:type="character" w:customStyle="1" w:styleId="Corpodeltesto3Carattere">
    <w:name w:val="Corpo del testo 3 Carattere"/>
    <w:basedOn w:val="Carpredefinitoparagrafo"/>
    <w:link w:val="Corpodeltesto3"/>
    <w:uiPriority w:val="99"/>
    <w:locked/>
    <w:rsid w:val="006E72CB"/>
    <w:rPr>
      <w:rFonts w:ascii="Arial" w:hAnsi="Arial" w:cs="Arial"/>
      <w:sz w:val="28"/>
      <w:szCs w:val="28"/>
      <w:lang w:eastAsia="it-IT"/>
    </w:rPr>
  </w:style>
  <w:style w:type="paragraph" w:styleId="Testofumetto">
    <w:name w:val="Balloon Text"/>
    <w:basedOn w:val="Normale"/>
    <w:link w:val="TestofumettoCarattere"/>
    <w:uiPriority w:val="99"/>
    <w:semiHidden/>
    <w:rsid w:val="000804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D096A"/>
    <w:rPr>
      <w:rFonts w:ascii="Times New Roman" w:hAnsi="Times New Roman" w:cs="Arial"/>
      <w:sz w:val="2"/>
    </w:rPr>
  </w:style>
  <w:style w:type="paragraph" w:customStyle="1" w:styleId="Corpodeltesto21">
    <w:name w:val="Corpo del testo 21"/>
    <w:basedOn w:val="Normale"/>
    <w:uiPriority w:val="99"/>
    <w:rsid w:val="00251CB0"/>
    <w:pPr>
      <w:tabs>
        <w:tab w:val="left" w:pos="0"/>
      </w:tabs>
      <w:suppressAutoHyphens/>
      <w:spacing w:line="480" w:lineRule="exact"/>
      <w:jc w:val="both"/>
      <w:textAlignment w:val="baseline"/>
    </w:pPr>
    <w:rPr>
      <w:rFonts w:cs="Times New Roman"/>
      <w:sz w:val="24"/>
      <w:lang w:eastAsia="ar-SA"/>
    </w:rPr>
  </w:style>
  <w:style w:type="paragraph" w:styleId="Paragrafoelenco">
    <w:name w:val="List Paragraph"/>
    <w:basedOn w:val="Normale"/>
    <w:uiPriority w:val="99"/>
    <w:qFormat/>
    <w:rsid w:val="00440DF3"/>
    <w:pPr>
      <w:ind w:left="720"/>
      <w:contextualSpacing/>
    </w:pPr>
  </w:style>
  <w:style w:type="paragraph" w:styleId="NormaleWeb">
    <w:name w:val="Normal (Web)"/>
    <w:basedOn w:val="Normale"/>
    <w:uiPriority w:val="99"/>
    <w:rsid w:val="00706FAE"/>
    <w:pPr>
      <w:widowControl/>
      <w:spacing w:before="100" w:beforeAutospacing="1" w:after="100" w:afterAutospacing="1" w:line="240" w:lineRule="auto"/>
    </w:pPr>
    <w:rPr>
      <w:rFonts w:ascii="Times New Roman" w:hAnsi="Times New Roman" w:cs="Times New Roman"/>
      <w:sz w:val="24"/>
      <w:szCs w:val="24"/>
    </w:rPr>
  </w:style>
  <w:style w:type="character" w:styleId="Collegamentoipertestuale">
    <w:name w:val="Hyperlink"/>
    <w:basedOn w:val="Carpredefinitoparagrafo"/>
    <w:uiPriority w:val="99"/>
    <w:unhideWhenUsed/>
    <w:rsid w:val="00B274CD"/>
    <w:rPr>
      <w:color w:val="0000FF" w:themeColor="hyperlink"/>
      <w:u w:val="single"/>
    </w:rPr>
  </w:style>
  <w:style w:type="character" w:customStyle="1" w:styleId="Menzionenonrisolta1">
    <w:name w:val="Menzione non risolta1"/>
    <w:basedOn w:val="Carpredefinitoparagrafo"/>
    <w:uiPriority w:val="99"/>
    <w:semiHidden/>
    <w:unhideWhenUsed/>
    <w:rsid w:val="00B274CD"/>
    <w:rPr>
      <w:color w:val="808080"/>
      <w:shd w:val="clear" w:color="auto" w:fill="E6E6E6"/>
    </w:rPr>
  </w:style>
  <w:style w:type="paragraph" w:styleId="Corpotesto">
    <w:name w:val="Body Text"/>
    <w:basedOn w:val="Normale"/>
    <w:link w:val="CorpotestoCarattere"/>
    <w:uiPriority w:val="1"/>
    <w:unhideWhenUsed/>
    <w:qFormat/>
    <w:rsid w:val="00E74D74"/>
    <w:pPr>
      <w:spacing w:after="120"/>
    </w:pPr>
  </w:style>
  <w:style w:type="character" w:customStyle="1" w:styleId="CorpotestoCarattere">
    <w:name w:val="Corpo testo Carattere"/>
    <w:basedOn w:val="Carpredefinitoparagrafo"/>
    <w:link w:val="Corpotesto"/>
    <w:uiPriority w:val="1"/>
    <w:rsid w:val="00E74D74"/>
    <w:rPr>
      <w:rFonts w:ascii="Arial" w:eastAsia="Times New Roman" w:hAnsi="Arial" w:cs="Arial"/>
      <w:sz w:val="20"/>
      <w:szCs w:val="20"/>
    </w:rPr>
  </w:style>
  <w:style w:type="character" w:customStyle="1" w:styleId="Titolo1Carattere">
    <w:name w:val="Titolo 1 Carattere"/>
    <w:basedOn w:val="Carpredefinitoparagrafo"/>
    <w:link w:val="Titolo1"/>
    <w:uiPriority w:val="1"/>
    <w:rsid w:val="004D49A2"/>
    <w:rPr>
      <w:rFonts w:ascii="Times New Roman" w:eastAsiaTheme="minorEastAsia" w:hAnsi="Times New Roman"/>
      <w:b/>
      <w:bCs/>
      <w:sz w:val="24"/>
      <w:szCs w:val="24"/>
    </w:rPr>
  </w:style>
  <w:style w:type="paragraph" w:customStyle="1" w:styleId="TableParagraph">
    <w:name w:val="Table Paragraph"/>
    <w:basedOn w:val="Normale"/>
    <w:uiPriority w:val="1"/>
    <w:qFormat/>
    <w:rsid w:val="004D49A2"/>
    <w:pPr>
      <w:autoSpaceDE w:val="0"/>
      <w:autoSpaceDN w:val="0"/>
      <w:adjustRightInd w:val="0"/>
      <w:spacing w:line="240" w:lineRule="auto"/>
    </w:pPr>
    <w:rPr>
      <w:rFonts w:ascii="Times New Roman" w:eastAsiaTheme="minorEastAsia" w:hAnsi="Times New Roman" w:cs="Times New Roman"/>
      <w:sz w:val="24"/>
      <w:szCs w:val="24"/>
    </w:rPr>
  </w:style>
  <w:style w:type="paragraph" w:customStyle="1" w:styleId="Default">
    <w:name w:val="Default"/>
    <w:rsid w:val="004D49A2"/>
    <w:pPr>
      <w:autoSpaceDE w:val="0"/>
      <w:autoSpaceDN w:val="0"/>
      <w:adjustRightInd w:val="0"/>
    </w:pPr>
    <w:rPr>
      <w:rFonts w:ascii="Garamond" w:eastAsia="Times New Roman" w:hAnsi="Garamond" w:cs="Garamond"/>
      <w:color w:val="000000"/>
      <w:sz w:val="24"/>
      <w:szCs w:val="24"/>
      <w:lang w:eastAsia="en-US"/>
    </w:rPr>
  </w:style>
  <w:style w:type="paragraph" w:styleId="PreformattatoHTML">
    <w:name w:val="HTML Preformatted"/>
    <w:basedOn w:val="Normale"/>
    <w:link w:val="PreformattatoHTMLCarattere"/>
    <w:uiPriority w:val="99"/>
    <w:unhideWhenUsed/>
    <w:rsid w:val="007624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7624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1463">
      <w:marLeft w:val="0"/>
      <w:marRight w:val="0"/>
      <w:marTop w:val="0"/>
      <w:marBottom w:val="0"/>
      <w:divBdr>
        <w:top w:val="none" w:sz="0" w:space="0" w:color="auto"/>
        <w:left w:val="none" w:sz="0" w:space="0" w:color="auto"/>
        <w:bottom w:val="none" w:sz="0" w:space="0" w:color="auto"/>
        <w:right w:val="none" w:sz="0" w:space="0" w:color="auto"/>
      </w:divBdr>
      <w:divsChild>
        <w:div w:id="185561464">
          <w:marLeft w:val="0"/>
          <w:marRight w:val="0"/>
          <w:marTop w:val="0"/>
          <w:marBottom w:val="0"/>
          <w:divBdr>
            <w:top w:val="none" w:sz="0" w:space="0" w:color="auto"/>
            <w:left w:val="none" w:sz="0" w:space="0" w:color="auto"/>
            <w:bottom w:val="none" w:sz="0" w:space="0" w:color="auto"/>
            <w:right w:val="none" w:sz="0" w:space="0" w:color="auto"/>
          </w:divBdr>
          <w:divsChild>
            <w:div w:id="1855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465">
      <w:marLeft w:val="0"/>
      <w:marRight w:val="0"/>
      <w:marTop w:val="0"/>
      <w:marBottom w:val="0"/>
      <w:divBdr>
        <w:top w:val="none" w:sz="0" w:space="0" w:color="auto"/>
        <w:left w:val="none" w:sz="0" w:space="0" w:color="auto"/>
        <w:bottom w:val="none" w:sz="0" w:space="0" w:color="auto"/>
        <w:right w:val="none" w:sz="0" w:space="0" w:color="auto"/>
      </w:divBdr>
    </w:div>
    <w:div w:id="983125992">
      <w:bodyDiv w:val="1"/>
      <w:marLeft w:val="0"/>
      <w:marRight w:val="0"/>
      <w:marTop w:val="0"/>
      <w:marBottom w:val="0"/>
      <w:divBdr>
        <w:top w:val="none" w:sz="0" w:space="0" w:color="auto"/>
        <w:left w:val="none" w:sz="0" w:space="0" w:color="auto"/>
        <w:bottom w:val="none" w:sz="0" w:space="0" w:color="auto"/>
        <w:right w:val="none" w:sz="0" w:space="0" w:color="auto"/>
      </w:divBdr>
    </w:div>
    <w:div w:id="10081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it/search?nfpr=1&amp;biw=1200&amp;bih=653&amp;q=regolamento+unione+europea+679+2016.&amp;spell=1&amp;sa=X&amp;ved=0ahUKEwjJ5dyb7YfcAhWMfFAKHXDBAhMQBQgkKA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7BCE-E036-464F-9981-25825B82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13</Pages>
  <Words>3055</Words>
  <Characters>17418</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REPUBBLICA ITALIANA</vt:lpstr>
    </vt:vector>
  </TitlesOfParts>
  <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REPUBBLICA ITALIANA</dc:title>
  <dc:subject/>
  <dc:creator>Antonella Pillitu</dc:creator>
  <cp:keywords/>
  <dc:description/>
  <cp:lastModifiedBy>Antonella Pillitu</cp:lastModifiedBy>
  <cp:revision>101</cp:revision>
  <cp:lastPrinted>2019-03-21T11:39:00Z</cp:lastPrinted>
  <dcterms:created xsi:type="dcterms:W3CDTF">2023-03-24T10:08:00Z</dcterms:created>
  <dcterms:modified xsi:type="dcterms:W3CDTF">2023-03-29T08:29:00Z</dcterms:modified>
</cp:coreProperties>
</file>