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2DC" w14:textId="43A16B43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3B020061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3C402F73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2BEFB26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33290E6F" w:rsidR="001010B3" w:rsidRPr="005B44BB" w:rsidRDefault="001010B3" w:rsidP="00CD2149">
      <w:pPr>
        <w:tabs>
          <w:tab w:val="left" w:pos="993"/>
        </w:tabs>
        <w:spacing w:line="360" w:lineRule="auto"/>
        <w:ind w:left="709" w:hanging="1418"/>
        <w:jc w:val="both"/>
        <w:rPr>
          <w:i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Oggetto:</w:t>
      </w:r>
      <w:r w:rsidR="001A6F35">
        <w:rPr>
          <w:b/>
          <w:sz w:val="22"/>
          <w:szCs w:val="22"/>
        </w:rPr>
        <w:t xml:space="preserve"> </w:t>
      </w:r>
      <w:r w:rsidR="00262AFA" w:rsidRPr="006E0EFC">
        <w:rPr>
          <w:sz w:val="22"/>
          <w:szCs w:val="22"/>
        </w:rPr>
        <w:t xml:space="preserve">affidamento della progettazione esecutiva e della realizzazione delle opere di infrastrutturazione aree G1W E G2W </w:t>
      </w:r>
      <w:proofErr w:type="spellStart"/>
      <w:r w:rsidR="00262AFA" w:rsidRPr="006E0EFC">
        <w:rPr>
          <w:sz w:val="22"/>
          <w:szCs w:val="22"/>
        </w:rPr>
        <w:t>retrobanchina</w:t>
      </w:r>
      <w:proofErr w:type="spellEnd"/>
      <w:r w:rsidR="00262AFA" w:rsidRPr="006E0EFC">
        <w:rPr>
          <w:sz w:val="22"/>
          <w:szCs w:val="22"/>
        </w:rPr>
        <w:t xml:space="preserve"> di ponente </w:t>
      </w:r>
      <w:r w:rsidR="00262AFA">
        <w:rPr>
          <w:sz w:val="22"/>
          <w:szCs w:val="22"/>
        </w:rPr>
        <w:t>d</w:t>
      </w:r>
      <w:r w:rsidR="00262AFA" w:rsidRPr="006E0EFC">
        <w:rPr>
          <w:sz w:val="22"/>
          <w:szCs w:val="22"/>
        </w:rPr>
        <w:t xml:space="preserve">el Porto Canale </w:t>
      </w:r>
      <w:r w:rsidR="00262AFA">
        <w:rPr>
          <w:sz w:val="22"/>
          <w:szCs w:val="22"/>
        </w:rPr>
        <w:t>d</w:t>
      </w:r>
      <w:r w:rsidR="00262AFA" w:rsidRPr="006E0EFC">
        <w:rPr>
          <w:sz w:val="22"/>
          <w:szCs w:val="22"/>
        </w:rPr>
        <w:t>i Cagliari</w:t>
      </w:r>
      <w:r w:rsidR="00262AFA">
        <w:rPr>
          <w:sz w:val="22"/>
          <w:szCs w:val="22"/>
        </w:rPr>
        <w:t>, - I</w:t>
      </w:r>
      <w:r w:rsidR="00262AFA" w:rsidRPr="00F473EC">
        <w:rPr>
          <w:sz w:val="22"/>
          <w:szCs w:val="22"/>
        </w:rPr>
        <w:t>mporto dell’appalto: € 19.528.998,52 di cui € 124.599,45 per oneri per la progettazione, € 19.191.343,68 per lavori ed € 213.055,39 per oneri sulla sicurezza non soggetti a ribasso</w:t>
      </w:r>
      <w:r w:rsidR="00262AFA">
        <w:rPr>
          <w:sz w:val="22"/>
          <w:szCs w:val="22"/>
        </w:rPr>
        <w:t xml:space="preserve"> -  </w:t>
      </w:r>
      <w:r w:rsidR="00262AFA" w:rsidRPr="006E0EFC">
        <w:rPr>
          <w:sz w:val="22"/>
          <w:szCs w:val="22"/>
        </w:rPr>
        <w:t>CUP D21B15000000005 CIG 9716191675 – Settore Speciale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725E8FE0" w14:textId="2564C8C8" w:rsidR="001010B3" w:rsidRPr="00FB43E4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lang w:val="it-IT"/>
        </w:rPr>
      </w:pPr>
      <w:r w:rsidRPr="00FB43E4">
        <w:rPr>
          <w:b/>
          <w:lang w:val="it-IT"/>
        </w:rPr>
        <w:t>DICHIARAZIONE DI IMPEGNO A COSTITUIRE RTI</w:t>
      </w:r>
      <w:r w:rsidR="00FB43E4" w:rsidRPr="00FB43E4">
        <w:rPr>
          <w:b/>
          <w:lang w:val="it-IT"/>
        </w:rPr>
        <w:t>- PROGETTAZIONE</w:t>
      </w:r>
      <w:r w:rsidR="00B36DC6" w:rsidRPr="00FB43E4">
        <w:rPr>
          <w:b/>
          <w:lang w:val="it-IT"/>
        </w:rPr>
        <w:t xml:space="preserve"> </w:t>
      </w:r>
      <w:r w:rsidRPr="00FB43E4">
        <w:rPr>
          <w:b/>
          <w:lang w:val="it-IT"/>
        </w:rPr>
        <w:t>(art. 48 del D. Lgs. 50/2016)</w:t>
      </w:r>
    </w:p>
    <w:p w14:paraId="30C27512" w14:textId="77777777" w:rsidR="001010B3" w:rsidRPr="00931EAD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2F11EE36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5DEC49B5" w14:textId="77777777" w:rsidR="001010B3" w:rsidRPr="00931EAD" w:rsidRDefault="001010B3" w:rsidP="001010B3">
      <w:pPr>
        <w:pStyle w:val="Corpotesto"/>
        <w:spacing w:before="139"/>
        <w:ind w:left="45" w:right="77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nato il..…………………… a ………...………………………C.F…….………………………</w:t>
      </w:r>
    </w:p>
    <w:p w14:paraId="4CD49885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12EBF226" w14:textId="315E2A5A" w:rsidR="001010B3" w:rsidRPr="00931EAD" w:rsidRDefault="001141EB" w:rsidP="001010B3">
      <w:pPr>
        <w:pStyle w:val="Corpotesto"/>
        <w:tabs>
          <w:tab w:val="left" w:pos="1432"/>
        </w:tabs>
        <w:spacing w:before="139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0B54864" w14:textId="2BA3436B" w:rsidR="001010B3" w:rsidRPr="00931EAD" w:rsidRDefault="001010B3" w:rsidP="001010B3">
      <w:pPr>
        <w:pStyle w:val="Corpotesto"/>
        <w:spacing w:before="137"/>
        <w:ind w:left="45" w:right="8"/>
        <w:rPr>
          <w:sz w:val="22"/>
          <w:szCs w:val="22"/>
        </w:rPr>
      </w:pPr>
      <w:r w:rsidRPr="00931EAD">
        <w:rPr>
          <w:sz w:val="22"/>
          <w:szCs w:val="22"/>
        </w:rPr>
        <w:t xml:space="preserve">     </w:t>
      </w:r>
      <w:r w:rsidR="001141EB" w:rsidRPr="00931EAD">
        <w:rPr>
          <w:sz w:val="22"/>
          <w:szCs w:val="22"/>
        </w:rPr>
        <w:t xml:space="preserve">        </w:t>
      </w:r>
      <w:r w:rsidRPr="00931EAD">
        <w:rPr>
          <w:sz w:val="22"/>
          <w:szCs w:val="22"/>
        </w:rPr>
        <w:t>del/della...…………………………………………………….………….……..……….………..</w:t>
      </w:r>
    </w:p>
    <w:p w14:paraId="45A6DABA" w14:textId="77777777" w:rsidR="001010B3" w:rsidRPr="00931EAD" w:rsidRDefault="001010B3" w:rsidP="001010B3">
      <w:pPr>
        <w:pStyle w:val="Corpotesto"/>
        <w:spacing w:before="139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2D21E677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089340D2" w14:textId="77777777" w:rsidR="001010B3" w:rsidRPr="00931EAD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931EAD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t>E</w:t>
      </w:r>
    </w:p>
    <w:p w14:paraId="39B4788A" w14:textId="77777777" w:rsidR="001010B3" w:rsidRPr="00931EAD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5B812717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04C578D9" w14:textId="77777777" w:rsidR="001010B3" w:rsidRPr="00931EAD" w:rsidRDefault="001010B3" w:rsidP="001010B3">
      <w:pPr>
        <w:pStyle w:val="Corpotesto"/>
        <w:spacing w:before="139"/>
        <w:ind w:left="45" w:right="7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   nato il..…………………… a ………...………………………C.F………………………………</w:t>
      </w:r>
    </w:p>
    <w:p w14:paraId="26B9C7FE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403A26BA" w14:textId="048B874E" w:rsidR="001010B3" w:rsidRPr="00931EAD" w:rsidRDefault="001141EB" w:rsidP="001010B3">
      <w:pPr>
        <w:pStyle w:val="Corpotesto"/>
        <w:tabs>
          <w:tab w:val="left" w:pos="1432"/>
        </w:tabs>
        <w:spacing w:before="140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11EC840A" w14:textId="77777777" w:rsidR="001010B3" w:rsidRPr="00931EAD" w:rsidRDefault="001010B3" w:rsidP="001010B3">
      <w:pPr>
        <w:pStyle w:val="Corpotesto"/>
        <w:spacing w:before="136"/>
        <w:ind w:left="45" w:right="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del/della..…………………………………………………….………….……..……….………..</w:t>
      </w:r>
    </w:p>
    <w:p w14:paraId="39923EA3" w14:textId="77777777" w:rsidR="001010B3" w:rsidRPr="00931EAD" w:rsidRDefault="001010B3" w:rsidP="001010B3">
      <w:pPr>
        <w:pStyle w:val="Corpotesto"/>
        <w:spacing w:before="140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3A79C63C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6CB6CF86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5FE76829" w14:textId="77777777" w:rsidR="001010B3" w:rsidRPr="00931EAD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t>E</w:t>
      </w:r>
    </w:p>
    <w:p w14:paraId="4B93D5CB" w14:textId="77777777" w:rsidR="001010B3" w:rsidRPr="00931EAD" w:rsidRDefault="001010B3" w:rsidP="001010B3">
      <w:pPr>
        <w:pStyle w:val="Corpotesto"/>
        <w:rPr>
          <w:b/>
          <w:sz w:val="22"/>
          <w:szCs w:val="22"/>
        </w:rPr>
      </w:pPr>
    </w:p>
    <w:p w14:paraId="017DB1FA" w14:textId="77777777" w:rsidR="001010B3" w:rsidRPr="00931EAD" w:rsidRDefault="001010B3" w:rsidP="001010B3">
      <w:pPr>
        <w:pStyle w:val="Corpotesto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sottoscritto……………………………………………….……....…………………………….</w:t>
      </w:r>
    </w:p>
    <w:p w14:paraId="4E218682" w14:textId="77777777" w:rsidR="001010B3" w:rsidRPr="00931EAD" w:rsidRDefault="001010B3" w:rsidP="001010B3">
      <w:pPr>
        <w:pStyle w:val="Corpotesto"/>
        <w:spacing w:before="137"/>
        <w:ind w:left="381"/>
        <w:rPr>
          <w:sz w:val="22"/>
          <w:szCs w:val="22"/>
        </w:rPr>
      </w:pPr>
      <w:r w:rsidRPr="00931EAD">
        <w:rPr>
          <w:sz w:val="22"/>
          <w:szCs w:val="22"/>
        </w:rPr>
        <w:t>nato il..…………………… a ………...………………………C.F……..……………………….</w:t>
      </w:r>
    </w:p>
    <w:p w14:paraId="7731F607" w14:textId="77777777" w:rsidR="001010B3" w:rsidRPr="00931EAD" w:rsidRDefault="001010B3" w:rsidP="001010B3">
      <w:pPr>
        <w:pStyle w:val="Corpotesto"/>
        <w:spacing w:before="139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52B856D0" w14:textId="77777777" w:rsidR="001010B3" w:rsidRPr="00931EAD" w:rsidRDefault="001010B3" w:rsidP="001010B3">
      <w:pPr>
        <w:pStyle w:val="Corpotesto"/>
        <w:tabs>
          <w:tab w:val="left" w:pos="1765"/>
        </w:tabs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in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qualità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di</w:t>
      </w:r>
      <w:r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4E7558A" w14:textId="77777777" w:rsidR="001010B3" w:rsidRPr="00931EAD" w:rsidRDefault="001010B3" w:rsidP="001010B3">
      <w:pPr>
        <w:pStyle w:val="Corpotesto"/>
        <w:spacing w:before="140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</w:t>
      </w:r>
    </w:p>
    <w:p w14:paraId="39C938CB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2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77949D48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7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7C32F2" w:rsidRDefault="001010B3" w:rsidP="00275459">
      <w:pPr>
        <w:pStyle w:val="Titolo1"/>
        <w:spacing w:before="1"/>
        <w:ind w:left="1447" w:right="2119"/>
        <w:jc w:val="center"/>
      </w:pPr>
      <w:r w:rsidRPr="007C32F2"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2F057236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 per l</w:t>
      </w:r>
      <w:r w:rsidR="001569CF" w:rsidRPr="001412C6">
        <w:rPr>
          <w:sz w:val="22"/>
          <w:szCs w:val="22"/>
        </w:rPr>
        <w:t xml:space="preserve">’esecuzione del servizio di progettazione le </w:t>
      </w:r>
      <w:r w:rsidRPr="001412C6">
        <w:rPr>
          <w:sz w:val="22"/>
          <w:szCs w:val="22"/>
        </w:rPr>
        <w:t>parti ritengono opportuna un’organizzazione</w:t>
      </w:r>
      <w:r w:rsidRPr="001412C6">
        <w:rPr>
          <w:spacing w:val="30"/>
          <w:sz w:val="22"/>
          <w:szCs w:val="22"/>
        </w:rPr>
        <w:t xml:space="preserve"> </w:t>
      </w:r>
      <w:r w:rsidRPr="001412C6">
        <w:rPr>
          <w:sz w:val="22"/>
          <w:szCs w:val="22"/>
        </w:rPr>
        <w:t>comune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delle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attività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relative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connesse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alle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operazioni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conseguenti;</w:t>
      </w:r>
    </w:p>
    <w:p w14:paraId="213CFA04" w14:textId="4A28A1A2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che, per quanto sopra, le parti intendono</w:t>
      </w:r>
      <w:r w:rsidR="007C32F2" w:rsidRPr="001412C6">
        <w:rPr>
          <w:sz w:val="22"/>
          <w:szCs w:val="22"/>
        </w:rPr>
        <w:t xml:space="preserve"> procedere</w:t>
      </w:r>
      <w:r w:rsidRPr="001412C6">
        <w:rPr>
          <w:sz w:val="22"/>
          <w:szCs w:val="22"/>
        </w:rPr>
        <w:t>,</w:t>
      </w:r>
      <w:r w:rsidRPr="001412C6">
        <w:rPr>
          <w:spacing w:val="-17"/>
          <w:sz w:val="22"/>
          <w:szCs w:val="22"/>
        </w:rPr>
        <w:t xml:space="preserve"> </w:t>
      </w:r>
      <w:r w:rsidRPr="001412C6">
        <w:rPr>
          <w:sz w:val="22"/>
          <w:szCs w:val="22"/>
        </w:rPr>
        <w:t>ai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sensi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9"/>
          <w:sz w:val="22"/>
          <w:szCs w:val="22"/>
        </w:rPr>
        <w:t xml:space="preserve"> </w:t>
      </w:r>
      <w:r w:rsidRPr="001412C6">
        <w:rPr>
          <w:sz w:val="22"/>
          <w:szCs w:val="22"/>
        </w:rPr>
        <w:t>per</w:t>
      </w:r>
      <w:r w:rsidRPr="001412C6">
        <w:rPr>
          <w:spacing w:val="-18"/>
          <w:sz w:val="22"/>
          <w:szCs w:val="22"/>
        </w:rPr>
        <w:t xml:space="preserve"> </w:t>
      </w:r>
      <w:r w:rsidRPr="001412C6">
        <w:rPr>
          <w:sz w:val="22"/>
          <w:szCs w:val="22"/>
        </w:rPr>
        <w:t>gli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effetti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di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 xml:space="preserve">quanto previsto dall’art. 48 del </w:t>
      </w:r>
      <w:proofErr w:type="spellStart"/>
      <w:r w:rsidRPr="001412C6">
        <w:rPr>
          <w:sz w:val="22"/>
          <w:szCs w:val="22"/>
        </w:rPr>
        <w:t>D.Lgs.</w:t>
      </w:r>
      <w:proofErr w:type="spellEnd"/>
      <w:r w:rsidRPr="001412C6">
        <w:rPr>
          <w:sz w:val="22"/>
          <w:szCs w:val="22"/>
        </w:rPr>
        <w:t xml:space="preserve"> 50/2016 e </w:t>
      </w:r>
      <w:proofErr w:type="spellStart"/>
      <w:r w:rsidRPr="001412C6">
        <w:rPr>
          <w:sz w:val="22"/>
          <w:szCs w:val="22"/>
        </w:rPr>
        <w:t>smi</w:t>
      </w:r>
      <w:proofErr w:type="spellEnd"/>
      <w:r w:rsidRPr="001412C6">
        <w:rPr>
          <w:sz w:val="22"/>
          <w:szCs w:val="22"/>
        </w:rPr>
        <w:t>, alla costituzione di associazione temporanea di imprese, di</w:t>
      </w:r>
      <w:r w:rsidRPr="001412C6">
        <w:rPr>
          <w:spacing w:val="-25"/>
          <w:sz w:val="22"/>
          <w:szCs w:val="22"/>
        </w:rPr>
        <w:t xml:space="preserve"> </w:t>
      </w:r>
      <w:r w:rsidRPr="001412C6">
        <w:rPr>
          <w:sz w:val="22"/>
          <w:szCs w:val="22"/>
        </w:rPr>
        <w:t>tipo:</w:t>
      </w:r>
    </w:p>
    <w:p w14:paraId="3B5036D5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1412C6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verticale</w:t>
      </w:r>
    </w:p>
    <w:p w14:paraId="31E27EDD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misto</w:t>
      </w: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77777777" w:rsidR="001010B3" w:rsidRPr="007C32F2" w:rsidRDefault="001010B3" w:rsidP="001010B3">
      <w:pPr>
        <w:pStyle w:val="Titolo1"/>
        <w:spacing w:before="104"/>
        <w:ind w:left="3666" w:right="2111" w:firstLine="654"/>
        <w:jc w:val="left"/>
      </w:pPr>
      <w:r w:rsidRPr="007C32F2">
        <w:t>Dichiarano</w:t>
      </w:r>
    </w:p>
    <w:p w14:paraId="5EF9D100" w14:textId="30D3DE4B" w:rsidR="001241CB" w:rsidRPr="00931EAD" w:rsidRDefault="001241CB" w:rsidP="0013554A">
      <w:pPr>
        <w:tabs>
          <w:tab w:val="left" w:pos="751"/>
          <w:tab w:val="left" w:pos="9498"/>
        </w:tabs>
        <w:adjustRightInd/>
        <w:spacing w:line="360" w:lineRule="auto"/>
        <w:ind w:left="851"/>
        <w:jc w:val="both"/>
        <w:rPr>
          <w:sz w:val="22"/>
          <w:szCs w:val="22"/>
        </w:rPr>
      </w:pPr>
    </w:p>
    <w:p w14:paraId="7FCFC1BA" w14:textId="43DA2267" w:rsidR="001241CB" w:rsidRPr="00931EAD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che in caso di aggiudicazione sarà nominato </w:t>
      </w:r>
      <w:r w:rsidRPr="00931EAD">
        <w:rPr>
          <w:b/>
          <w:sz w:val="22"/>
          <w:szCs w:val="22"/>
        </w:rPr>
        <w:t>capogruppo: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</w:p>
    <w:p w14:paraId="4B03AF4C" w14:textId="52D3C00C" w:rsidR="001241CB" w:rsidRPr="00931EAD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__________________________________________________________________________ </w:t>
      </w:r>
      <w:r w:rsidR="007C32F2" w:rsidRPr="00931EAD">
        <w:rPr>
          <w:sz w:val="22"/>
          <w:szCs w:val="22"/>
        </w:rPr>
        <w:t xml:space="preserve">il quale </w:t>
      </w:r>
      <w:r w:rsidRPr="00931EAD">
        <w:rPr>
          <w:sz w:val="22"/>
          <w:szCs w:val="22"/>
        </w:rPr>
        <w:t xml:space="preserve">avrà una percentuale di partecipazione </w:t>
      </w:r>
      <w:r w:rsidR="00813FB2" w:rsidRPr="00931EAD">
        <w:rPr>
          <w:sz w:val="22"/>
          <w:szCs w:val="22"/>
        </w:rPr>
        <w:t xml:space="preserve"> </w:t>
      </w:r>
      <w:r w:rsidRPr="00931EAD">
        <w:rPr>
          <w:sz w:val="22"/>
          <w:szCs w:val="22"/>
        </w:rPr>
        <w:t>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  art. 48, co. 4, del </w:t>
      </w:r>
      <w:proofErr w:type="spellStart"/>
      <w:r w:rsidRPr="00931EAD">
        <w:rPr>
          <w:sz w:val="22"/>
          <w:szCs w:val="22"/>
        </w:rPr>
        <w:t>D.Lgs.</w:t>
      </w:r>
      <w:proofErr w:type="spellEnd"/>
      <w:r w:rsidRPr="00931EAD">
        <w:rPr>
          <w:sz w:val="22"/>
          <w:szCs w:val="22"/>
        </w:rPr>
        <w:t xml:space="preserve"> 50/2016 e </w:t>
      </w:r>
      <w:proofErr w:type="spellStart"/>
      <w:r w:rsidRPr="00931EAD">
        <w:rPr>
          <w:sz w:val="22"/>
          <w:szCs w:val="22"/>
        </w:rPr>
        <w:t>s.m.i.</w:t>
      </w:r>
      <w:proofErr w:type="spellEnd"/>
      <w:r w:rsidRPr="00931EAD">
        <w:rPr>
          <w:sz w:val="22"/>
          <w:szCs w:val="22"/>
        </w:rPr>
        <w:t xml:space="preserve"> le seguenti </w:t>
      </w:r>
      <w:r w:rsidR="005A7468" w:rsidRPr="00931EAD">
        <w:rPr>
          <w:sz w:val="22"/>
          <w:szCs w:val="22"/>
        </w:rPr>
        <w:t>parti del servizio</w:t>
      </w:r>
      <w:r w:rsidRPr="00931EAD">
        <w:rPr>
          <w:sz w:val="22"/>
          <w:szCs w:val="22"/>
        </w:rPr>
        <w:t xml:space="preserve">: </w:t>
      </w:r>
      <w:r w:rsidR="00C33690" w:rsidRPr="00931EAD">
        <w:rPr>
          <w:sz w:val="22"/>
          <w:szCs w:val="22"/>
        </w:rPr>
        <w:t>_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</w:p>
    <w:p w14:paraId="11CD8F29" w14:textId="4334E397" w:rsidR="001010B3" w:rsidRPr="00931EAD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2024E2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</w:t>
      </w:r>
      <w:proofErr w:type="spellStart"/>
      <w:r w:rsidRPr="00931EAD">
        <w:rPr>
          <w:sz w:val="22"/>
          <w:szCs w:val="22"/>
        </w:rPr>
        <w:t>D.Lgs.</w:t>
      </w:r>
      <w:proofErr w:type="spellEnd"/>
      <w:r w:rsidRPr="00931EAD">
        <w:rPr>
          <w:sz w:val="22"/>
          <w:szCs w:val="22"/>
        </w:rPr>
        <w:t xml:space="preserve"> 50/2016 e </w:t>
      </w:r>
      <w:proofErr w:type="spellStart"/>
      <w:r w:rsidRPr="00931EAD">
        <w:rPr>
          <w:sz w:val="22"/>
          <w:szCs w:val="22"/>
        </w:rPr>
        <w:t>s.m.i.</w:t>
      </w:r>
      <w:proofErr w:type="spellEnd"/>
      <w:r w:rsidRPr="00931EAD">
        <w:rPr>
          <w:sz w:val="22"/>
          <w:szCs w:val="22"/>
        </w:rPr>
        <w:t xml:space="preserve">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931EAD">
        <w:rPr>
          <w:sz w:val="22"/>
          <w:szCs w:val="22"/>
        </w:rPr>
        <w:t>_</w:t>
      </w:r>
    </w:p>
    <w:p w14:paraId="15F9C83A" w14:textId="6D7FF0FA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lastRenderedPageBreak/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b/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BC27A1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</w:t>
      </w:r>
      <w:proofErr w:type="spellStart"/>
      <w:r w:rsidRPr="00931EAD">
        <w:rPr>
          <w:sz w:val="22"/>
          <w:szCs w:val="22"/>
        </w:rPr>
        <w:t>D.Lgs.</w:t>
      </w:r>
      <w:proofErr w:type="spellEnd"/>
      <w:r w:rsidRPr="00931EAD">
        <w:rPr>
          <w:sz w:val="22"/>
          <w:szCs w:val="22"/>
        </w:rPr>
        <w:t xml:space="preserve"> 50/2016 e </w:t>
      </w:r>
      <w:proofErr w:type="spellStart"/>
      <w:r w:rsidRPr="00931EAD">
        <w:rPr>
          <w:sz w:val="22"/>
          <w:szCs w:val="22"/>
        </w:rPr>
        <w:t>s.m.i.</w:t>
      </w:r>
      <w:proofErr w:type="spellEnd"/>
      <w:r w:rsidRPr="00931EAD">
        <w:rPr>
          <w:sz w:val="22"/>
          <w:szCs w:val="22"/>
        </w:rPr>
        <w:t xml:space="preserve">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 w:rsidRPr="00931EAD">
        <w:rPr>
          <w:sz w:val="22"/>
          <w:szCs w:val="22"/>
        </w:rPr>
        <w:t>____________</w:t>
      </w:r>
    </w:p>
    <w:p w14:paraId="2A83129E" w14:textId="3C56561D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5"/>
          <w:sz w:val="22"/>
          <w:szCs w:val="22"/>
        </w:rPr>
        <w:t xml:space="preserve"> </w:t>
      </w:r>
      <w:r w:rsidR="00786884" w:rsidRPr="00931EAD">
        <w:rPr>
          <w:spacing w:val="5"/>
          <w:sz w:val="22"/>
          <w:szCs w:val="22"/>
        </w:rPr>
        <w:t>al</w:t>
      </w:r>
      <w:r w:rsidR="00786884" w:rsidRPr="00931EAD">
        <w:rPr>
          <w:sz w:val="22"/>
          <w:szCs w:val="22"/>
        </w:rPr>
        <w:t>l’operatore economico</w:t>
      </w:r>
      <w:r w:rsidRPr="00931EAD">
        <w:rPr>
          <w:spacing w:val="6"/>
          <w:sz w:val="22"/>
          <w:szCs w:val="22"/>
        </w:rPr>
        <w:t xml:space="preserve"> </w:t>
      </w:r>
      <w:r w:rsidRPr="00931EAD">
        <w:rPr>
          <w:sz w:val="22"/>
          <w:szCs w:val="22"/>
        </w:rPr>
        <w:t>indicat</w:t>
      </w:r>
      <w:r w:rsidR="00786884" w:rsidRPr="00931EAD">
        <w:rPr>
          <w:sz w:val="22"/>
          <w:szCs w:val="22"/>
        </w:rPr>
        <w:t>o</w:t>
      </w:r>
      <w:r w:rsidRPr="00931EAD">
        <w:rPr>
          <w:spacing w:val="10"/>
          <w:sz w:val="22"/>
          <w:szCs w:val="22"/>
        </w:rPr>
        <w:t xml:space="preserve"> </w:t>
      </w:r>
      <w:r w:rsidRPr="00931EAD">
        <w:rPr>
          <w:sz w:val="22"/>
          <w:szCs w:val="22"/>
        </w:rPr>
        <w:t>come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futur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mandatari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verranno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conferiti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più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ampi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poteri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 xml:space="preserve">per l’espletamento di tutti gli atti dipendenti dall’appalto fino all’estinzione di ogni rapporto con </w:t>
      </w:r>
      <w:proofErr w:type="spellStart"/>
      <w:r w:rsidRPr="00931EAD">
        <w:rPr>
          <w:sz w:val="22"/>
          <w:szCs w:val="22"/>
        </w:rPr>
        <w:t>l’</w:t>
      </w:r>
      <w:r w:rsidR="001569CF" w:rsidRPr="00931EAD">
        <w:rPr>
          <w:sz w:val="22"/>
          <w:szCs w:val="22"/>
        </w:rPr>
        <w:t>AdSP</w:t>
      </w:r>
      <w:proofErr w:type="spellEnd"/>
      <w:r w:rsidR="001569CF" w:rsidRPr="00931EAD">
        <w:rPr>
          <w:sz w:val="22"/>
          <w:szCs w:val="22"/>
        </w:rPr>
        <w:t>;</w:t>
      </w:r>
      <w:r w:rsidRPr="00931EAD">
        <w:rPr>
          <w:sz w:val="22"/>
          <w:szCs w:val="22"/>
        </w:rPr>
        <w:t xml:space="preserve"> </w:t>
      </w:r>
    </w:p>
    <w:p w14:paraId="73B843F0" w14:textId="1D1DFC90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 eseguiranno le prestazioni nella percentuale corrispondente alla quota di partecipazione al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raggruppamento</w:t>
      </w:r>
      <w:r w:rsidR="00981E0C" w:rsidRPr="00931EAD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02B5D0B5" w:rsidR="001010B3" w:rsidRPr="00B52964" w:rsidRDefault="00CE38A8" w:rsidP="001010B3">
      <w:pPr>
        <w:spacing w:before="1"/>
        <w:ind w:left="37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</w:t>
      </w:r>
      <w:r w:rsidR="00E97B21">
        <w:rPr>
          <w:i/>
          <w:sz w:val="22"/>
          <w:szCs w:val="22"/>
        </w:rPr>
        <w:t xml:space="preserve">                                                                                   </w:t>
      </w:r>
      <w:r w:rsidR="00E97B21">
        <w:rPr>
          <w:noProof/>
        </w:rPr>
        <w:drawing>
          <wp:inline distT="0" distB="0" distL="0" distR="0" wp14:anchorId="5B203391" wp14:editId="3B668ACF">
            <wp:extent cx="966415" cy="566281"/>
            <wp:effectExtent l="0" t="0" r="5715" b="571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28" cy="5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A71C" w14:textId="77777777" w:rsidR="002F71F5" w:rsidRDefault="002F71F5">
      <w:r>
        <w:separator/>
      </w:r>
    </w:p>
  </w:endnote>
  <w:endnote w:type="continuationSeparator" w:id="0">
    <w:p w14:paraId="45F36FFC" w14:textId="77777777" w:rsidR="002F71F5" w:rsidRDefault="002F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875C" w14:textId="77777777" w:rsidR="002F71F5" w:rsidRDefault="002F71F5">
      <w:r>
        <w:separator/>
      </w:r>
    </w:p>
  </w:footnote>
  <w:footnote w:type="continuationSeparator" w:id="0">
    <w:p w14:paraId="3497C74C" w14:textId="77777777" w:rsidR="002F71F5" w:rsidRDefault="002F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2990" w14:textId="61DE1040" w:rsidR="00AA48F6" w:rsidRDefault="00DE286A" w:rsidP="00AA48F6">
    <w:pPr>
      <w:pStyle w:val="Intestazione"/>
      <w:ind w:hanging="567"/>
    </w:pPr>
    <w:r>
      <w:rPr>
        <w:noProof/>
      </w:rPr>
      <w:drawing>
        <wp:inline distT="0" distB="0" distL="0" distR="0" wp14:anchorId="454FD8F1" wp14:editId="7B977EDD">
          <wp:extent cx="6537960" cy="105365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238" cy="105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9.6pt;height:9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6429">
    <w:abstractNumId w:val="11"/>
  </w:num>
  <w:num w:numId="2" w16cid:durableId="675888516">
    <w:abstractNumId w:val="10"/>
  </w:num>
  <w:num w:numId="3" w16cid:durableId="978846128">
    <w:abstractNumId w:val="8"/>
  </w:num>
  <w:num w:numId="4" w16cid:durableId="2035110119">
    <w:abstractNumId w:val="7"/>
  </w:num>
  <w:num w:numId="5" w16cid:durableId="2070375940">
    <w:abstractNumId w:val="9"/>
  </w:num>
  <w:num w:numId="6" w16cid:durableId="2040353986">
    <w:abstractNumId w:val="5"/>
  </w:num>
  <w:num w:numId="7" w16cid:durableId="530848447">
    <w:abstractNumId w:val="2"/>
  </w:num>
  <w:num w:numId="8" w16cid:durableId="1852450932">
    <w:abstractNumId w:val="4"/>
  </w:num>
  <w:num w:numId="9" w16cid:durableId="1934706154">
    <w:abstractNumId w:val="15"/>
  </w:num>
  <w:num w:numId="10" w16cid:durableId="1721512743">
    <w:abstractNumId w:val="3"/>
  </w:num>
  <w:num w:numId="11" w16cid:durableId="83497012">
    <w:abstractNumId w:val="6"/>
  </w:num>
  <w:num w:numId="12" w16cid:durableId="118955757">
    <w:abstractNumId w:val="0"/>
  </w:num>
  <w:num w:numId="13" w16cid:durableId="2056349279">
    <w:abstractNumId w:val="14"/>
  </w:num>
  <w:num w:numId="14" w16cid:durableId="874806574">
    <w:abstractNumId w:val="1"/>
  </w:num>
  <w:num w:numId="15" w16cid:durableId="812865839">
    <w:abstractNumId w:val="12"/>
  </w:num>
  <w:num w:numId="16" w16cid:durableId="806801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C6"/>
    <w:rsid w:val="001412EC"/>
    <w:rsid w:val="00141743"/>
    <w:rsid w:val="00144275"/>
    <w:rsid w:val="001456E6"/>
    <w:rsid w:val="00150666"/>
    <w:rsid w:val="001569CF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A6F35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0DC8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2AFA"/>
    <w:rsid w:val="0026549E"/>
    <w:rsid w:val="00265575"/>
    <w:rsid w:val="00271CEA"/>
    <w:rsid w:val="00275459"/>
    <w:rsid w:val="002866E7"/>
    <w:rsid w:val="00287E7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71F5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1351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3748F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769BD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68"/>
    <w:rsid w:val="005A74FC"/>
    <w:rsid w:val="005B44BB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147C5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6F3050"/>
    <w:rsid w:val="006F7051"/>
    <w:rsid w:val="00700255"/>
    <w:rsid w:val="0070190C"/>
    <w:rsid w:val="00711612"/>
    <w:rsid w:val="00711C0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6884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32F2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0F9F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1EAD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14CF"/>
    <w:rsid w:val="009B4BCC"/>
    <w:rsid w:val="009B4DDF"/>
    <w:rsid w:val="009B5B41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02A8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2149"/>
    <w:rsid w:val="00CD4751"/>
    <w:rsid w:val="00CD65AB"/>
    <w:rsid w:val="00CD75C5"/>
    <w:rsid w:val="00CD7D47"/>
    <w:rsid w:val="00CE1E00"/>
    <w:rsid w:val="00CE38A8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0CAA"/>
    <w:rsid w:val="00DD36D4"/>
    <w:rsid w:val="00DD456C"/>
    <w:rsid w:val="00DE286A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43E4"/>
    <w:rsid w:val="00FC013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4E891D47-728A-4EA3-A5C9-F590A12923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5453A-4ADC-4B70-A241-0084FEB8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3547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4</cp:revision>
  <cp:lastPrinted>2019-12-12T09:19:00Z</cp:lastPrinted>
  <dcterms:created xsi:type="dcterms:W3CDTF">2023-03-15T15:56:00Z</dcterms:created>
  <dcterms:modified xsi:type="dcterms:W3CDTF">2023-03-28T22:26:00Z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