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BA14" w14:textId="39DEB0EC" w:rsidR="002D7A33" w:rsidRDefault="00E15D08">
      <w:r>
        <w:fldChar w:fldCharType="begin"/>
      </w:r>
      <w:r>
        <w:instrText>HYPERLINK "</w:instrText>
      </w:r>
      <w:r w:rsidRPr="00E15D08">
        <w:instrText>https://dati.anticorruzione.it/superset/dashboard/dettaglio_cig/?cig=B8A9D3D9F6</w:instrText>
      </w:r>
      <w:r>
        <w:instrText>"</w:instrText>
      </w:r>
      <w:r>
        <w:fldChar w:fldCharType="separate"/>
      </w:r>
      <w:r w:rsidRPr="005C274F">
        <w:rPr>
          <w:rStyle w:val="Collegamentoipertestuale"/>
        </w:rPr>
        <w:t>https://dati.anticorruzione.it/superset/dashboard/dettaglio_cig/?cig=B8A9D3D9F6</w:t>
      </w:r>
      <w:r>
        <w:fldChar w:fldCharType="end"/>
      </w:r>
    </w:p>
    <w:p w14:paraId="55EC6EA6" w14:textId="77777777" w:rsidR="00E15D08" w:rsidRDefault="00E15D08"/>
    <w:p w14:paraId="14631407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263238"/>
          <w:kern w:val="0"/>
          <w:sz w:val="42"/>
          <w:szCs w:val="42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2770B7"/>
          <w:kern w:val="0"/>
          <w:sz w:val="42"/>
          <w:szCs w:val="42"/>
          <w:lang w:eastAsia="it-IT"/>
          <w14:ligatures w14:val="none"/>
        </w:rPr>
        <w:t>Dettaglio Appalto</w:t>
      </w:r>
    </w:p>
    <w:p w14:paraId="38040A17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0E03DB04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44F5E6F1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28A99820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AMMINISTRAZIONE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APPALTANTE: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' DI SISTEMA PORTUALE DEL MARE DI SARDEGNA</w:t>
      </w:r>
    </w:p>
    <w:p w14:paraId="0D3DBEAC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14C8850F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DENOMINAZIONE CENTRO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COSTO: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AMMINISTRAZIONE E BILANCIO</w:t>
      </w:r>
    </w:p>
    <w:p w14:paraId="6BA5493E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  <w:proofErr w:type="gramEnd"/>
    </w:p>
    <w:p w14:paraId="3EF7C396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  <w:proofErr w:type="gramEnd"/>
    </w:p>
    <w:p w14:paraId="42173945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DOGANA SNC</w:t>
      </w:r>
    </w:p>
    <w:p w14:paraId="0FFCD580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71974346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SEZIONE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REGIONALE: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REGIONALE CENTRALE</w:t>
      </w:r>
    </w:p>
    <w:p w14:paraId="52FCC1F9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45AA5CE0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15/10/2025</w:t>
      </w:r>
    </w:p>
    <w:p w14:paraId="33B9DB09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TIPO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SMARTCIG</w:t>
      </w:r>
      <w:proofErr w:type="gramEnd"/>
    </w:p>
    <w:p w14:paraId="7C14C40E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NUMERO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GARA: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_ORDINE_8754547</w:t>
      </w:r>
    </w:p>
    <w:p w14:paraId="43B23A7B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8A9D3D9F6</w:t>
      </w:r>
    </w:p>
    <w:p w14:paraId="277A6204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OGGETTO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GARA: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MONITOR UFFICIO TECNICO OLBIA E PORTO TORRES</w:t>
      </w:r>
    </w:p>
    <w:p w14:paraId="1D0F0B6C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MONITOR CURVO</w:t>
      </w:r>
    </w:p>
    <w:p w14:paraId="6535EB26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608B047E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33195100-4</w:t>
      </w:r>
    </w:p>
    <w:p w14:paraId="503840FF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DESCRIZIONE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CPV: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MONITOR</w:t>
      </w:r>
      <w:proofErr w:type="gramEnd"/>
    </w:p>
    <w:p w14:paraId="19224DB5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40BCEC7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IMPORTO COMPLESSIVO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GARA: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4.752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,47 €</w:t>
      </w:r>
    </w:p>
    <w:p w14:paraId="640880B5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353E867B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VALORE COMPLESSIVO STIMATO DEL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LOTTO: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4.752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,47 €</w:t>
      </w:r>
    </w:p>
    <w:p w14:paraId="3AB9F7A6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0B5E626A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TIPO SCELTA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CONTRAENTE: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DIRETTO</w:t>
      </w:r>
    </w:p>
    <w:p w14:paraId="3EF23E72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E526F42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MODALITA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REALIZZAZIONE: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D'APPALTO</w:t>
      </w:r>
    </w:p>
    <w:p w14:paraId="6B831AA1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1FA182CF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SIGLA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PROVINCIA: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  <w:proofErr w:type="gramEnd"/>
    </w:p>
    <w:p w14:paraId="1223FD78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09BF95E6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MOTIVO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ESCLUSIONE: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QUESTO TIPO DI CONTRATTO NON È PREVISTO NESSUN TIPO DI ESCLUSIONE</w:t>
      </w:r>
    </w:p>
    <w:p w14:paraId="15E65FF7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TIPOLOGIA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CONTRATTO: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FORNITURE</w:t>
      </w:r>
      <w:proofErr w:type="gramEnd"/>
    </w:p>
    <w:p w14:paraId="41FC3E2D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STATO: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  <w:proofErr w:type="gramEnd"/>
    </w:p>
    <w:p w14:paraId="04EA2E13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ORDINARI</w:t>
      </w:r>
    </w:p>
    <w:p w14:paraId="26F64DB2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lastRenderedPageBreak/>
        <w:t>DETTAGLIO STATO:</w:t>
      </w:r>
    </w:p>
    <w:p w14:paraId="520F6162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15/10/2025</w:t>
      </w:r>
    </w:p>
    <w:p w14:paraId="3317BD86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COMUNICAZIONE ESITO: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15/10/2025</w:t>
      </w:r>
    </w:p>
    <w:p w14:paraId="30CE9E1D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01948F9D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3B561BAE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DENOMINAZIONE SA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DELEGANTE: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' DI SISTEMA PORTUALE DEL MARE DI SARDEGNA</w:t>
      </w:r>
    </w:p>
    <w:p w14:paraId="7170AB0A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A5E9938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  <w:proofErr w:type="gramEnd"/>
    </w:p>
    <w:p w14:paraId="6A28B31C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66C3B19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1240692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0E1CFCBD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15/10/2025</w:t>
      </w:r>
    </w:p>
    <w:p w14:paraId="09188F24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15/10/2025</w:t>
      </w:r>
    </w:p>
    <w:p w14:paraId="0E381F90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1A1F95BB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  <w:proofErr w:type="gramEnd"/>
    </w:p>
    <w:p w14:paraId="48BFE62C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  <w:proofErr w:type="gramEnd"/>
    </w:p>
    <w:p w14:paraId="04EE0B84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COD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RUOLO: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  <w:proofErr w:type="gramEnd"/>
    </w:p>
    <w:p w14:paraId="3B3C7F26" w14:textId="77777777" w:rsidR="00E15D08" w:rsidRPr="00E15D08" w:rsidRDefault="00E15D08" w:rsidP="00E15D0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 xml:space="preserve">DESCRIZIONE </w:t>
      </w:r>
      <w:proofErr w:type="gramStart"/>
      <w:r w:rsidRPr="00E15D08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RUOLO:</w:t>
      </w:r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</w:t>
      </w:r>
      <w:proofErr w:type="gramEnd"/>
      <w:r w:rsidRPr="00E15D08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 xml:space="preserve"> UNICO DEL PROCEDIMENTO</w:t>
      </w:r>
    </w:p>
    <w:p w14:paraId="1E9FC9BD" w14:textId="77777777" w:rsidR="00E15D08" w:rsidRDefault="00E15D08"/>
    <w:sectPr w:rsidR="00E15D08" w:rsidSect="003F4C51">
      <w:pgSz w:w="11906" w:h="16838" w:code="9"/>
      <w:pgMar w:top="993" w:right="1134" w:bottom="1134" w:left="1134" w:header="142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08"/>
    <w:rsid w:val="002D7A33"/>
    <w:rsid w:val="002F09ED"/>
    <w:rsid w:val="003F4C51"/>
    <w:rsid w:val="00563E59"/>
    <w:rsid w:val="00A26698"/>
    <w:rsid w:val="00AA03DB"/>
    <w:rsid w:val="00C56ED7"/>
    <w:rsid w:val="00E1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EA44"/>
  <w15:chartTrackingRefBased/>
  <w15:docId w15:val="{0D5AADF2-5068-488B-B222-3702A70E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5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5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5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5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5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5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5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5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5D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5D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5D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5D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5D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5D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5D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5D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5D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5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5D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5D0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15D0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5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2025-12-10T12:07:00Z</dcterms:created>
  <dcterms:modified xsi:type="dcterms:W3CDTF">2025-12-10T12:08:00Z</dcterms:modified>
</cp:coreProperties>
</file>